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96" w:rsidRDefault="00B64A96">
      <w:r>
        <w:rPr>
          <w:noProof/>
          <w:lang w:eastAsia="ru-RU"/>
        </w:rPr>
        <w:drawing>
          <wp:inline distT="0" distB="0" distL="0" distR="0">
            <wp:extent cx="5940425" cy="589404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/>
    <w:p w:rsidR="00B64A96" w:rsidRDefault="00B64A96" w:rsidP="00B64A96"/>
    <w:p w:rsidR="00B64A96" w:rsidRDefault="00B64A96" w:rsidP="00B64A96">
      <w:r>
        <w:rPr>
          <w:noProof/>
          <w:lang w:eastAsia="ru-RU"/>
        </w:rPr>
        <w:lastRenderedPageBreak/>
        <w:drawing>
          <wp:inline distT="0" distB="0" distL="0" distR="0">
            <wp:extent cx="5882020" cy="5146158"/>
            <wp:effectExtent l="19050" t="0" r="443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020" cy="5146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Pr="00B64A96" w:rsidRDefault="00B64A96" w:rsidP="00B64A96"/>
    <w:p w:rsidR="00B64A96" w:rsidRPr="00B64A96" w:rsidRDefault="00B64A96" w:rsidP="00B64A96"/>
    <w:p w:rsidR="00B64A96" w:rsidRDefault="00B64A96" w:rsidP="00B64A96"/>
    <w:p w:rsidR="00B64A96" w:rsidRDefault="00B64A96" w:rsidP="00B64A96">
      <w:pPr>
        <w:tabs>
          <w:tab w:val="left" w:pos="1239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5917237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1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/>
    <w:p w:rsidR="00B64A96" w:rsidRDefault="00B64A96" w:rsidP="00B64A96"/>
    <w:p w:rsidR="00B64A96" w:rsidRDefault="00B64A96" w:rsidP="00B64A96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5942640" cy="5911555"/>
            <wp:effectExtent l="19050" t="0" r="96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09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>
      <w:r>
        <w:rPr>
          <w:noProof/>
          <w:lang w:eastAsia="ru-RU"/>
        </w:rPr>
        <w:lastRenderedPageBreak/>
        <w:drawing>
          <wp:inline distT="0" distB="0" distL="0" distR="0">
            <wp:extent cx="5940425" cy="589404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9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Default="00B64A96" w:rsidP="00B64A96">
      <w:pPr>
        <w:tabs>
          <w:tab w:val="left" w:pos="954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5917237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17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/>
    <w:p w:rsidR="00B64A96" w:rsidRPr="00B64A96" w:rsidRDefault="00B64A96" w:rsidP="00B64A96"/>
    <w:p w:rsidR="00B64A96" w:rsidRDefault="00B64A96" w:rsidP="00B64A96">
      <w:r>
        <w:rPr>
          <w:noProof/>
          <w:lang w:eastAsia="ru-RU"/>
        </w:rPr>
        <w:lastRenderedPageBreak/>
        <w:drawing>
          <wp:inline distT="0" distB="0" distL="0" distR="0">
            <wp:extent cx="5940425" cy="592512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25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A96" w:rsidRDefault="00B64A96" w:rsidP="00B64A96">
      <w:pPr>
        <w:tabs>
          <w:tab w:val="left" w:pos="1189"/>
        </w:tabs>
      </w:pPr>
      <w:r>
        <w:tab/>
      </w:r>
    </w:p>
    <w:p w:rsidR="00B64A96" w:rsidRDefault="00B64A96" w:rsidP="00B64A96"/>
    <w:p w:rsidR="00B64A96" w:rsidRDefault="00B64A96" w:rsidP="00B64A96">
      <w:pPr>
        <w:tabs>
          <w:tab w:val="left" w:pos="988"/>
        </w:tabs>
      </w:pPr>
      <w:r>
        <w:tab/>
        <w:t>[]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 xml:space="preserve">На диете организм находится в стрессе, переходит в режим экономии и начинает накапливать жир на голодный день. Метаболизм замедляется, похудеть становится невозможно, а после возвращения к нормальному питанию вес скакнет вверх. С другой стороны, есть методы разгонки метаболизма, когда ты </w:t>
      </w:r>
      <w:proofErr w:type="gramStart"/>
      <w:r w:rsidRPr="00B64A96">
        <w:rPr>
          <w:sz w:val="28"/>
          <w:szCs w:val="28"/>
        </w:rPr>
        <w:t>можешь</w:t>
      </w:r>
      <w:proofErr w:type="gramEnd"/>
      <w:r w:rsidRPr="00B64A96">
        <w:rPr>
          <w:sz w:val="28"/>
          <w:szCs w:val="28"/>
        </w:rPr>
        <w:t xml:space="preserve"> есть много не набирать или даже худеть.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 xml:space="preserve"> 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>Эти и другие идеи циркулируют в широких массах. Как это работает на самом деле?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 xml:space="preserve"> 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lastRenderedPageBreak/>
        <w:t xml:space="preserve">Краткий ответ — мы этого пока до конца и не знаем. Хотя текущие гипотезы достаточно проработаны и </w:t>
      </w:r>
      <w:proofErr w:type="gramStart"/>
      <w:r w:rsidRPr="00B64A96">
        <w:rPr>
          <w:sz w:val="28"/>
          <w:szCs w:val="28"/>
        </w:rPr>
        <w:t>позволяют</w:t>
      </w:r>
      <w:proofErr w:type="gramEnd"/>
      <w:r w:rsidRPr="00B64A96">
        <w:rPr>
          <w:sz w:val="28"/>
          <w:szCs w:val="28"/>
        </w:rPr>
        <w:t xml:space="preserve"> в общем прогнозировать события и искать подходы, в них еще много белых пятен.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 xml:space="preserve"> 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>Но начать стоит с самих понятий. Что такое замедление метаболизма в ответ на диету (метаболическая адаптация)? Каждый волен понимать под этим свое, и это часто ведет дискуссии в тупик.</w:t>
      </w:r>
    </w:p>
    <w:p w:rsidR="00B64A96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 xml:space="preserve"> </w:t>
      </w:r>
    </w:p>
    <w:p w:rsidR="00430D84" w:rsidRPr="00B64A96" w:rsidRDefault="00B64A96" w:rsidP="00B64A96">
      <w:pPr>
        <w:tabs>
          <w:tab w:val="left" w:pos="988"/>
        </w:tabs>
        <w:rPr>
          <w:sz w:val="28"/>
          <w:szCs w:val="28"/>
        </w:rPr>
      </w:pPr>
      <w:r w:rsidRPr="00B64A96">
        <w:rPr>
          <w:sz w:val="28"/>
          <w:szCs w:val="28"/>
        </w:rPr>
        <w:t>Метаболизм — это сумма всех обменных процессов в организме, обмен веществ. Под замедлением метаболизма подразумевается, что в ответ на диету тело снижает потребности в энергии, экономит, чтобы адаптироваться к дефициту.</w:t>
      </w:r>
    </w:p>
    <w:sectPr w:rsidR="00430D84" w:rsidRPr="00B64A96" w:rsidSect="00B64A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4A96"/>
    <w:rsid w:val="00430D84"/>
    <w:rsid w:val="006D3969"/>
    <w:rsid w:val="00B64A96"/>
    <w:rsid w:val="00F31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4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A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2021-08-27T12:22:00Z</dcterms:created>
  <dcterms:modified xsi:type="dcterms:W3CDTF">2021-08-27T13:01:00Z</dcterms:modified>
</cp:coreProperties>
</file>