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r w:rsidRPr="00DF41B9">
        <w:rPr>
          <w:noProof/>
        </w:rPr>
        <w:drawing>
          <wp:anchor distT="0" distB="0" distL="114300" distR="114300" simplePos="0" relativeHeight="251660288" behindDoc="0" locked="0" layoutInCell="1" allowOverlap="1">
            <wp:simplePos x="0" y="0"/>
            <wp:positionH relativeFrom="column">
              <wp:posOffset>1087120</wp:posOffset>
            </wp:positionH>
            <wp:positionV relativeFrom="paragraph">
              <wp:posOffset>596900</wp:posOffset>
            </wp:positionV>
            <wp:extent cx="3523615" cy="4798060"/>
            <wp:effectExtent l="19050" t="0" r="635" b="0"/>
            <wp:wrapTopAndBottom/>
            <wp:docPr id="3" name="Рисунок 2" descr="DSC_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041"/>
                    <pic:cNvPicPr>
                      <a:picLocks noChangeAspect="1" noChangeArrowheads="1"/>
                    </pic:cNvPicPr>
                  </pic:nvPicPr>
                  <pic:blipFill>
                    <a:blip r:embed="rId9" cstate="print">
                      <a:lum bright="15000"/>
                    </a:blip>
                    <a:stretch>
                      <a:fillRect/>
                    </a:stretch>
                  </pic:blipFill>
                  <pic:spPr bwMode="auto">
                    <a:xfrm>
                      <a:off x="0" y="0"/>
                      <a:ext cx="3523615" cy="4798060"/>
                    </a:xfrm>
                    <a:prstGeom prst="rect">
                      <a:avLst/>
                    </a:prstGeom>
                    <a:noFill/>
                    <a:ln w="9525">
                      <a:noFill/>
                      <a:miter lim="800000"/>
                      <a:headEnd/>
                      <a:tailEnd/>
                    </a:ln>
                  </pic:spPr>
                </pic:pic>
              </a:graphicData>
            </a:graphic>
          </wp:anchor>
        </w:drawing>
      </w: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jc w:val="both"/>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E33509" w:rsidRPr="00DF41B9" w:rsidRDefault="00E33509" w:rsidP="00E33509">
      <w:pPr>
        <w:ind w:firstLine="709"/>
        <w:jc w:val="both"/>
        <w:rPr>
          <w:lang w:val="en-US"/>
        </w:rPr>
      </w:pPr>
    </w:p>
    <w:p w:rsidR="003D4BC8" w:rsidRPr="00DF41B9" w:rsidRDefault="00F84EDB" w:rsidP="00E33509">
      <w:pPr>
        <w:ind w:firstLine="709"/>
        <w:jc w:val="both"/>
        <w:rPr>
          <w:b/>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3.05pt;margin-top:-33.15pt;width:445pt;height:42pt;z-index:251663360" fillcolor="navy">
            <v:shadow color="#868686"/>
            <v:textpath style="font-family:&quot;Arial&quot;;font-weight:bold;v-text-kern:t" trim="t" fitpath="t" string="Фитнес для беременных"/>
            <w10:wrap type="topAndBottom"/>
          </v:shape>
        </w:pict>
      </w:r>
    </w:p>
    <w:p w:rsidR="003D4BC8" w:rsidRPr="00DF41B9" w:rsidRDefault="003D4BC8">
      <w:pPr>
        <w:spacing w:after="200" w:line="276" w:lineRule="auto"/>
        <w:rPr>
          <w:b/>
        </w:rPr>
      </w:pPr>
      <w:r w:rsidRPr="00DF41B9">
        <w:rPr>
          <w:b/>
        </w:rPr>
        <w:br w:type="page"/>
      </w:r>
    </w:p>
    <w:p w:rsidR="00E33509" w:rsidRPr="00DF41B9" w:rsidRDefault="00E33509" w:rsidP="00E33509">
      <w:pPr>
        <w:ind w:firstLine="709"/>
        <w:jc w:val="both"/>
        <w:rPr>
          <w:b/>
        </w:rPr>
      </w:pPr>
      <w:r w:rsidRPr="00DF41B9">
        <w:rPr>
          <w:b/>
        </w:rPr>
        <w:lastRenderedPageBreak/>
        <w:t>Введение</w:t>
      </w:r>
    </w:p>
    <w:p w:rsidR="00E33509" w:rsidRPr="00DF41B9" w:rsidRDefault="00E33509" w:rsidP="00E33509">
      <w:pPr>
        <w:ind w:firstLine="709"/>
        <w:jc w:val="both"/>
        <w:rPr>
          <w:b/>
        </w:rPr>
      </w:pPr>
    </w:p>
    <w:p w:rsidR="00E33509" w:rsidRPr="00DF41B9" w:rsidRDefault="00E33509" w:rsidP="00E33509">
      <w:pPr>
        <w:ind w:firstLine="709"/>
        <w:jc w:val="both"/>
        <w:rPr>
          <w:b/>
        </w:rPr>
      </w:pP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Style w:val="FontStyle68"/>
          <w:rFonts w:ascii="Times New Roman" w:hAnsi="Times New Roman" w:cs="Times New Roman"/>
          <w:sz w:val="24"/>
          <w:szCs w:val="24"/>
        </w:rPr>
        <w:t xml:space="preserve">Беременность — один из тех периодов в жизни женщины, когда ее организм проходит через серьезную гормональную перестройку. </w:t>
      </w: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Style w:val="FontStyle68"/>
          <w:rFonts w:ascii="Times New Roman" w:hAnsi="Times New Roman" w:cs="Times New Roman"/>
          <w:sz w:val="24"/>
          <w:szCs w:val="24"/>
        </w:rPr>
        <w:t>Пер</w:t>
      </w:r>
      <w:r w:rsidRPr="00DF41B9">
        <w:rPr>
          <w:rStyle w:val="FontStyle68"/>
          <w:rFonts w:ascii="Times New Roman" w:hAnsi="Times New Roman" w:cs="Times New Roman"/>
          <w:sz w:val="24"/>
          <w:szCs w:val="24"/>
        </w:rPr>
        <w:softHyphen/>
        <w:t>вым таким периодом является достижение детородного возраста, а завершающим — менопауза.</w:t>
      </w: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Style w:val="FontStyle68"/>
          <w:rFonts w:ascii="Times New Roman" w:hAnsi="Times New Roman" w:cs="Times New Roman"/>
          <w:sz w:val="24"/>
          <w:szCs w:val="24"/>
        </w:rPr>
        <w:t>Первая беременность, как правило, наступает в довольно молодом возрасте, и неудивительно, что большинство женщин еще слишком неопыт</w:t>
      </w:r>
      <w:r w:rsidRPr="00DF41B9">
        <w:rPr>
          <w:rStyle w:val="FontStyle68"/>
          <w:rFonts w:ascii="Times New Roman" w:hAnsi="Times New Roman" w:cs="Times New Roman"/>
          <w:sz w:val="24"/>
          <w:szCs w:val="24"/>
        </w:rPr>
        <w:softHyphen/>
        <w:t>ны, чтобы прислушиваться к собственному</w:t>
      </w:r>
      <w:r w:rsidR="00010870">
        <w:rPr>
          <w:rStyle w:val="FontStyle68"/>
          <w:rFonts w:ascii="Times New Roman" w:hAnsi="Times New Roman" w:cs="Times New Roman"/>
          <w:sz w:val="24"/>
          <w:szCs w:val="24"/>
        </w:rPr>
        <w:t xml:space="preserve"> </w:t>
      </w:r>
      <w:r w:rsidRPr="00DF41B9">
        <w:rPr>
          <w:rStyle w:val="FontStyle68"/>
          <w:rFonts w:ascii="Times New Roman" w:hAnsi="Times New Roman" w:cs="Times New Roman"/>
          <w:sz w:val="24"/>
          <w:szCs w:val="24"/>
        </w:rPr>
        <w:t>телу и эффективно исп</w:t>
      </w:r>
      <w:r w:rsidR="00010870">
        <w:rPr>
          <w:rStyle w:val="FontStyle68"/>
          <w:rFonts w:ascii="Times New Roman" w:hAnsi="Times New Roman" w:cs="Times New Roman"/>
          <w:sz w:val="24"/>
          <w:szCs w:val="24"/>
        </w:rPr>
        <w:t xml:space="preserve">ользовать способы </w:t>
      </w:r>
      <w:proofErr w:type="spellStart"/>
      <w:r w:rsidR="00010870">
        <w:rPr>
          <w:rStyle w:val="FontStyle68"/>
          <w:rFonts w:ascii="Times New Roman" w:hAnsi="Times New Roman" w:cs="Times New Roman"/>
          <w:sz w:val="24"/>
          <w:szCs w:val="24"/>
        </w:rPr>
        <w:t>саморегуляции</w:t>
      </w:r>
      <w:proofErr w:type="spellEnd"/>
      <w:r w:rsidRPr="00DF41B9">
        <w:rPr>
          <w:rStyle w:val="FontStyle68"/>
          <w:rFonts w:ascii="Times New Roman" w:hAnsi="Times New Roman" w:cs="Times New Roman"/>
          <w:sz w:val="24"/>
          <w:szCs w:val="24"/>
        </w:rPr>
        <w:t xml:space="preserve"> — иными словами, они не обладают теми умениями, которые вырабатываются в процес</w:t>
      </w:r>
      <w:r w:rsidRPr="00DF41B9">
        <w:rPr>
          <w:rStyle w:val="FontStyle68"/>
          <w:rFonts w:ascii="Times New Roman" w:hAnsi="Times New Roman" w:cs="Times New Roman"/>
          <w:sz w:val="24"/>
          <w:szCs w:val="24"/>
        </w:rPr>
        <w:softHyphen/>
        <w:t>се регулярных занятий фитнесом. И только в более поздние годы, когда здоровье и хорошее само</w:t>
      </w:r>
      <w:r w:rsidRPr="00DF41B9">
        <w:rPr>
          <w:rStyle w:val="FontStyle68"/>
          <w:rFonts w:ascii="Times New Roman" w:hAnsi="Times New Roman" w:cs="Times New Roman"/>
          <w:sz w:val="24"/>
          <w:szCs w:val="24"/>
        </w:rPr>
        <w:softHyphen/>
        <w:t>чувствие перестают быть чем-то само собой ра</w:t>
      </w:r>
      <w:r w:rsidRPr="00DF41B9">
        <w:rPr>
          <w:rStyle w:val="FontStyle68"/>
          <w:rFonts w:ascii="Times New Roman" w:hAnsi="Times New Roman" w:cs="Times New Roman"/>
          <w:sz w:val="24"/>
          <w:szCs w:val="24"/>
        </w:rPr>
        <w:softHyphen/>
        <w:t>зумеющимся, мы нередко вздыхаем: «Ах, если бы я научилась этому раньше...» Увы, мудрость приходит с опытом.</w:t>
      </w: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Fonts w:ascii="Times New Roman" w:hAnsi="Times New Roman"/>
          <w:noProof/>
        </w:rPr>
        <w:drawing>
          <wp:anchor distT="0" distB="0" distL="114300" distR="114300" simplePos="0" relativeHeight="251666432" behindDoc="1" locked="0" layoutInCell="1" allowOverlap="1">
            <wp:simplePos x="0" y="0"/>
            <wp:positionH relativeFrom="column">
              <wp:posOffset>4027805</wp:posOffset>
            </wp:positionH>
            <wp:positionV relativeFrom="paragraph">
              <wp:posOffset>93980</wp:posOffset>
            </wp:positionV>
            <wp:extent cx="1964055" cy="1524000"/>
            <wp:effectExtent l="19050" t="0" r="0" b="0"/>
            <wp:wrapTight wrapText="bothSides">
              <wp:wrapPolygon edited="0">
                <wp:start x="-210" y="0"/>
                <wp:lineTo x="-210" y="21330"/>
                <wp:lineTo x="21579" y="21330"/>
                <wp:lineTo x="21579" y="0"/>
                <wp:lineTo x="-210" y="0"/>
              </wp:wrapPolygon>
            </wp:wrapTight>
            <wp:docPr id="10" name="Рисунок 10" descr="http://www.pregnancy-facts.net/pictures/pregnancy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regnancy-facts.net/pictures/pregnancy_18.jpg"/>
                    <pic:cNvPicPr>
                      <a:picLocks noChangeAspect="1" noChangeArrowheads="1"/>
                    </pic:cNvPicPr>
                  </pic:nvPicPr>
                  <pic:blipFill>
                    <a:blip r:embed="rId10" r:link="rId11" cstate="print"/>
                    <a:srcRect/>
                    <a:stretch>
                      <a:fillRect/>
                    </a:stretch>
                  </pic:blipFill>
                  <pic:spPr bwMode="auto">
                    <a:xfrm>
                      <a:off x="0" y="0"/>
                      <a:ext cx="1964055" cy="1524000"/>
                    </a:xfrm>
                    <a:prstGeom prst="rect">
                      <a:avLst/>
                    </a:prstGeom>
                    <a:noFill/>
                    <a:ln w="9525">
                      <a:noFill/>
                      <a:miter lim="800000"/>
                      <a:headEnd/>
                      <a:tailEnd/>
                    </a:ln>
                  </pic:spPr>
                </pic:pic>
              </a:graphicData>
            </a:graphic>
          </wp:anchor>
        </w:drawing>
      </w:r>
      <w:r w:rsidRPr="00DF41B9">
        <w:rPr>
          <w:rStyle w:val="FontStyle68"/>
          <w:rFonts w:ascii="Times New Roman" w:hAnsi="Times New Roman" w:cs="Times New Roman"/>
          <w:sz w:val="24"/>
          <w:szCs w:val="24"/>
        </w:rPr>
        <w:t>Нередко беременные женщины переживают шок, поскольку чувствуют себя заложниками каких-то внутренних процессов, происходящих в их теле. Физическая, эмоциональная и ментальная пе</w:t>
      </w:r>
      <w:r w:rsidRPr="00DF41B9">
        <w:rPr>
          <w:rStyle w:val="FontStyle68"/>
          <w:rFonts w:ascii="Times New Roman" w:hAnsi="Times New Roman" w:cs="Times New Roman"/>
          <w:sz w:val="24"/>
          <w:szCs w:val="24"/>
        </w:rPr>
        <w:softHyphen/>
        <w:t>рестройка иногда становится причиной стресса просто потому, что женщина не в состоянии по-прежнему «держать себя в руках», она не знает, чего ожидать дальше, и чувствует страх. На по</w:t>
      </w:r>
      <w:r w:rsidRPr="00DF41B9">
        <w:rPr>
          <w:rStyle w:val="FontStyle68"/>
          <w:rFonts w:ascii="Times New Roman" w:hAnsi="Times New Roman" w:cs="Times New Roman"/>
          <w:sz w:val="24"/>
          <w:szCs w:val="24"/>
        </w:rPr>
        <w:softHyphen/>
        <w:t>мощь приходят занятия фитнесом и подготовка к родам. Занятия включают програм</w:t>
      </w:r>
      <w:r w:rsidRPr="00DF41B9">
        <w:rPr>
          <w:rStyle w:val="FontStyle68"/>
          <w:rFonts w:ascii="Times New Roman" w:hAnsi="Times New Roman" w:cs="Times New Roman"/>
          <w:sz w:val="24"/>
          <w:szCs w:val="24"/>
        </w:rPr>
        <w:softHyphen/>
        <w:t>мы, способствующие росту и развитию новой жизни, смягчению и снятию разного рода дис</w:t>
      </w:r>
      <w:r w:rsidRPr="00DF41B9">
        <w:rPr>
          <w:rStyle w:val="FontStyle68"/>
          <w:rFonts w:ascii="Times New Roman" w:hAnsi="Times New Roman" w:cs="Times New Roman"/>
          <w:sz w:val="24"/>
          <w:szCs w:val="24"/>
        </w:rPr>
        <w:softHyphen/>
        <w:t xml:space="preserve">гармоничных состояний и предотвращению усталости и переутомления. </w:t>
      </w: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Style w:val="FontStyle68"/>
          <w:rFonts w:ascii="Times New Roman" w:hAnsi="Times New Roman" w:cs="Times New Roman"/>
          <w:sz w:val="24"/>
          <w:szCs w:val="24"/>
        </w:rPr>
        <w:t>Если во время беременности довести свое тело до плачевного состояния, куда труднее будет вернуться в пре</w:t>
      </w:r>
      <w:r w:rsidRPr="00DF41B9">
        <w:rPr>
          <w:rStyle w:val="FontStyle68"/>
          <w:rFonts w:ascii="Times New Roman" w:hAnsi="Times New Roman" w:cs="Times New Roman"/>
          <w:sz w:val="24"/>
          <w:szCs w:val="24"/>
        </w:rPr>
        <w:softHyphen/>
        <w:t>жнюю форму, восстановить привлекательную фигуру. Такие опасения возникают обычно на последнем этапе беременности, когда из-за невероятной полноты некоторым женщинам трудно говорить о какой-либо форме. Если вы не хотите целлюлита, растяжек, варикозного расширения вен, дряблого живота, обвислой груди, запоров, геморроя, проблем с мочеис</w:t>
      </w:r>
      <w:r w:rsidRPr="00DF41B9">
        <w:rPr>
          <w:rStyle w:val="FontStyle68"/>
          <w:rFonts w:ascii="Times New Roman" w:hAnsi="Times New Roman" w:cs="Times New Roman"/>
          <w:sz w:val="24"/>
          <w:szCs w:val="24"/>
        </w:rPr>
        <w:softHyphen/>
        <w:t>пусканием, выпадения матки, болей в спине, неуверенности в себе или депрессии, зани</w:t>
      </w:r>
      <w:r w:rsidRPr="00DF41B9">
        <w:rPr>
          <w:rStyle w:val="FontStyle68"/>
          <w:rFonts w:ascii="Times New Roman" w:hAnsi="Times New Roman" w:cs="Times New Roman"/>
          <w:sz w:val="24"/>
          <w:szCs w:val="24"/>
        </w:rPr>
        <w:softHyphen/>
        <w:t xml:space="preserve">майтесь фитнесом во время беременности, если у вас нет медицинских противопоказаний! </w:t>
      </w:r>
    </w:p>
    <w:p w:rsidR="00E33509" w:rsidRPr="00DF41B9" w:rsidRDefault="00E33509" w:rsidP="00E33509">
      <w:pPr>
        <w:pStyle w:val="Style2"/>
        <w:widowControl/>
        <w:spacing w:line="240" w:lineRule="auto"/>
        <w:ind w:firstLine="709"/>
        <w:rPr>
          <w:rStyle w:val="FontStyle68"/>
          <w:rFonts w:ascii="Times New Roman" w:hAnsi="Times New Roman" w:cs="Times New Roman"/>
          <w:sz w:val="24"/>
          <w:szCs w:val="24"/>
        </w:rPr>
      </w:pPr>
      <w:r w:rsidRPr="00DF41B9">
        <w:rPr>
          <w:rStyle w:val="FontStyle68"/>
          <w:rFonts w:ascii="Times New Roman" w:hAnsi="Times New Roman" w:cs="Times New Roman"/>
          <w:sz w:val="24"/>
          <w:szCs w:val="24"/>
        </w:rPr>
        <w:t>Тогда ваши шансы вернуться в прежнюю форму мно</w:t>
      </w:r>
      <w:r w:rsidRPr="00DF41B9">
        <w:rPr>
          <w:rStyle w:val="FontStyle68"/>
          <w:rFonts w:ascii="Times New Roman" w:hAnsi="Times New Roman" w:cs="Times New Roman"/>
          <w:sz w:val="24"/>
          <w:szCs w:val="24"/>
        </w:rPr>
        <w:softHyphen/>
        <w:t xml:space="preserve">гократно возрастут! </w:t>
      </w:r>
    </w:p>
    <w:p w:rsidR="00E33509" w:rsidRPr="00DF41B9" w:rsidRDefault="00E33509" w:rsidP="00E33509">
      <w:pPr>
        <w:pStyle w:val="Style12"/>
        <w:widowControl/>
        <w:spacing w:line="240" w:lineRule="auto"/>
        <w:ind w:firstLine="709"/>
        <w:jc w:val="both"/>
        <w:rPr>
          <w:rStyle w:val="FontStyle52"/>
          <w:rFonts w:ascii="Times New Roman" w:hAnsi="Times New Roman" w:cs="Times New Roman"/>
          <w:sz w:val="24"/>
          <w:szCs w:val="24"/>
        </w:rPr>
      </w:pPr>
    </w:p>
    <w:p w:rsidR="00E33509" w:rsidRPr="00DF41B9" w:rsidRDefault="00E33509" w:rsidP="00E33509">
      <w:pPr>
        <w:pStyle w:val="Style12"/>
        <w:widowControl/>
        <w:spacing w:line="240" w:lineRule="auto"/>
        <w:ind w:firstLine="709"/>
        <w:jc w:val="both"/>
        <w:rPr>
          <w:rStyle w:val="FontStyle52"/>
          <w:rFonts w:ascii="Times New Roman" w:hAnsi="Times New Roman" w:cs="Times New Roman"/>
          <w:sz w:val="24"/>
          <w:szCs w:val="24"/>
        </w:rPr>
      </w:pPr>
    </w:p>
    <w:p w:rsidR="00E33509" w:rsidRPr="00DF41B9" w:rsidRDefault="00E33509" w:rsidP="00E33509">
      <w:pPr>
        <w:pStyle w:val="Style12"/>
        <w:widowControl/>
        <w:spacing w:line="240" w:lineRule="auto"/>
        <w:ind w:firstLine="709"/>
        <w:jc w:val="both"/>
        <w:rPr>
          <w:rStyle w:val="FontStyle52"/>
          <w:rFonts w:ascii="Times New Roman" w:hAnsi="Times New Roman" w:cs="Times New Roman"/>
          <w:sz w:val="24"/>
          <w:szCs w:val="24"/>
        </w:rPr>
      </w:pPr>
      <w:r w:rsidRPr="00DF41B9">
        <w:rPr>
          <w:rStyle w:val="FontStyle52"/>
          <w:rFonts w:ascii="Times New Roman" w:hAnsi="Times New Roman" w:cs="Times New Roman"/>
          <w:sz w:val="24"/>
          <w:szCs w:val="24"/>
        </w:rPr>
        <w:t>ФИЗИЧЕСКИЕ НАГРУЗКИ И БЕРЕМЕННОСТЬ</w:t>
      </w:r>
    </w:p>
    <w:p w:rsidR="0013229D" w:rsidRPr="00DF41B9" w:rsidRDefault="0013229D" w:rsidP="00E33509">
      <w:pPr>
        <w:pStyle w:val="Style6"/>
        <w:widowControl/>
        <w:ind w:firstLine="709"/>
        <w:rPr>
          <w:rStyle w:val="FontStyle76"/>
          <w:rFonts w:ascii="Times New Roman" w:hAnsi="Times New Roman" w:cs="Times New Roman"/>
          <w:sz w:val="24"/>
          <w:szCs w:val="24"/>
        </w:rPr>
      </w:pPr>
    </w:p>
    <w:p w:rsidR="00E33509" w:rsidRPr="00DF41B9" w:rsidRDefault="00E33509" w:rsidP="00E33509">
      <w:pPr>
        <w:pStyle w:val="Style6"/>
        <w:widowControl/>
        <w:ind w:firstLine="709"/>
        <w:rPr>
          <w:rStyle w:val="FontStyle76"/>
          <w:rFonts w:ascii="Times New Roman" w:hAnsi="Times New Roman" w:cs="Times New Roman"/>
          <w:sz w:val="24"/>
          <w:szCs w:val="24"/>
        </w:rPr>
      </w:pPr>
      <w:r w:rsidRPr="00DF41B9">
        <w:rPr>
          <w:rStyle w:val="FontStyle76"/>
          <w:rFonts w:ascii="Times New Roman" w:hAnsi="Times New Roman" w:cs="Times New Roman"/>
          <w:sz w:val="24"/>
          <w:szCs w:val="24"/>
        </w:rPr>
        <w:t>Нужен ли фитнес во время беременности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У каждой женщины свой привычный образ жизни. Складывается он годами и зависит от характера и темперамента, занятости и особенностей трудовой деятельности. Одни активны и энергичны, успевают заниматься многими делами одновременно. Для них регулярные занятия в фитнес клубе— </w:t>
      </w:r>
      <w:proofErr w:type="gramStart"/>
      <w:r w:rsidRPr="00DF41B9">
        <w:rPr>
          <w:rStyle w:val="FontStyle65"/>
          <w:rFonts w:ascii="Times New Roman" w:hAnsi="Times New Roman" w:cs="Times New Roman"/>
          <w:sz w:val="24"/>
          <w:szCs w:val="24"/>
        </w:rPr>
        <w:t>эт</w:t>
      </w:r>
      <w:proofErr w:type="gramEnd"/>
      <w:r w:rsidRPr="00DF41B9">
        <w:rPr>
          <w:rStyle w:val="FontStyle65"/>
          <w:rFonts w:ascii="Times New Roman" w:hAnsi="Times New Roman" w:cs="Times New Roman"/>
          <w:sz w:val="24"/>
          <w:szCs w:val="24"/>
        </w:rPr>
        <w:t>о источник бодрости, без которого невозможно представить свою повседневную жизнь. Другие — не любят совершать «резких движений», занятиям спортом предпочитают спокойный отдых с книжкой или перед телевизором.</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lastRenderedPageBreak/>
        <w:t>Когда женщина узнает, что скоро станет мамой, у нее возникает вопрос: насколько придется изменить свою жизнь и, в том числе, физическую активность, заботясь о безопасности будущего ребенка?</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У каждой свое отношение к физкультуре, особенно во время беременности. Для кого-то регулярные занятия спортом — это необходимая часть жизни в любом случае. А кто-то старается избегать физических нагрузок, и уж тем более в сочетании с бе</w:t>
      </w:r>
      <w:r w:rsidRPr="00DF41B9">
        <w:rPr>
          <w:rStyle w:val="FontStyle65"/>
          <w:rFonts w:ascii="Times New Roman" w:hAnsi="Times New Roman" w:cs="Times New Roman"/>
          <w:sz w:val="24"/>
          <w:szCs w:val="24"/>
        </w:rPr>
        <w:softHyphen/>
        <w:t>ременностью.</w:t>
      </w:r>
    </w:p>
    <w:p w:rsidR="00E33509" w:rsidRPr="00DF41B9" w:rsidRDefault="00E33509" w:rsidP="00E33509">
      <w:pPr>
        <w:pStyle w:val="Style6"/>
        <w:widowControl/>
        <w:ind w:firstLine="709"/>
      </w:pPr>
    </w:p>
    <w:p w:rsidR="00E33509" w:rsidRPr="00DF41B9" w:rsidRDefault="00E33509" w:rsidP="00E33509">
      <w:pPr>
        <w:pStyle w:val="Style6"/>
        <w:widowControl/>
        <w:ind w:firstLine="709"/>
        <w:rPr>
          <w:rStyle w:val="FontStyle76"/>
          <w:rFonts w:ascii="Times New Roman" w:hAnsi="Times New Roman" w:cs="Times New Roman"/>
          <w:sz w:val="24"/>
          <w:szCs w:val="24"/>
        </w:rPr>
      </w:pPr>
      <w:r w:rsidRPr="00DF41B9">
        <w:rPr>
          <w:rStyle w:val="FontStyle76"/>
          <w:rFonts w:ascii="Times New Roman" w:hAnsi="Times New Roman" w:cs="Times New Roman"/>
          <w:sz w:val="24"/>
          <w:szCs w:val="24"/>
        </w:rPr>
        <w:t>О пользе физических нагрузок</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Беременность — это не болезнь, требующая полного прекращения двигательной активности. Будущая мама обычно (если беременность протекает нормально) продолжает вести свой привычный образ жизни: ходит на работу и по магазинам, гуляет, встречается с друзьями, занимается домом. Так почему же надо отказываться от фитнеса? Тем более</w:t>
      </w:r>
      <w:proofErr w:type="gramStart"/>
      <w:r w:rsidRPr="00DF41B9">
        <w:rPr>
          <w:rStyle w:val="FontStyle65"/>
          <w:rFonts w:ascii="Times New Roman" w:hAnsi="Times New Roman" w:cs="Times New Roman"/>
          <w:sz w:val="24"/>
          <w:szCs w:val="24"/>
        </w:rPr>
        <w:t>,</w:t>
      </w:r>
      <w:proofErr w:type="gramEnd"/>
      <w:r w:rsidRPr="00DF41B9">
        <w:rPr>
          <w:rStyle w:val="FontStyle65"/>
          <w:rFonts w:ascii="Times New Roman" w:hAnsi="Times New Roman" w:cs="Times New Roman"/>
          <w:sz w:val="24"/>
          <w:szCs w:val="24"/>
        </w:rPr>
        <w:t xml:space="preserve"> что ее польза доказана сотнями медицинских исследований и личным опытом тысяч женщин.</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Правильно подобранные регулярные физические нагрузки способствуют нормальному течению беременности, улучшению деятельности </w:t>
      </w:r>
      <w:proofErr w:type="gramStart"/>
      <w:r w:rsidRPr="00DF41B9">
        <w:rPr>
          <w:rStyle w:val="FontStyle65"/>
          <w:rFonts w:ascii="Times New Roman" w:hAnsi="Times New Roman" w:cs="Times New Roman"/>
          <w:sz w:val="24"/>
          <w:szCs w:val="24"/>
        </w:rPr>
        <w:t>сердечно-сосудистой</w:t>
      </w:r>
      <w:proofErr w:type="gramEnd"/>
      <w:r w:rsidRPr="00DF41B9">
        <w:rPr>
          <w:rStyle w:val="FontStyle65"/>
          <w:rFonts w:ascii="Times New Roman" w:hAnsi="Times New Roman" w:cs="Times New Roman"/>
          <w:sz w:val="24"/>
          <w:szCs w:val="24"/>
        </w:rPr>
        <w:t xml:space="preserve"> и нервной систем, органов дыхания, желудочно-кишечного тракта, обмена веществ. Особенно важно для будущей мамы знать, что активные движения улучшают кровообращение, обеспечивая снабжение будущей мамы и ее малыша достаточным количеством кислорода и питательных веществ. В этом случае плод нормально питается и, значит, развивается, уменьшается риск появления внутриутробных нарушений.</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В результате движений вырабатываются </w:t>
      </w:r>
      <w:proofErr w:type="spellStart"/>
      <w:r w:rsidRPr="00DF41B9">
        <w:rPr>
          <w:rStyle w:val="FontStyle65"/>
          <w:rFonts w:ascii="Times New Roman" w:hAnsi="Times New Roman" w:cs="Times New Roman"/>
          <w:sz w:val="24"/>
          <w:szCs w:val="24"/>
        </w:rPr>
        <w:t>эндорфины</w:t>
      </w:r>
      <w:proofErr w:type="spellEnd"/>
      <w:r w:rsidRPr="00DF41B9">
        <w:rPr>
          <w:rStyle w:val="FontStyle65"/>
          <w:rFonts w:ascii="Times New Roman" w:hAnsi="Times New Roman" w:cs="Times New Roman"/>
          <w:sz w:val="24"/>
          <w:szCs w:val="24"/>
        </w:rPr>
        <w:t xml:space="preserve"> (эффект «мышечной радости»), которые поддерживают хорошее настроение, бодрость и уверенность в своих силах.</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Специальные упражнения помогут укрепить мышцы ног, спины, брюшного пресса, на которые при естественном для беременности увеличении веса падают значительные нагрузки. Хорошо развитые мышцы ног обеспечат активную циркуляцию крови, а это помогает избежать больших проблем — варикозного расширения вен, отеков, тяжести в ногах. Сильные мышцы брюшного пресса и тазового дна (тазовое дно — это мышечно-сухожильная область, поддерживающая мочевой пузырь, прямую кишку и матку) будут в состоянии поддерживать растущий плод, а навык управления ими поможет в </w:t>
      </w:r>
      <w:proofErr w:type="spellStart"/>
      <w:r w:rsidRPr="00DF41B9">
        <w:rPr>
          <w:rStyle w:val="FontStyle65"/>
          <w:rFonts w:ascii="Times New Roman" w:hAnsi="Times New Roman" w:cs="Times New Roman"/>
          <w:sz w:val="24"/>
          <w:szCs w:val="24"/>
        </w:rPr>
        <w:t>родоразрешении</w:t>
      </w:r>
      <w:proofErr w:type="spellEnd"/>
      <w:r w:rsidRPr="00DF41B9">
        <w:rPr>
          <w:rStyle w:val="FontStyle65"/>
          <w:rFonts w:ascii="Times New Roman" w:hAnsi="Times New Roman" w:cs="Times New Roman"/>
          <w:sz w:val="24"/>
          <w:szCs w:val="24"/>
        </w:rPr>
        <w:t>. Подвижные тазобедренные суставы и эластичные приводящие мышцы позволят легко принять необходимое положение во время родов. Кроме того, женщины, которые посещают спе</w:t>
      </w:r>
      <w:r w:rsidRPr="00DF41B9">
        <w:rPr>
          <w:rStyle w:val="FontStyle65"/>
          <w:rFonts w:ascii="Times New Roman" w:hAnsi="Times New Roman" w:cs="Times New Roman"/>
          <w:sz w:val="24"/>
          <w:szCs w:val="24"/>
        </w:rPr>
        <w:softHyphen/>
        <w:t>циальные занятия, смогут научиться расслаблять одни группы мышц при одновременном напряжении других, освоить правильное дыхание. Эти навыки будут очень полезны в родах.</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Известно, что хорошо физически развитые женщины, те, кто регулярно занимаются во время беременности физкультурой, рожают быстрее и легче, у них меньше осложнений, а послеродовой период проходит более благополучно. Хорошая физическая подготовка позволяет гораздо быстрее прийти в прежнюю форму и успешно справляться с новыми обязанностями.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Таким образом, занятия фитнесом помогают подготовить организм будущей мамы к той растущей нагрузке на ее тело во время бере</w:t>
      </w:r>
      <w:r w:rsidRPr="00DF41B9">
        <w:rPr>
          <w:rStyle w:val="FontStyle65"/>
          <w:rFonts w:ascii="Times New Roman" w:hAnsi="Times New Roman" w:cs="Times New Roman"/>
          <w:sz w:val="24"/>
          <w:szCs w:val="24"/>
        </w:rPr>
        <w:softHyphen/>
        <w:t>менности, и особенно к тем испытаниям, которые ожидают ее в родах.</w:t>
      </w:r>
    </w:p>
    <w:p w:rsidR="00E33509" w:rsidRPr="00DF41B9" w:rsidRDefault="00E33509" w:rsidP="00E33509">
      <w:pPr>
        <w:pStyle w:val="Style6"/>
        <w:widowControl/>
        <w:ind w:firstLine="709"/>
      </w:pPr>
    </w:p>
    <w:p w:rsidR="00E33509" w:rsidRPr="00DF41B9" w:rsidRDefault="00E33509" w:rsidP="00E33509">
      <w:pPr>
        <w:pStyle w:val="Style6"/>
        <w:widowControl/>
        <w:ind w:firstLine="709"/>
        <w:rPr>
          <w:rStyle w:val="FontStyle76"/>
          <w:rFonts w:ascii="Times New Roman" w:hAnsi="Times New Roman" w:cs="Times New Roman"/>
          <w:sz w:val="24"/>
          <w:szCs w:val="24"/>
        </w:rPr>
      </w:pPr>
      <w:r w:rsidRPr="00DF41B9">
        <w:rPr>
          <w:rStyle w:val="FontStyle76"/>
          <w:rFonts w:ascii="Times New Roman" w:hAnsi="Times New Roman" w:cs="Times New Roman"/>
          <w:sz w:val="24"/>
          <w:szCs w:val="24"/>
        </w:rPr>
        <w:t>Будьте осторожны</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Самое важное для женщины в этот ответственный период — создать условия для нормального течения беременности. Для того чтобы определить, можно заниматься </w:t>
      </w:r>
      <w:r w:rsidRPr="00DF41B9">
        <w:rPr>
          <w:rStyle w:val="FontStyle65"/>
          <w:rFonts w:ascii="Times New Roman" w:hAnsi="Times New Roman" w:cs="Times New Roman"/>
          <w:sz w:val="24"/>
          <w:szCs w:val="24"/>
        </w:rPr>
        <w:lastRenderedPageBreak/>
        <w:t>фитнесом во время беременности и какие виды нагрузок предпочтительнее, надо проконсультироваться с тем врачом, который наблюдает за течением беременности. Он даст рекомендации с учетом особенностей протекания беременности, возраста, состояния здоровья и физической подготовки.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4"/>
        <w:widowControl/>
        <w:numPr>
          <w:ilvl w:val="0"/>
          <w:numId w:val="2"/>
        </w:numPr>
        <w:tabs>
          <w:tab w:val="left" w:pos="514"/>
        </w:tabs>
        <w:ind w:left="720" w:hanging="360"/>
        <w:jc w:val="both"/>
        <w:rPr>
          <w:rStyle w:val="FontStyle65"/>
          <w:rFonts w:ascii="Times New Roman" w:hAnsi="Times New Roman" w:cs="Times New Roman"/>
          <w:sz w:val="24"/>
          <w:szCs w:val="24"/>
        </w:rPr>
      </w:pPr>
      <w:proofErr w:type="gramStart"/>
      <w:r w:rsidRPr="00DF41B9">
        <w:rPr>
          <w:rStyle w:val="FontStyle65"/>
          <w:rFonts w:ascii="Times New Roman" w:hAnsi="Times New Roman" w:cs="Times New Roman"/>
          <w:sz w:val="24"/>
          <w:szCs w:val="24"/>
        </w:rPr>
        <w:t>п</w:t>
      </w:r>
      <w:proofErr w:type="gramEnd"/>
      <w:r w:rsidRPr="00DF41B9">
        <w:rPr>
          <w:rStyle w:val="FontStyle65"/>
          <w:rFonts w:ascii="Times New Roman" w:hAnsi="Times New Roman" w:cs="Times New Roman"/>
          <w:sz w:val="24"/>
          <w:szCs w:val="24"/>
        </w:rPr>
        <w:t>ри задержке внутриутробного развития плода;</w:t>
      </w:r>
    </w:p>
    <w:p w:rsidR="00E33509" w:rsidRPr="00DF41B9" w:rsidRDefault="00E33509" w:rsidP="00E33509">
      <w:pPr>
        <w:pStyle w:val="Style4"/>
        <w:widowControl/>
        <w:numPr>
          <w:ilvl w:val="0"/>
          <w:numId w:val="2"/>
        </w:numPr>
        <w:tabs>
          <w:tab w:val="left" w:pos="514"/>
        </w:tabs>
        <w:ind w:left="720" w:hanging="360"/>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при многоводии;</w:t>
      </w:r>
    </w:p>
    <w:p w:rsidR="00E33509" w:rsidRPr="00DF41B9" w:rsidRDefault="00E33509" w:rsidP="00E33509">
      <w:pPr>
        <w:pStyle w:val="Style4"/>
        <w:widowControl/>
        <w:numPr>
          <w:ilvl w:val="0"/>
          <w:numId w:val="2"/>
        </w:numPr>
        <w:tabs>
          <w:tab w:val="left" w:pos="514"/>
        </w:tabs>
        <w:ind w:left="720" w:hanging="360"/>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при значительном опущении внутренних органов;</w:t>
      </w:r>
    </w:p>
    <w:p w:rsidR="00E33509" w:rsidRPr="00DF41B9" w:rsidRDefault="00E33509" w:rsidP="00E33509">
      <w:pPr>
        <w:pStyle w:val="Style4"/>
        <w:widowControl/>
        <w:numPr>
          <w:ilvl w:val="0"/>
          <w:numId w:val="2"/>
        </w:numPr>
        <w:tabs>
          <w:tab w:val="left" w:pos="514"/>
        </w:tabs>
        <w:ind w:left="720" w:hanging="360"/>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при расхождении лонного сочленения.</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При любых острых заболеваниях, воспалительных процессах, обострении хронических болезней также рекомендуется воздержаться от физической нагрузки.</w:t>
      </w:r>
    </w:p>
    <w:p w:rsidR="00E33509" w:rsidRPr="00DF41B9" w:rsidRDefault="00E33509" w:rsidP="00E33509">
      <w:pPr>
        <w:pStyle w:val="Style6"/>
        <w:widowControl/>
        <w:ind w:firstLine="709"/>
      </w:pPr>
    </w:p>
    <w:p w:rsidR="00E33509" w:rsidRPr="00DF41B9" w:rsidRDefault="00E33509" w:rsidP="00E33509">
      <w:pPr>
        <w:pStyle w:val="Style5"/>
        <w:widowControl/>
        <w:ind w:firstLine="709"/>
        <w:jc w:val="both"/>
        <w:rPr>
          <w:rStyle w:val="FontStyle65"/>
          <w:rFonts w:ascii="Times New Roman" w:hAnsi="Times New Roman" w:cs="Times New Roman"/>
          <w:b/>
          <w:sz w:val="24"/>
          <w:szCs w:val="24"/>
        </w:rPr>
      </w:pPr>
      <w:r w:rsidRPr="00DF41B9">
        <w:rPr>
          <w:rStyle w:val="FontStyle65"/>
          <w:rFonts w:ascii="Times New Roman" w:hAnsi="Times New Roman" w:cs="Times New Roman"/>
          <w:b/>
          <w:sz w:val="24"/>
          <w:szCs w:val="24"/>
        </w:rPr>
        <w:t>Основные рекомендации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Если врач не ограничивает беременную женщину в физических нагрузках, то любые занятия фитнесом помогут поддержать хорошее самочувствие и настроение в течение всего срока беременности.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roofErr w:type="gramStart"/>
      <w:r w:rsidRPr="00DF41B9">
        <w:rPr>
          <w:rStyle w:val="FontStyle65"/>
          <w:rFonts w:ascii="Times New Roman" w:hAnsi="Times New Roman" w:cs="Times New Roman"/>
          <w:sz w:val="24"/>
          <w:szCs w:val="24"/>
        </w:rPr>
        <w:t xml:space="preserve">Ходьба, плавание, </w:t>
      </w:r>
      <w:proofErr w:type="spellStart"/>
      <w:r w:rsidRPr="00DF41B9">
        <w:rPr>
          <w:rStyle w:val="FontStyle65"/>
          <w:rFonts w:ascii="Times New Roman" w:hAnsi="Times New Roman" w:cs="Times New Roman"/>
          <w:sz w:val="24"/>
          <w:szCs w:val="24"/>
        </w:rPr>
        <w:t>аквааэробика</w:t>
      </w:r>
      <w:proofErr w:type="spellEnd"/>
      <w:r w:rsidRPr="00DF41B9">
        <w:rPr>
          <w:rStyle w:val="FontStyle65"/>
          <w:rFonts w:ascii="Times New Roman" w:hAnsi="Times New Roman" w:cs="Times New Roman"/>
          <w:sz w:val="24"/>
          <w:szCs w:val="24"/>
        </w:rPr>
        <w:t>, занятия на велотренажере (лучше на горизонтальном), ходьба на лыжах, танцы — достаточно большой выбор.</w:t>
      </w:r>
      <w:proofErr w:type="gramEnd"/>
      <w:r w:rsidRPr="00DF41B9">
        <w:rPr>
          <w:rStyle w:val="FontStyle65"/>
          <w:rFonts w:ascii="Times New Roman" w:hAnsi="Times New Roman" w:cs="Times New Roman"/>
          <w:sz w:val="24"/>
          <w:szCs w:val="24"/>
        </w:rPr>
        <w:t xml:space="preserve"> Основной принцип, заниматься тем, что соответствует темпераменту и доставляет максимальное удовольствие.</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Для активных и подвижных женщин, которые привыкли к физическим нагрузкам спортивного типа больше подходит специальная фитнес тренировка, которая имеет в своем арсенале эффективные и проверенные временем программы подготовки к родам. Специальные группы для беременных обычно организуются практически в каждом клубе, занятия проводят опытные инструкторы.</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Тем женщинам, которые предпочитают более непринужденную обстановку, можно рекомендовать занятия йогой, популярность которой в последнее время растет. Но надо иметь в виду, что йога для нас относительно новое явление. Четких общепринятых программ йоги для беременных нет, и каждый специалист составляет программу с учетом своего опыта и некоторых общих рекомендаций. В этом случае очень многое зависит от человека, который проводит занятия, желательно, чтобы у него был достаточный </w:t>
      </w:r>
      <w:proofErr w:type="gramStart"/>
      <w:r w:rsidRPr="00DF41B9">
        <w:rPr>
          <w:rStyle w:val="FontStyle65"/>
          <w:rFonts w:ascii="Times New Roman" w:hAnsi="Times New Roman" w:cs="Times New Roman"/>
          <w:sz w:val="24"/>
          <w:szCs w:val="24"/>
        </w:rPr>
        <w:t>опыт</w:t>
      </w:r>
      <w:proofErr w:type="gramEnd"/>
      <w:r w:rsidRPr="00DF41B9">
        <w:rPr>
          <w:rStyle w:val="FontStyle65"/>
          <w:rFonts w:ascii="Times New Roman" w:hAnsi="Times New Roman" w:cs="Times New Roman"/>
          <w:sz w:val="24"/>
          <w:szCs w:val="24"/>
        </w:rPr>
        <w:t xml:space="preserve"> как в йоге, так и в занятиях с беременными. </w:t>
      </w:r>
    </w:p>
    <w:p w:rsidR="00E33509" w:rsidRPr="00DF41B9" w:rsidRDefault="00DF41B9" w:rsidP="00E33509">
      <w:pPr>
        <w:pStyle w:val="Style5"/>
        <w:widowControl/>
        <w:ind w:firstLine="709"/>
        <w:jc w:val="both"/>
        <w:rPr>
          <w:rStyle w:val="FontStyle65"/>
          <w:rFonts w:ascii="Times New Roman" w:hAnsi="Times New Roman" w:cs="Times New Roman"/>
          <w:sz w:val="24"/>
          <w:szCs w:val="24"/>
        </w:rPr>
      </w:pPr>
      <w:r>
        <w:rPr>
          <w:noProof/>
        </w:rPr>
        <w:drawing>
          <wp:anchor distT="0" distB="0" distL="114300" distR="114300" simplePos="0" relativeHeight="251664384" behindDoc="1" locked="0" layoutInCell="1" allowOverlap="1">
            <wp:simplePos x="0" y="0"/>
            <wp:positionH relativeFrom="column">
              <wp:posOffset>4601845</wp:posOffset>
            </wp:positionH>
            <wp:positionV relativeFrom="paragraph">
              <wp:posOffset>75565</wp:posOffset>
            </wp:positionV>
            <wp:extent cx="1475740" cy="2209800"/>
            <wp:effectExtent l="38100" t="19050" r="10160" b="19050"/>
            <wp:wrapTight wrapText="bothSides">
              <wp:wrapPolygon edited="0">
                <wp:start x="-558" y="-186"/>
                <wp:lineTo x="-558" y="21786"/>
                <wp:lineTo x="21749" y="21786"/>
                <wp:lineTo x="21749" y="-186"/>
                <wp:lineTo x="-558" y="-186"/>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1475740" cy="2209800"/>
                    </a:xfrm>
                    <a:prstGeom prst="rect">
                      <a:avLst/>
                    </a:prstGeom>
                    <a:noFill/>
                    <a:ln w="9525">
                      <a:solidFill>
                        <a:schemeClr val="bg1"/>
                      </a:solidFill>
                      <a:miter lim="800000"/>
                      <a:headEnd/>
                      <a:tailEnd/>
                    </a:ln>
                    <a:effectLst/>
                  </pic:spPr>
                </pic:pic>
              </a:graphicData>
            </a:graphic>
          </wp:anchor>
        </w:drawing>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Заниматься фитнесом лучше начать до планируемой беременности, чтобы регулярные занятия вошли у женщины в привычку. Пока женщина пытается забеременеть, не следует увеличивать нагрузку или усложнять программу упражнений. Если она уже забеременела и ее состояние не внушает опасений, то продолжать занятия можно и во время ожидания ребенка.</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Однако многие женщины начинают интересоваться фитнесом вскоре после установления врачом беременности. Если беременность протекает нормально, то приступать к занятиям можно на любом сроке, но </w:t>
      </w:r>
      <w:r w:rsidRPr="00DF41B9">
        <w:rPr>
          <w:rStyle w:val="FontStyle65"/>
          <w:rFonts w:ascii="Times New Roman" w:hAnsi="Times New Roman" w:cs="Times New Roman"/>
          <w:b/>
          <w:sz w:val="24"/>
          <w:szCs w:val="24"/>
        </w:rPr>
        <w:t>не позднее 32-й недели</w:t>
      </w:r>
      <w:r w:rsidRPr="00DF41B9">
        <w:rPr>
          <w:rStyle w:val="FontStyle65"/>
          <w:rFonts w:ascii="Times New Roman" w:hAnsi="Times New Roman" w:cs="Times New Roman"/>
          <w:sz w:val="24"/>
          <w:szCs w:val="24"/>
        </w:rPr>
        <w:t xml:space="preserve">. Лучше, если будущие мамы начнут заниматься в группе под наблюдением персонального тренера и врача, которые подбирают индивидуальную нагрузку, соответствующую возрасту каждой </w:t>
      </w:r>
      <w:r w:rsidRPr="00DF41B9">
        <w:rPr>
          <w:rStyle w:val="FontStyle65"/>
          <w:rFonts w:ascii="Times New Roman" w:hAnsi="Times New Roman" w:cs="Times New Roman"/>
          <w:sz w:val="24"/>
          <w:szCs w:val="24"/>
        </w:rPr>
        <w:lastRenderedPageBreak/>
        <w:t>женщины, исходному уровню ее физической подготовки, общему состоянию, рекомендациям ее доктора и сроку бе</w:t>
      </w:r>
      <w:r w:rsidRPr="00DF41B9">
        <w:rPr>
          <w:rStyle w:val="FontStyle65"/>
          <w:rFonts w:ascii="Times New Roman" w:hAnsi="Times New Roman" w:cs="Times New Roman"/>
          <w:sz w:val="24"/>
          <w:szCs w:val="24"/>
        </w:rPr>
        <w:softHyphen/>
        <w:t xml:space="preserve">ременности.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Частота регулярных занятий</w:t>
      </w:r>
      <w:proofErr w:type="gramStart"/>
      <w:r w:rsidRPr="00DF41B9">
        <w:rPr>
          <w:rStyle w:val="FontStyle65"/>
          <w:rFonts w:ascii="Times New Roman" w:hAnsi="Times New Roman" w:cs="Times New Roman"/>
          <w:sz w:val="24"/>
          <w:szCs w:val="24"/>
        </w:rPr>
        <w:t xml:space="preserve"> ,</w:t>
      </w:r>
      <w:proofErr w:type="gramEnd"/>
      <w:r w:rsidRPr="00DF41B9">
        <w:rPr>
          <w:rStyle w:val="FontStyle65"/>
          <w:rFonts w:ascii="Times New Roman" w:hAnsi="Times New Roman" w:cs="Times New Roman"/>
          <w:sz w:val="24"/>
          <w:szCs w:val="24"/>
        </w:rPr>
        <w:t xml:space="preserve"> не реже трех раз в неделю, минимально по 20-30 минут. Это значительно полезней редких и изнурительных нагрузок, которые могут принести больше вреда, чем пользы: нерегулярные тренировки, проводимые от случая к случаю, являются серьезным стрессом для организма беременной женщины.</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Занятия проводятся в любое время, но не ранее как через 1,5-2 часа после еды. Между упражнениями необходимо пить воду, а после занятий — пару стаканов воды, сока или морса.</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Зал для занятий должен быть хорошо проветренным. Следует избегать занятий в душных, влажных и жарких помещениях. Одежда и обувь должна быть удобной, гигроскопичной, не стесняющей движений.</w:t>
      </w:r>
    </w:p>
    <w:p w:rsidR="00E33509" w:rsidRPr="00DF41B9" w:rsidRDefault="00E33509" w:rsidP="00E33509">
      <w:pPr>
        <w:pStyle w:val="Style6"/>
        <w:widowControl/>
        <w:ind w:firstLine="709"/>
        <w:rPr>
          <w:rStyle w:val="FontStyle76"/>
          <w:rFonts w:ascii="Times New Roman" w:hAnsi="Times New Roman" w:cs="Times New Roman"/>
          <w:sz w:val="24"/>
          <w:szCs w:val="24"/>
        </w:rPr>
      </w:pPr>
    </w:p>
    <w:p w:rsidR="00E33509" w:rsidRPr="00DF41B9" w:rsidRDefault="0061367E" w:rsidP="0061367E">
      <w:pPr>
        <w:pStyle w:val="Style5"/>
        <w:widowControl/>
        <w:jc w:val="both"/>
        <w:rPr>
          <w:rStyle w:val="FontStyle65"/>
          <w:rFonts w:ascii="Times New Roman" w:hAnsi="Times New Roman" w:cs="Times New Roman"/>
          <w:b/>
          <w:sz w:val="24"/>
          <w:szCs w:val="24"/>
        </w:rPr>
      </w:pPr>
      <w:r w:rsidRPr="00DF41B9">
        <w:rPr>
          <w:rStyle w:val="FontStyle65"/>
          <w:rFonts w:ascii="Times New Roman" w:hAnsi="Times New Roman" w:cs="Times New Roman"/>
          <w:b/>
          <w:sz w:val="24"/>
          <w:szCs w:val="24"/>
        </w:rPr>
        <w:t xml:space="preserve">         </w:t>
      </w:r>
      <w:r w:rsidR="00E33509" w:rsidRPr="00DF41B9">
        <w:rPr>
          <w:rStyle w:val="FontStyle65"/>
          <w:rFonts w:ascii="Times New Roman" w:hAnsi="Times New Roman" w:cs="Times New Roman"/>
          <w:b/>
          <w:sz w:val="24"/>
          <w:szCs w:val="24"/>
        </w:rPr>
        <w:t xml:space="preserve">Разрешенная частота пульса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Она оставляет 70-75% от максимальной величины, рекомендованной для определенного возраста.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Максимальное значение частоты сердечных сокращений рассчитывается по формуле: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220 - возраст (в годах).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Таким образом, нормальная величина пульса во время занятий для женщин детородного возраста составляет 130-140 ударов в минуту. </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Разделите эту величину на 6, таким </w:t>
      </w:r>
      <w:proofErr w:type="gramStart"/>
      <w:r w:rsidRPr="00DF41B9">
        <w:rPr>
          <w:rStyle w:val="FontStyle65"/>
          <w:rFonts w:ascii="Times New Roman" w:hAnsi="Times New Roman" w:cs="Times New Roman"/>
          <w:sz w:val="24"/>
          <w:szCs w:val="24"/>
        </w:rPr>
        <w:t>образом</w:t>
      </w:r>
      <w:proofErr w:type="gramEnd"/>
      <w:r w:rsidRPr="00DF41B9">
        <w:rPr>
          <w:rStyle w:val="FontStyle65"/>
          <w:rFonts w:ascii="Times New Roman" w:hAnsi="Times New Roman" w:cs="Times New Roman"/>
          <w:sz w:val="24"/>
          <w:szCs w:val="24"/>
        </w:rPr>
        <w:t xml:space="preserve"> вы получите число ударов за 10 секунд.</w:t>
      </w:r>
    </w:p>
    <w:p w:rsidR="00E33509" w:rsidRPr="00DF41B9" w:rsidRDefault="00E33509" w:rsidP="00E33509">
      <w:pPr>
        <w:pStyle w:val="Style43"/>
        <w:widowControl/>
        <w:ind w:firstLine="709"/>
        <w:jc w:val="both"/>
        <w:rPr>
          <w:rStyle w:val="FontStyle56"/>
          <w:rFonts w:ascii="Times New Roman" w:hAnsi="Times New Roman" w:cs="Times New Roman"/>
          <w:sz w:val="24"/>
          <w:szCs w:val="24"/>
          <w:u w:val="single"/>
        </w:rPr>
      </w:pPr>
      <w:r w:rsidRPr="00DF41B9">
        <w:rPr>
          <w:rStyle w:val="FontStyle56"/>
          <w:rFonts w:ascii="Times New Roman" w:hAnsi="Times New Roman" w:cs="Times New Roman"/>
          <w:sz w:val="24"/>
          <w:szCs w:val="24"/>
        </w:rPr>
        <w:t>Нормальная частота пульса за 10 сек. во время трен</w:t>
      </w:r>
      <w:r w:rsidRPr="00DF41B9">
        <w:rPr>
          <w:rStyle w:val="FontStyle56"/>
          <w:rFonts w:ascii="Times New Roman" w:hAnsi="Times New Roman" w:cs="Times New Roman"/>
          <w:sz w:val="24"/>
          <w:szCs w:val="24"/>
          <w:u w:val="single"/>
        </w:rPr>
        <w:t>ировки</w:t>
      </w:r>
    </w:p>
    <w:tbl>
      <w:tblPr>
        <w:tblW w:w="0" w:type="auto"/>
        <w:tblInd w:w="40" w:type="dxa"/>
        <w:tblLayout w:type="fixed"/>
        <w:tblCellMar>
          <w:left w:w="40" w:type="dxa"/>
          <w:right w:w="40" w:type="dxa"/>
        </w:tblCellMar>
        <w:tblLook w:val="0000" w:firstRow="0" w:lastRow="0" w:firstColumn="0" w:lastColumn="0" w:noHBand="0" w:noVBand="0"/>
      </w:tblPr>
      <w:tblGrid>
        <w:gridCol w:w="1858"/>
        <w:gridCol w:w="1834"/>
        <w:gridCol w:w="1838"/>
        <w:gridCol w:w="1853"/>
      </w:tblGrid>
      <w:tr w:rsidR="00E33509" w:rsidRPr="00DF41B9" w:rsidTr="0061367E">
        <w:tc>
          <w:tcPr>
            <w:tcW w:w="1858"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29"/>
              <w:widowControl/>
              <w:spacing w:line="240" w:lineRule="auto"/>
              <w:ind w:firstLine="709"/>
              <w:jc w:val="both"/>
              <w:rPr>
                <w:rStyle w:val="FontStyle56"/>
                <w:rFonts w:ascii="Times New Roman" w:hAnsi="Times New Roman" w:cs="Times New Roman"/>
                <w:sz w:val="24"/>
                <w:szCs w:val="24"/>
              </w:rPr>
            </w:pPr>
            <w:r w:rsidRPr="00DF41B9">
              <w:rPr>
                <w:rStyle w:val="FontStyle56"/>
                <w:rFonts w:ascii="Times New Roman" w:hAnsi="Times New Roman" w:cs="Times New Roman"/>
                <w:sz w:val="24"/>
                <w:szCs w:val="24"/>
              </w:rPr>
              <w:t>Возраст</w:t>
            </w:r>
          </w:p>
        </w:tc>
        <w:tc>
          <w:tcPr>
            <w:tcW w:w="1834"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20 лет</w:t>
            </w:r>
          </w:p>
        </w:tc>
        <w:tc>
          <w:tcPr>
            <w:tcW w:w="1838"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30 лет</w:t>
            </w:r>
          </w:p>
        </w:tc>
        <w:tc>
          <w:tcPr>
            <w:tcW w:w="1853"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40 лет</w:t>
            </w:r>
          </w:p>
        </w:tc>
      </w:tr>
      <w:tr w:rsidR="00E33509" w:rsidRPr="00DF41B9" w:rsidTr="0061367E">
        <w:tc>
          <w:tcPr>
            <w:tcW w:w="1858"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29"/>
              <w:widowControl/>
              <w:spacing w:line="240" w:lineRule="auto"/>
              <w:ind w:firstLine="709"/>
              <w:jc w:val="both"/>
              <w:rPr>
                <w:rStyle w:val="FontStyle56"/>
                <w:rFonts w:ascii="Times New Roman" w:hAnsi="Times New Roman" w:cs="Times New Roman"/>
                <w:sz w:val="24"/>
                <w:szCs w:val="24"/>
              </w:rPr>
            </w:pPr>
            <w:r w:rsidRPr="00DF41B9">
              <w:rPr>
                <w:rStyle w:val="FontStyle56"/>
                <w:rFonts w:ascii="Times New Roman" w:hAnsi="Times New Roman" w:cs="Times New Roman"/>
                <w:sz w:val="24"/>
                <w:szCs w:val="24"/>
              </w:rPr>
              <w:t>Диапазон</w:t>
            </w:r>
          </w:p>
        </w:tc>
        <w:tc>
          <w:tcPr>
            <w:tcW w:w="1834"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22-25</w:t>
            </w:r>
          </w:p>
        </w:tc>
        <w:tc>
          <w:tcPr>
            <w:tcW w:w="1838"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22-24</w:t>
            </w:r>
          </w:p>
        </w:tc>
        <w:tc>
          <w:tcPr>
            <w:tcW w:w="1853" w:type="dxa"/>
            <w:tcBorders>
              <w:top w:val="single" w:sz="6" w:space="0" w:color="auto"/>
              <w:left w:val="single" w:sz="6" w:space="0" w:color="auto"/>
              <w:bottom w:val="single" w:sz="6" w:space="0" w:color="auto"/>
              <w:right w:val="single" w:sz="6" w:space="0" w:color="auto"/>
            </w:tcBorders>
          </w:tcPr>
          <w:p w:rsidR="00E33509" w:rsidRPr="00DF41B9" w:rsidRDefault="00E33509" w:rsidP="0061367E">
            <w:pPr>
              <w:pStyle w:val="Style3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21-23</w:t>
            </w:r>
          </w:p>
        </w:tc>
      </w:tr>
    </w:tbl>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Через 5 минут отдыха пульс должен вернуться к начальной (до нагрузки) частоте — 60-80 ударов в минуту. Если полного восста</w:t>
      </w:r>
      <w:r w:rsidRPr="00DF41B9">
        <w:rPr>
          <w:rStyle w:val="FontStyle65"/>
          <w:rFonts w:ascii="Times New Roman" w:hAnsi="Times New Roman" w:cs="Times New Roman"/>
          <w:sz w:val="24"/>
          <w:szCs w:val="24"/>
        </w:rPr>
        <w:softHyphen/>
        <w:t>новления не произошло, то это значит, что нагрузка была слишком велика. Не беспокойтесь, просто надо уменьшить интенсивность физических упражнений или время занятий.</w:t>
      </w:r>
    </w:p>
    <w:p w:rsidR="00E33509" w:rsidRPr="00DF41B9" w:rsidRDefault="00E33509" w:rsidP="00E33509">
      <w:pPr>
        <w:pStyle w:val="Style30"/>
        <w:widowControl/>
        <w:spacing w:line="240" w:lineRule="auto"/>
        <w:ind w:firstLine="709"/>
        <w:jc w:val="both"/>
        <w:rPr>
          <w:rStyle w:val="FontStyle53"/>
          <w:rFonts w:ascii="Times New Roman" w:hAnsi="Times New Roman" w:cs="Times New Roman"/>
          <w:sz w:val="24"/>
          <w:szCs w:val="24"/>
        </w:rPr>
      </w:pPr>
    </w:p>
    <w:p w:rsidR="00E33509" w:rsidRPr="00DF41B9" w:rsidRDefault="00E33509" w:rsidP="00E33509">
      <w:pPr>
        <w:pStyle w:val="Style30"/>
        <w:widowControl/>
        <w:spacing w:line="240" w:lineRule="auto"/>
        <w:ind w:firstLine="709"/>
        <w:jc w:val="both"/>
        <w:rPr>
          <w:rStyle w:val="FontStyle53"/>
          <w:rFonts w:ascii="Times New Roman" w:hAnsi="Times New Roman" w:cs="Times New Roman"/>
          <w:sz w:val="24"/>
          <w:szCs w:val="24"/>
        </w:rPr>
      </w:pPr>
      <w:r w:rsidRPr="00DF41B9">
        <w:rPr>
          <w:rStyle w:val="FontStyle53"/>
          <w:rFonts w:ascii="Times New Roman" w:hAnsi="Times New Roman" w:cs="Times New Roman"/>
          <w:sz w:val="24"/>
          <w:szCs w:val="24"/>
        </w:rPr>
        <w:t>Правила безопасности</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Правила, которые позволяют избежать неприятных последствий нерациональных нагрузок:</w:t>
      </w:r>
    </w:p>
    <w:p w:rsidR="00E33509" w:rsidRPr="00DF41B9" w:rsidRDefault="00E33509" w:rsidP="00E33509">
      <w:pPr>
        <w:pStyle w:val="Style40"/>
        <w:widowControl/>
        <w:spacing w:line="240" w:lineRule="auto"/>
        <w:ind w:firstLine="709"/>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 наращивать физическую нагрузку надо постепенно, переходя от легких упражнений к более </w:t>
      </w:r>
      <w:proofErr w:type="gramStart"/>
      <w:r w:rsidRPr="00DF41B9">
        <w:rPr>
          <w:rStyle w:val="FontStyle65"/>
          <w:rFonts w:ascii="Times New Roman" w:hAnsi="Times New Roman" w:cs="Times New Roman"/>
          <w:sz w:val="24"/>
          <w:szCs w:val="24"/>
        </w:rPr>
        <w:t>трудным</w:t>
      </w:r>
      <w:proofErr w:type="gramEnd"/>
      <w:r w:rsidRPr="00DF41B9">
        <w:rPr>
          <w:rStyle w:val="FontStyle65"/>
          <w:rFonts w:ascii="Times New Roman" w:hAnsi="Times New Roman" w:cs="Times New Roman"/>
          <w:sz w:val="24"/>
          <w:szCs w:val="24"/>
        </w:rPr>
        <w:t>;</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равномерно вовлекать в движение мышцы туловища и конеч</w:t>
      </w:r>
      <w:r w:rsidRPr="00DF41B9">
        <w:rPr>
          <w:rStyle w:val="FontStyle65"/>
          <w:rFonts w:ascii="Times New Roman" w:hAnsi="Times New Roman" w:cs="Times New Roman"/>
          <w:sz w:val="24"/>
          <w:szCs w:val="24"/>
        </w:rPr>
        <w:softHyphen/>
        <w:t>ностей в процессе занятия;</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во время выполнения каждого упражнения соблюдать спокойный ритм дыхания;</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proofErr w:type="gramStart"/>
      <w:r w:rsidRPr="00DF41B9">
        <w:rPr>
          <w:rStyle w:val="FontStyle65"/>
          <w:rFonts w:ascii="Times New Roman" w:hAnsi="Times New Roman" w:cs="Times New Roman"/>
          <w:sz w:val="24"/>
          <w:szCs w:val="24"/>
        </w:rPr>
        <w:t>в первые</w:t>
      </w:r>
      <w:proofErr w:type="gramEnd"/>
      <w:r w:rsidRPr="00DF41B9">
        <w:rPr>
          <w:rStyle w:val="FontStyle65"/>
          <w:rFonts w:ascii="Times New Roman" w:hAnsi="Times New Roman" w:cs="Times New Roman"/>
          <w:sz w:val="24"/>
          <w:szCs w:val="24"/>
        </w:rPr>
        <w:t xml:space="preserve"> 3-4 месяца беременности, особенно в дни, соответст</w:t>
      </w:r>
      <w:r w:rsidRPr="00DF41B9">
        <w:rPr>
          <w:rStyle w:val="FontStyle65"/>
          <w:rFonts w:ascii="Times New Roman" w:hAnsi="Times New Roman" w:cs="Times New Roman"/>
          <w:sz w:val="24"/>
          <w:szCs w:val="24"/>
        </w:rPr>
        <w:softHyphen/>
        <w:t>вующие менструациям, исключать сложные упражнения и чрезмерное физическое напряжение;</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не следует пытаться выполнять весь комплекс упражнений сразу;</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lastRenderedPageBreak/>
        <w:t xml:space="preserve">во время беременности необходимо соблюдать осторожность, при переходе их вертикального положения тела </w:t>
      </w:r>
      <w:proofErr w:type="gramStart"/>
      <w:r w:rsidRPr="00DF41B9">
        <w:rPr>
          <w:rStyle w:val="FontStyle65"/>
          <w:rFonts w:ascii="Times New Roman" w:hAnsi="Times New Roman" w:cs="Times New Roman"/>
          <w:sz w:val="24"/>
          <w:szCs w:val="24"/>
        </w:rPr>
        <w:t>в</w:t>
      </w:r>
      <w:proofErr w:type="gramEnd"/>
      <w:r w:rsidRPr="00DF41B9">
        <w:rPr>
          <w:rStyle w:val="FontStyle65"/>
          <w:rFonts w:ascii="Times New Roman" w:hAnsi="Times New Roman" w:cs="Times New Roman"/>
          <w:sz w:val="24"/>
          <w:szCs w:val="24"/>
        </w:rPr>
        <w:t xml:space="preserve"> горизонтальное;</w:t>
      </w:r>
    </w:p>
    <w:p w:rsidR="00E33509" w:rsidRPr="00DF41B9" w:rsidRDefault="00E33509" w:rsidP="00E33509">
      <w:pPr>
        <w:pStyle w:val="Style40"/>
        <w:widowControl/>
        <w:numPr>
          <w:ilvl w:val="0"/>
          <w:numId w:val="2"/>
        </w:numPr>
        <w:tabs>
          <w:tab w:val="left" w:pos="552"/>
        </w:tabs>
        <w:spacing w:line="240" w:lineRule="auto"/>
        <w:ind w:left="720" w:hanging="360"/>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после 4-го месяца лучше избегать длительного пребывания в положении лежа на спине во время занятий и отдыха: это может уменьшать приток крови к матке.</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b/>
          <w:sz w:val="24"/>
          <w:szCs w:val="24"/>
        </w:rPr>
      </w:pPr>
      <w:r w:rsidRPr="00DF41B9">
        <w:rPr>
          <w:rStyle w:val="FontStyle65"/>
          <w:rFonts w:ascii="Times New Roman" w:hAnsi="Times New Roman" w:cs="Times New Roman"/>
          <w:b/>
          <w:sz w:val="24"/>
          <w:szCs w:val="24"/>
        </w:rPr>
        <w:t>Внимание!</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Если во время выполнения упражнений женщину начинает беспокоить головокружение, тошнота, одышка, резкая боль в животе, внезапное нарушение зрения, надо сразу же прекратить физическую нагрузку и обратиться к врачу.</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Если ее беспокоят неприятные ощущения в области сердца, по</w:t>
      </w:r>
      <w:r w:rsidRPr="00DF41B9">
        <w:rPr>
          <w:rStyle w:val="FontStyle65"/>
          <w:rFonts w:ascii="Times New Roman" w:hAnsi="Times New Roman" w:cs="Times New Roman"/>
          <w:sz w:val="24"/>
          <w:szCs w:val="24"/>
        </w:rPr>
        <w:softHyphen/>
        <w:t>вышение артериального давления, она страдает сахарным диабетом, заболеванием щитовидной железы, анемией или какими-либо другими хроническими заболеваниями, необходимо посоветоваться с врачом о возможности занятий фитнесом. В этих случаях заниматься желательно под медицинским наблюдением.</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При появлении выделений из половых путей после занятия, воз</w:t>
      </w:r>
      <w:r w:rsidRPr="00DF41B9">
        <w:rPr>
          <w:rStyle w:val="FontStyle65"/>
          <w:rFonts w:ascii="Times New Roman" w:hAnsi="Times New Roman" w:cs="Times New Roman"/>
          <w:sz w:val="24"/>
          <w:szCs w:val="24"/>
        </w:rPr>
        <w:softHyphen/>
        <w:t>никновении тянущих болей в животе, интенсивных сокращениях матки, изменении движений плода на более поздних сроках беремен</w:t>
      </w:r>
      <w:r w:rsidRPr="00DF41B9">
        <w:rPr>
          <w:rStyle w:val="FontStyle65"/>
          <w:rFonts w:ascii="Times New Roman" w:hAnsi="Times New Roman" w:cs="Times New Roman"/>
          <w:sz w:val="24"/>
          <w:szCs w:val="24"/>
        </w:rPr>
        <w:softHyphen/>
        <w:t>ности надо немедленно проконсультироваться с лечащим врачом.</w:t>
      </w:r>
    </w:p>
    <w:p w:rsidR="00E33509" w:rsidRPr="00DF41B9" w:rsidRDefault="00E33509" w:rsidP="00E33509">
      <w:pPr>
        <w:jc w:val="both"/>
      </w:pPr>
    </w:p>
    <w:p w:rsidR="00E33509" w:rsidRPr="00DF41B9" w:rsidRDefault="00E33509" w:rsidP="00E33509">
      <w:pPr>
        <w:ind w:firstLine="709"/>
        <w:jc w:val="both"/>
      </w:pPr>
      <w:r w:rsidRPr="00DF41B9">
        <w:t>Медицинский аспект</w:t>
      </w:r>
    </w:p>
    <w:p w:rsidR="00E33509" w:rsidRPr="00DF41B9" w:rsidRDefault="00E33509" w:rsidP="00E33509">
      <w:pPr>
        <w:ind w:firstLine="709"/>
        <w:jc w:val="both"/>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Диспансеризация беременной начинается с постановки ее на учет (желатель</w:t>
      </w:r>
      <w:r w:rsidRPr="00DF41B9">
        <w:rPr>
          <w:rStyle w:val="FontStyle209"/>
          <w:spacing w:val="0"/>
          <w:sz w:val="24"/>
          <w:szCs w:val="24"/>
        </w:rPr>
        <w:softHyphen/>
        <w:t xml:space="preserve">но до 12 </w:t>
      </w:r>
      <w:proofErr w:type="spellStart"/>
      <w:r w:rsidRPr="00DF41B9">
        <w:rPr>
          <w:rStyle w:val="FontStyle209"/>
          <w:spacing w:val="0"/>
          <w:sz w:val="24"/>
          <w:szCs w:val="24"/>
        </w:rPr>
        <w:t>нед</w:t>
      </w:r>
      <w:proofErr w:type="spellEnd"/>
      <w:r w:rsidRPr="00DF41B9">
        <w:rPr>
          <w:rStyle w:val="FontStyle209"/>
          <w:spacing w:val="0"/>
          <w:sz w:val="24"/>
          <w:szCs w:val="24"/>
        </w:rPr>
        <w:t>. беременности). Уточняются данные общего и акушерско-гинекологического анамнеза, условия жизни, быта, работы, наличие профессиональных вредных факторов. Затем врач производит тщательное объективное исследова</w:t>
      </w:r>
      <w:r w:rsidRPr="00DF41B9">
        <w:rPr>
          <w:rStyle w:val="FontStyle209"/>
          <w:spacing w:val="0"/>
          <w:sz w:val="24"/>
          <w:szCs w:val="24"/>
        </w:rPr>
        <w:softHyphen/>
        <w:t>ние систем и органов, уточняет акушерский статус. Акушерка проводит измере</w:t>
      </w:r>
      <w:r w:rsidRPr="00DF41B9">
        <w:rPr>
          <w:rStyle w:val="FontStyle209"/>
          <w:spacing w:val="0"/>
          <w:sz w:val="24"/>
          <w:szCs w:val="24"/>
        </w:rPr>
        <w:softHyphen/>
        <w:t>ние роста, массы тела, артериального давления на обеих руках. Беременной осу</w:t>
      </w:r>
      <w:r w:rsidRPr="00DF41B9">
        <w:rPr>
          <w:rStyle w:val="FontStyle209"/>
          <w:spacing w:val="0"/>
          <w:sz w:val="24"/>
          <w:szCs w:val="24"/>
        </w:rPr>
        <w:softHyphen/>
        <w:t>ществляют исследование крови для выявления сифилиса, ВИЧ-инфекции, инфекционного гепатита. Определяют биохимические показатели плазмы кро</w:t>
      </w:r>
      <w:r w:rsidRPr="00DF41B9">
        <w:rPr>
          <w:rStyle w:val="FontStyle209"/>
          <w:spacing w:val="0"/>
          <w:sz w:val="24"/>
          <w:szCs w:val="24"/>
        </w:rPr>
        <w:softHyphen/>
        <w:t>ви</w:t>
      </w:r>
      <w:proofErr w:type="gramStart"/>
      <w:r w:rsidRPr="00DF41B9">
        <w:rPr>
          <w:rStyle w:val="FontStyle209"/>
          <w:spacing w:val="0"/>
          <w:sz w:val="24"/>
          <w:szCs w:val="24"/>
        </w:rPr>
        <w:t xml:space="preserve"> Н</w:t>
      </w:r>
      <w:proofErr w:type="gramEnd"/>
      <w:r w:rsidRPr="00DF41B9">
        <w:rPr>
          <w:rStyle w:val="FontStyle209"/>
          <w:spacing w:val="0"/>
          <w:sz w:val="24"/>
          <w:szCs w:val="24"/>
        </w:rPr>
        <w:t>азначают клинический анализ крови и мочи, исследование кала на яйца глистов. Беременная направляется на обследование к специалистам (терапевту, окулисту, отоларингологу, стоматологу).</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При первом посещении женской консультации заполняется и выдается на руки женщине карта беременной, куда заносятся результаты всех обследований. Если беременность протекает без осложнений, то визиты к врачу должны быть не реже 1 раза в 4 </w:t>
      </w:r>
      <w:proofErr w:type="spellStart"/>
      <w:r w:rsidRPr="00DF41B9">
        <w:rPr>
          <w:rStyle w:val="FontStyle209"/>
          <w:spacing w:val="0"/>
          <w:sz w:val="24"/>
          <w:szCs w:val="24"/>
        </w:rPr>
        <w:t>нед</w:t>
      </w:r>
      <w:proofErr w:type="spellEnd"/>
      <w:r w:rsidRPr="00DF41B9">
        <w:rPr>
          <w:rStyle w:val="FontStyle209"/>
          <w:spacing w:val="0"/>
          <w:sz w:val="24"/>
          <w:szCs w:val="24"/>
        </w:rPr>
        <w:t xml:space="preserve">. до 28-недельного срока, 1 раз в 2 </w:t>
      </w:r>
      <w:proofErr w:type="spellStart"/>
      <w:r w:rsidRPr="00DF41B9">
        <w:rPr>
          <w:rStyle w:val="FontStyle209"/>
          <w:spacing w:val="0"/>
          <w:sz w:val="24"/>
          <w:szCs w:val="24"/>
        </w:rPr>
        <w:t>нед</w:t>
      </w:r>
      <w:proofErr w:type="spellEnd"/>
      <w:r w:rsidRPr="00DF41B9">
        <w:rPr>
          <w:rStyle w:val="FontStyle209"/>
          <w:spacing w:val="0"/>
          <w:sz w:val="24"/>
          <w:szCs w:val="24"/>
        </w:rPr>
        <w:t xml:space="preserve">. с 28 до 36-недельного срока и 1 раз </w:t>
      </w:r>
      <w:proofErr w:type="gramStart"/>
      <w:r w:rsidRPr="00DF41B9">
        <w:rPr>
          <w:rStyle w:val="FontStyle209"/>
          <w:spacing w:val="0"/>
          <w:sz w:val="24"/>
          <w:szCs w:val="24"/>
        </w:rPr>
        <w:t>в</w:t>
      </w:r>
      <w:proofErr w:type="gramEnd"/>
      <w:r w:rsidRPr="00DF41B9">
        <w:rPr>
          <w:rStyle w:val="FontStyle209"/>
          <w:spacing w:val="0"/>
          <w:sz w:val="24"/>
          <w:szCs w:val="24"/>
        </w:rPr>
        <w:t xml:space="preserve"> 7 </w:t>
      </w:r>
      <w:proofErr w:type="gramStart"/>
      <w:r w:rsidRPr="00DF41B9">
        <w:rPr>
          <w:rStyle w:val="FontStyle209"/>
          <w:spacing w:val="0"/>
          <w:sz w:val="24"/>
          <w:szCs w:val="24"/>
        </w:rPr>
        <w:t>дней</w:t>
      </w:r>
      <w:proofErr w:type="gramEnd"/>
      <w:r w:rsidRPr="00DF41B9">
        <w:rPr>
          <w:rStyle w:val="FontStyle209"/>
          <w:spacing w:val="0"/>
          <w:sz w:val="24"/>
          <w:szCs w:val="24"/>
        </w:rPr>
        <w:t xml:space="preserve"> в последние недели беременности. </w:t>
      </w:r>
    </w:p>
    <w:p w:rsidR="00E33509" w:rsidRPr="00DF41B9" w:rsidRDefault="00E33509" w:rsidP="00E33509">
      <w:pPr>
        <w:pStyle w:val="Style40"/>
        <w:widowControl/>
        <w:spacing w:line="240" w:lineRule="auto"/>
        <w:ind w:firstLine="709"/>
        <w:rPr>
          <w:rStyle w:val="FontStyle209"/>
          <w:spacing w:val="0"/>
          <w:sz w:val="24"/>
          <w:szCs w:val="24"/>
        </w:rPr>
      </w:pPr>
      <w:r w:rsidRPr="00DF41B9">
        <w:rPr>
          <w:noProof/>
        </w:rPr>
        <w:drawing>
          <wp:anchor distT="0" distB="0" distL="114300" distR="114300" simplePos="0" relativeHeight="251665408" behindDoc="1" locked="0" layoutInCell="1" allowOverlap="1">
            <wp:simplePos x="0" y="0"/>
            <wp:positionH relativeFrom="column">
              <wp:posOffset>4001135</wp:posOffset>
            </wp:positionH>
            <wp:positionV relativeFrom="paragraph">
              <wp:posOffset>107950</wp:posOffset>
            </wp:positionV>
            <wp:extent cx="2096135" cy="1807845"/>
            <wp:effectExtent l="19050" t="0" r="0" b="0"/>
            <wp:wrapTight wrapText="bothSides">
              <wp:wrapPolygon edited="0">
                <wp:start x="-196" y="0"/>
                <wp:lineTo x="-196" y="21395"/>
                <wp:lineTo x="21593" y="21395"/>
                <wp:lineTo x="21593" y="0"/>
                <wp:lineTo x="-196" y="0"/>
              </wp:wrapPolygon>
            </wp:wrapTight>
            <wp:docPr id="9" name="Рисунок 9" descr="http://www.pregnancy-facts.net/pictures/pregnancy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regnancy-facts.net/pictures/pregnancy_13.jpg"/>
                    <pic:cNvPicPr>
                      <a:picLocks noChangeAspect="1" noChangeArrowheads="1"/>
                    </pic:cNvPicPr>
                  </pic:nvPicPr>
                  <pic:blipFill>
                    <a:blip r:embed="rId13" r:link="rId14" cstate="print"/>
                    <a:srcRect/>
                    <a:stretch>
                      <a:fillRect/>
                    </a:stretch>
                  </pic:blipFill>
                  <pic:spPr bwMode="auto">
                    <a:xfrm>
                      <a:off x="0" y="0"/>
                      <a:ext cx="2096135" cy="1807845"/>
                    </a:xfrm>
                    <a:prstGeom prst="rect">
                      <a:avLst/>
                    </a:prstGeom>
                    <a:noFill/>
                    <a:ln w="9525">
                      <a:noFill/>
                      <a:miter lim="800000"/>
                      <a:headEnd/>
                      <a:tailEnd/>
                    </a:ln>
                    <a:effectLst/>
                  </pic:spPr>
                </pic:pic>
              </a:graphicData>
            </a:graphic>
          </wp:anchor>
        </w:drawing>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При каждом посещении беременной врач должен проверить: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1) артериальное давле</w:t>
      </w:r>
      <w:r w:rsidRPr="00DF41B9">
        <w:rPr>
          <w:rStyle w:val="FontStyle209"/>
          <w:spacing w:val="0"/>
          <w:sz w:val="24"/>
          <w:szCs w:val="24"/>
        </w:rPr>
        <w:softHyphen/>
        <w:t xml:space="preserve">ние;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2) массу тела;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3) высоту стояния дна матки по отношению к лобковому сочленению;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4) анализ мочи на наличие глюкозы, белка, желательно опреде</w:t>
      </w:r>
      <w:r w:rsidRPr="00DF41B9">
        <w:rPr>
          <w:rStyle w:val="FontStyle209"/>
          <w:spacing w:val="0"/>
          <w:sz w:val="24"/>
          <w:szCs w:val="24"/>
        </w:rPr>
        <w:softHyphen/>
        <w:t xml:space="preserve">лить относительную плотность мочи. </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Врач должен расспросить о любых жалобах, недомоганиях, которые могли появиться после последнего посещения; особую важность </w:t>
      </w:r>
      <w:r w:rsidRPr="00DF41B9">
        <w:rPr>
          <w:rStyle w:val="FontStyle209"/>
          <w:spacing w:val="0"/>
          <w:sz w:val="24"/>
          <w:szCs w:val="24"/>
        </w:rPr>
        <w:lastRenderedPageBreak/>
        <w:t>представляют указания на выделения (кровотечения) из половых путей, сокращения матки, отеки, головную боль, плохой сон, раздражительность, чувство страха за судьбу ребенка и исход родов. Последнее особенно необ</w:t>
      </w:r>
      <w:r w:rsidRPr="00DF41B9">
        <w:rPr>
          <w:rStyle w:val="FontStyle209"/>
          <w:spacing w:val="0"/>
          <w:sz w:val="24"/>
          <w:szCs w:val="24"/>
        </w:rPr>
        <w:softHyphen/>
        <w:t>ходимо делать при высоком риске развития осложнений беременности и родов, так как известно, что при беременности у женщин могут происходить измене</w:t>
      </w:r>
      <w:r w:rsidRPr="00DF41B9">
        <w:rPr>
          <w:rStyle w:val="FontStyle209"/>
          <w:spacing w:val="0"/>
          <w:sz w:val="24"/>
          <w:szCs w:val="24"/>
        </w:rPr>
        <w:softHyphen/>
        <w:t>ние личностно-тревожных характеристик, нарушение психического здоровья, что приводит к конфликтным ситуациям в семье, быту, на работе. Стрессовые</w:t>
      </w:r>
      <w:r w:rsidRPr="00DF41B9">
        <w:t xml:space="preserve"> </w:t>
      </w:r>
      <w:r w:rsidRPr="00DF41B9">
        <w:rPr>
          <w:rStyle w:val="FontStyle209"/>
          <w:spacing w:val="0"/>
          <w:sz w:val="24"/>
          <w:szCs w:val="24"/>
        </w:rPr>
        <w:t>ситуации могут способствовать развитию различных осложнений соматических заболеваний или акушерской патологии.</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Врач обязан ознакомить женщину с режимом дня беременной, необходимостью своевремен</w:t>
      </w:r>
      <w:r w:rsidRPr="00DF41B9">
        <w:rPr>
          <w:rStyle w:val="FontStyle209"/>
          <w:spacing w:val="0"/>
          <w:sz w:val="24"/>
          <w:szCs w:val="24"/>
        </w:rPr>
        <w:softHyphen/>
        <w:t>ного отдыха, достаточного сна, рационального питания в отдельные сроки бере</w:t>
      </w:r>
      <w:r w:rsidRPr="00DF41B9">
        <w:rPr>
          <w:rStyle w:val="FontStyle209"/>
          <w:spacing w:val="0"/>
          <w:sz w:val="24"/>
          <w:szCs w:val="24"/>
        </w:rPr>
        <w:softHyphen/>
        <w:t xml:space="preserve">менности. Согласно трудовому законодательству, беременной женщине начиная с 16 </w:t>
      </w:r>
      <w:proofErr w:type="spellStart"/>
      <w:r w:rsidRPr="00DF41B9">
        <w:rPr>
          <w:rStyle w:val="FontStyle209"/>
          <w:spacing w:val="0"/>
          <w:sz w:val="24"/>
          <w:szCs w:val="24"/>
        </w:rPr>
        <w:t>нед</w:t>
      </w:r>
      <w:proofErr w:type="spellEnd"/>
      <w:r w:rsidRPr="00DF41B9">
        <w:rPr>
          <w:rStyle w:val="FontStyle209"/>
          <w:spacing w:val="0"/>
          <w:sz w:val="24"/>
          <w:szCs w:val="24"/>
        </w:rPr>
        <w:t>. беременности предоставляется возможность перевода на легкий труд, а при работе с профессиональными вредными факторами (химикаты, смолы, резиновый клей, пестициды и т. д.) — в более ранние сроки. Беременная имеет право на освобождение от ночных смен, командировок, на дородовой и послеро</w:t>
      </w:r>
      <w:r w:rsidRPr="00DF41B9">
        <w:rPr>
          <w:rStyle w:val="FontStyle209"/>
          <w:spacing w:val="0"/>
          <w:sz w:val="24"/>
          <w:szCs w:val="24"/>
        </w:rPr>
        <w:softHyphen/>
        <w:t>довой отпуск. Все эти мероприятия направлены не только на сохранение здоро</w:t>
      </w:r>
      <w:r w:rsidRPr="00DF41B9">
        <w:rPr>
          <w:rStyle w:val="FontStyle209"/>
          <w:spacing w:val="0"/>
          <w:sz w:val="24"/>
          <w:szCs w:val="24"/>
        </w:rPr>
        <w:softHyphen/>
        <w:t>вья женщины, но и на перинатальную охрану плода.</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Одним из важных разделов работы врача с беременной является психопро</w:t>
      </w:r>
      <w:r w:rsidRPr="00DF41B9">
        <w:rPr>
          <w:rStyle w:val="FontStyle209"/>
          <w:spacing w:val="0"/>
          <w:sz w:val="24"/>
          <w:szCs w:val="24"/>
        </w:rPr>
        <w:softHyphen/>
        <w:t>филактическая подготовка ее к родам. На современном этапе такая подготовка включает в себя занятия с врачами: акушером, психологом, педиатром, а также комплекс физических упражнений и специальной дыхательной гимнастики, об</w:t>
      </w:r>
      <w:r w:rsidRPr="00DF41B9">
        <w:rPr>
          <w:rStyle w:val="FontStyle209"/>
          <w:spacing w:val="0"/>
          <w:sz w:val="24"/>
          <w:szCs w:val="24"/>
        </w:rPr>
        <w:softHyphen/>
        <w:t>щее ультрафиолетовое облучение (УФО), использование кислородного коктей</w:t>
      </w:r>
      <w:r w:rsidRPr="00DF41B9">
        <w:rPr>
          <w:rStyle w:val="FontStyle209"/>
          <w:spacing w:val="0"/>
          <w:sz w:val="24"/>
          <w:szCs w:val="24"/>
        </w:rPr>
        <w:softHyphen/>
        <w:t xml:space="preserve">ля. При необходимости проводят медикаментозное обезболивание родов.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После завершения беременности и послеродового периода женщина снимает</w:t>
      </w:r>
      <w:r w:rsidRPr="00DF41B9">
        <w:rPr>
          <w:rStyle w:val="FontStyle209"/>
          <w:spacing w:val="0"/>
          <w:sz w:val="24"/>
          <w:szCs w:val="24"/>
        </w:rPr>
        <w:softHyphen/>
        <w:t>ся с диспансерного учета.</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61367E">
      <w:pPr>
        <w:pStyle w:val="Style40"/>
        <w:widowControl/>
        <w:spacing w:line="240" w:lineRule="auto"/>
        <w:ind w:firstLine="0"/>
        <w:rPr>
          <w:rStyle w:val="FontStyle200"/>
          <w:rFonts w:ascii="Times New Roman" w:hAnsi="Times New Roman" w:cs="Times New Roman"/>
          <w:spacing w:val="0"/>
          <w:sz w:val="24"/>
          <w:szCs w:val="24"/>
        </w:rPr>
      </w:pPr>
    </w:p>
    <w:p w:rsidR="00E33509" w:rsidRPr="00DF41B9" w:rsidRDefault="00E33509" w:rsidP="00E33509">
      <w:pPr>
        <w:pStyle w:val="Style40"/>
        <w:widowControl/>
        <w:spacing w:line="240" w:lineRule="auto"/>
        <w:ind w:firstLine="709"/>
        <w:rPr>
          <w:rStyle w:val="FontStyle200"/>
          <w:rFonts w:ascii="Times New Roman" w:hAnsi="Times New Roman" w:cs="Times New Roman"/>
          <w:spacing w:val="0"/>
          <w:sz w:val="24"/>
          <w:szCs w:val="24"/>
        </w:rPr>
      </w:pPr>
      <w:r w:rsidRPr="00DF41B9">
        <w:rPr>
          <w:rStyle w:val="FontStyle200"/>
          <w:rFonts w:ascii="Times New Roman" w:hAnsi="Times New Roman" w:cs="Times New Roman"/>
          <w:spacing w:val="0"/>
          <w:sz w:val="24"/>
          <w:szCs w:val="24"/>
        </w:rPr>
        <w:t>АНАТОМИЯ ЖЕНСКИХ  ПОЛОВЫХ ОРГАНОВ</w:t>
      </w:r>
    </w:p>
    <w:p w:rsidR="00E33509" w:rsidRPr="00DF41B9" w:rsidRDefault="00F84EDB" w:rsidP="00E33509">
      <w:pPr>
        <w:pStyle w:val="Style40"/>
        <w:widowControl/>
        <w:spacing w:line="240" w:lineRule="auto"/>
        <w:ind w:firstLine="709"/>
        <w:rPr>
          <w:rStyle w:val="FontStyle209"/>
          <w:spacing w:val="0"/>
          <w:sz w:val="24"/>
          <w:szCs w:val="24"/>
        </w:rPr>
      </w:pPr>
      <w:r>
        <w:rPr>
          <w:noProof/>
          <w:color w:val="000000"/>
        </w:rPr>
        <w:pict>
          <v:group id="_x0000_s1037" style="position:absolute;left:0;text-align:left;margin-left:42.1pt;margin-top:80.95pt;width:214.6pt;height:148.85pt;z-index:251669504;mso-wrap-distance-left:1.9pt;mso-wrap-distance-top:16.1pt;mso-wrap-distance-right:1.9pt;mso-position-horizontal-relative:margin" coordorigin="979,10886" coordsize="6941,4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325;top:10886;width:6595;height:4148;mso-wrap-edited:f" wrapcoords="0 0 0 21600 21600 21600 21600 0 0 0" o:allowincell="f">
              <v:imagedata r:id="rId15" o:title=""/>
            </v:shape>
            <v:shapetype id="_x0000_t202" coordsize="21600,21600" o:spt="202" path="m,l,21600r21600,l21600,xe">
              <v:stroke joinstyle="miter"/>
              <v:path gradientshapeok="t" o:connecttype="rect"/>
            </v:shapetype>
            <v:shape id="_x0000_s1039" type="#_x0000_t202" style="position:absolute;left:979;top:15369;width:1863;height:211;mso-wrap-edited:f" o:allowincell="f" filled="f" strokecolor="white" strokeweight="0">
              <v:textbox style="mso-next-textbox:#_x0000_s1039" inset="0,0,0,0">
                <w:txbxContent>
                  <w:p w:rsidR="00F84EDB" w:rsidRDefault="00F84EDB" w:rsidP="00E33509">
                    <w:pPr>
                      <w:pStyle w:val="Style17"/>
                      <w:widowControl/>
                      <w:spacing w:line="240" w:lineRule="auto"/>
                      <w:rPr>
                        <w:rStyle w:val="FontStyle301"/>
                      </w:rPr>
                    </w:pPr>
                    <w:r>
                      <w:rPr>
                        <w:rStyle w:val="FontStyle301"/>
                      </w:rPr>
                      <w:t>Рис. 6-11. Женский (а)</w:t>
                    </w:r>
                  </w:p>
                </w:txbxContent>
              </v:textbox>
            </v:shape>
            <w10:wrap type="topAndBottom" side="right" anchorx="margin"/>
          </v:group>
        </w:pict>
      </w:r>
      <w:r w:rsidR="00E33509" w:rsidRPr="00DF41B9">
        <w:rPr>
          <w:noProof/>
        </w:rPr>
        <w:drawing>
          <wp:anchor distT="0" distB="0" distL="114300" distR="114300" simplePos="0" relativeHeight="251670528" behindDoc="0" locked="0" layoutInCell="1" allowOverlap="1">
            <wp:simplePos x="0" y="0"/>
            <wp:positionH relativeFrom="column">
              <wp:posOffset>3657600</wp:posOffset>
            </wp:positionH>
            <wp:positionV relativeFrom="paragraph">
              <wp:posOffset>1052830</wp:posOffset>
            </wp:positionV>
            <wp:extent cx="2400300" cy="1767840"/>
            <wp:effectExtent l="19050" t="0" r="0" b="0"/>
            <wp:wrapTopAndBottom/>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a:stretch>
                      <a:fillRect/>
                    </a:stretch>
                  </pic:blipFill>
                  <pic:spPr bwMode="auto">
                    <a:xfrm>
                      <a:off x="0" y="0"/>
                      <a:ext cx="2400300" cy="1767840"/>
                    </a:xfrm>
                    <a:prstGeom prst="rect">
                      <a:avLst/>
                    </a:prstGeom>
                    <a:noFill/>
                    <a:ln w="9525">
                      <a:noFill/>
                      <a:miter lim="800000"/>
                      <a:headEnd/>
                      <a:tailEnd/>
                    </a:ln>
                  </pic:spPr>
                </pic:pic>
              </a:graphicData>
            </a:graphic>
          </wp:anchor>
        </w:drawing>
      </w:r>
      <w:r w:rsidR="00E33509" w:rsidRPr="00DF41B9">
        <w:rPr>
          <w:rStyle w:val="FontStyle209"/>
          <w:spacing w:val="0"/>
          <w:sz w:val="24"/>
          <w:szCs w:val="24"/>
        </w:rPr>
        <w:t>Костный таз имеет большое значение в акушерстве. Он образует родовой канал, по которому происходит продвижение плода. Неблагоприятные условия внутриутробного развития, заболевания, перенесенные в детском возрасте и в период полового созревания, могут привести к нарушению строения и развития таза. Таз может быть деформирован в результате травм, опухолей, различных костных выростов.</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Отличия в строении женского и мужского таза начинают проявляться в период полового созревания и становятся выраженными в зрелом возрасте. Кости женского таза </w:t>
      </w:r>
      <w:r w:rsidRPr="00DF41B9">
        <w:rPr>
          <w:rStyle w:val="FontStyle209"/>
          <w:spacing w:val="0"/>
          <w:sz w:val="24"/>
          <w:szCs w:val="24"/>
        </w:rPr>
        <w:lastRenderedPageBreak/>
        <w:t>более тонкие, гладкие и менее массивные, чем кости муж</w:t>
      </w:r>
      <w:r w:rsidRPr="00DF41B9">
        <w:rPr>
          <w:rStyle w:val="FontStyle209"/>
          <w:spacing w:val="0"/>
          <w:sz w:val="24"/>
          <w:szCs w:val="24"/>
        </w:rPr>
        <w:softHyphen/>
        <w:t>ского таза. Плоскость входа в малый таз у женщин имеет поперечно-овальную форму, в то время как у мужчин имеет форму карточного сердца (вследствие сильного выступания мыса).</w:t>
      </w:r>
    </w:p>
    <w:p w:rsidR="00E33509" w:rsidRPr="00DF41B9" w:rsidRDefault="00E33509" w:rsidP="00E33509">
      <w:pPr>
        <w:pStyle w:val="Style40"/>
        <w:widowControl/>
        <w:spacing w:line="240" w:lineRule="auto"/>
        <w:ind w:firstLine="0"/>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 анатомическом отношении женский таз ниже, шире и больше в объеме. Лобковый симфиз в женском тазе короче мужского. Крестец у женщин шире, крестцовая впадина умеренно вогнута. Полость малого таза у женщин по очер</w:t>
      </w:r>
      <w:r w:rsidRPr="00DF41B9">
        <w:rPr>
          <w:rStyle w:val="FontStyle209"/>
          <w:spacing w:val="0"/>
          <w:sz w:val="24"/>
          <w:szCs w:val="24"/>
        </w:rPr>
        <w:softHyphen/>
        <w:t>таниям приближается к цилиндру, а у мужчин воронкообразно сужается книзу. Лобковый угол шире (90—100°), чем у мужчин (70 — 75°). Копчик выдается кпе</w:t>
      </w:r>
      <w:r w:rsidRPr="00DF41B9">
        <w:rPr>
          <w:rStyle w:val="FontStyle209"/>
          <w:spacing w:val="0"/>
          <w:sz w:val="24"/>
          <w:szCs w:val="24"/>
        </w:rPr>
        <w:softHyphen/>
        <w:t xml:space="preserve">реди меньше, чем в мужском тазе. </w:t>
      </w:r>
      <w:proofErr w:type="gramStart"/>
      <w:r w:rsidRPr="00DF41B9">
        <w:rPr>
          <w:rStyle w:val="FontStyle209"/>
          <w:spacing w:val="0"/>
          <w:sz w:val="24"/>
          <w:szCs w:val="24"/>
        </w:rPr>
        <w:t>Седалищные кости в женском тазе параллель</w:t>
      </w:r>
      <w:r w:rsidRPr="00DF41B9">
        <w:rPr>
          <w:rStyle w:val="FontStyle209"/>
          <w:spacing w:val="0"/>
          <w:sz w:val="24"/>
          <w:szCs w:val="24"/>
        </w:rPr>
        <w:softHyphen/>
        <w:t>ны друг другу, а в мужском сходятся.</w:t>
      </w:r>
      <w:proofErr w:type="gramEnd"/>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Все перечисленные особенности имеют очень большое значение в процессе родового акта.</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Таз взрослой женщины состоит из 4 костей: двух тазовых, одной крестцовой и одной копчиковой, прочно соединенных друг с другом.</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Различают два отдела таза: большой таз и малый таз. Границей между ними является плоскость входа в малый таз.</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Большой таз </w:t>
      </w:r>
      <w:r w:rsidRPr="00DF41B9">
        <w:rPr>
          <w:rStyle w:val="FontStyle209"/>
          <w:spacing w:val="0"/>
          <w:sz w:val="24"/>
          <w:szCs w:val="24"/>
        </w:rPr>
        <w:t>ограничен с боков крыльями подвздошных костей, сзади — последним поясничным позвонком. Спереди он не имеет костных стенок.</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Наибольшее значение в акушерстве имеет малый таз. Через малый таз проис</w:t>
      </w:r>
      <w:r w:rsidRPr="00DF41B9">
        <w:rPr>
          <w:rStyle w:val="FontStyle209"/>
          <w:spacing w:val="0"/>
          <w:sz w:val="24"/>
          <w:szCs w:val="24"/>
        </w:rPr>
        <w:softHyphen/>
        <w:t>ходит рождение плода. Не существует простых способов измерения малого таза. В то же время размеры большого таза определить легко, и на их основании можно судить о форме и размерах малого таза.</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Малый таз </w:t>
      </w:r>
      <w:r w:rsidRPr="00DF41B9">
        <w:rPr>
          <w:rStyle w:val="FontStyle209"/>
          <w:spacing w:val="0"/>
          <w:sz w:val="24"/>
          <w:szCs w:val="24"/>
        </w:rPr>
        <w:t>представляет собой костную часть родового канала. Форма и размеры малого таза имеют очень большое значение в течени</w:t>
      </w:r>
      <w:proofErr w:type="gramStart"/>
      <w:r w:rsidRPr="00DF41B9">
        <w:rPr>
          <w:rStyle w:val="FontStyle209"/>
          <w:spacing w:val="0"/>
          <w:sz w:val="24"/>
          <w:szCs w:val="24"/>
        </w:rPr>
        <w:t>и</w:t>
      </w:r>
      <w:proofErr w:type="gramEnd"/>
      <w:r w:rsidRPr="00DF41B9">
        <w:rPr>
          <w:rStyle w:val="FontStyle209"/>
          <w:spacing w:val="0"/>
          <w:sz w:val="24"/>
          <w:szCs w:val="24"/>
        </w:rPr>
        <w:t xml:space="preserve"> родов и опреде</w:t>
      </w:r>
      <w:r w:rsidRPr="00DF41B9">
        <w:rPr>
          <w:rStyle w:val="FontStyle209"/>
          <w:spacing w:val="0"/>
          <w:sz w:val="24"/>
          <w:szCs w:val="24"/>
        </w:rPr>
        <w:softHyphen/>
        <w:t>лении тактики их ведения. При резких степенях сужения таза и его деформаци</w:t>
      </w:r>
      <w:r w:rsidRPr="00DF41B9">
        <w:rPr>
          <w:rStyle w:val="FontStyle209"/>
          <w:spacing w:val="0"/>
          <w:sz w:val="24"/>
          <w:szCs w:val="24"/>
        </w:rPr>
        <w:softHyphen/>
        <w:t xml:space="preserve">ях роды через естественные родовые пути становятся невозможными, и женщину </w:t>
      </w:r>
      <w:proofErr w:type="spellStart"/>
      <w:r w:rsidRPr="00DF41B9">
        <w:rPr>
          <w:rStyle w:val="FontStyle209"/>
          <w:spacing w:val="0"/>
          <w:sz w:val="24"/>
          <w:szCs w:val="24"/>
        </w:rPr>
        <w:t>родоразрешают</w:t>
      </w:r>
      <w:proofErr w:type="spellEnd"/>
      <w:r w:rsidRPr="00DF41B9">
        <w:rPr>
          <w:rStyle w:val="FontStyle209"/>
          <w:spacing w:val="0"/>
          <w:sz w:val="24"/>
          <w:szCs w:val="24"/>
        </w:rPr>
        <w:t xml:space="preserve"> путем операции кесарева сечения.</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Заднюю стенку малого таза составляют крестец и копчик, боковые — се</w:t>
      </w:r>
      <w:r w:rsidRPr="00DF41B9">
        <w:rPr>
          <w:rStyle w:val="FontStyle209"/>
          <w:spacing w:val="0"/>
          <w:sz w:val="24"/>
          <w:szCs w:val="24"/>
        </w:rPr>
        <w:softHyphen/>
        <w:t>далищные кости, переднюю — лобковые кости с лобковым симфизом. Верх</w:t>
      </w:r>
      <w:r w:rsidRPr="00DF41B9">
        <w:rPr>
          <w:rStyle w:val="FontStyle209"/>
          <w:spacing w:val="0"/>
          <w:sz w:val="24"/>
          <w:szCs w:val="24"/>
        </w:rPr>
        <w:softHyphen/>
        <w:t xml:space="preserve">няя часть таза представляет собой сплошное костное кольцо. </w:t>
      </w:r>
      <w:proofErr w:type="gramStart"/>
      <w:r w:rsidRPr="00DF41B9">
        <w:rPr>
          <w:rStyle w:val="FontStyle209"/>
          <w:spacing w:val="0"/>
          <w:sz w:val="24"/>
          <w:szCs w:val="24"/>
        </w:rPr>
        <w:t>В средней и нижней третях стенки малого таза не сплошные.</w:t>
      </w:r>
      <w:proofErr w:type="gramEnd"/>
      <w:r w:rsidRPr="00DF41B9">
        <w:rPr>
          <w:rStyle w:val="FontStyle209"/>
          <w:spacing w:val="0"/>
          <w:sz w:val="24"/>
          <w:szCs w:val="24"/>
        </w:rPr>
        <w:t xml:space="preserve"> В боковых отделах имеются большое и малое седалищные отверстия, ограниченные соответственно большой и малой седалищными вырез</w:t>
      </w:r>
      <w:r w:rsidRPr="00DF41B9">
        <w:rPr>
          <w:rStyle w:val="FontStyle209"/>
          <w:spacing w:val="0"/>
          <w:sz w:val="24"/>
          <w:szCs w:val="24"/>
        </w:rPr>
        <w:softHyphen/>
        <w:t>ками и связками. Ветви лобковой и седалищной костей, сливаясь, окружают запирательное отверстие, имеющее форму треугольника с округленными углами.</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 малом тазе различают вход, полость и выход. В полости малого таза выде</w:t>
      </w:r>
      <w:r w:rsidRPr="00DF41B9">
        <w:rPr>
          <w:rStyle w:val="FontStyle209"/>
          <w:spacing w:val="0"/>
          <w:sz w:val="24"/>
          <w:szCs w:val="24"/>
        </w:rPr>
        <w:softHyphen/>
        <w:t xml:space="preserve">ляют широкую и узкую части. В соответствии с этим в малом тазе </w:t>
      </w:r>
      <w:proofErr w:type="gramStart"/>
      <w:r w:rsidRPr="00DF41B9">
        <w:rPr>
          <w:rStyle w:val="FontStyle209"/>
          <w:spacing w:val="0"/>
          <w:sz w:val="24"/>
          <w:szCs w:val="24"/>
        </w:rPr>
        <w:t>различают четыре классические плоскости</w:t>
      </w:r>
      <w:r w:rsidRPr="00DF41B9">
        <w:t xml:space="preserve"> </w:t>
      </w:r>
      <w:r w:rsidRPr="00DF41B9">
        <w:rPr>
          <w:rStyle w:val="FontStyle210"/>
          <w:sz w:val="24"/>
          <w:szCs w:val="24"/>
        </w:rPr>
        <w:t xml:space="preserve">Плоскость входа в малый таз </w:t>
      </w:r>
      <w:r w:rsidRPr="00DF41B9">
        <w:rPr>
          <w:rStyle w:val="FontStyle209"/>
          <w:spacing w:val="0"/>
          <w:sz w:val="24"/>
          <w:szCs w:val="24"/>
        </w:rPr>
        <w:t>спереди ограничена</w:t>
      </w:r>
      <w:proofErr w:type="gramEnd"/>
      <w:r w:rsidRPr="00DF41B9">
        <w:rPr>
          <w:rStyle w:val="FontStyle209"/>
          <w:spacing w:val="0"/>
          <w:sz w:val="24"/>
          <w:szCs w:val="24"/>
        </w:rPr>
        <w:t xml:space="preserve"> верхним краем симфиза и верхневнутренним краем лобковых костей, с боков — дугообразными линиями подвздошных костей и сзади — крестцовым мысом. Эта плоскость имеет форму поперечно расположенного овала (или почкообразную).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 ней различают три размера</w:t>
      </w:r>
      <w:proofErr w:type="gramStart"/>
      <w:r w:rsidRPr="00DF41B9">
        <w:rPr>
          <w:rStyle w:val="FontStyle209"/>
          <w:spacing w:val="0"/>
          <w:sz w:val="24"/>
          <w:szCs w:val="24"/>
        </w:rPr>
        <w:t xml:space="preserve"> :</w:t>
      </w:r>
      <w:proofErr w:type="gramEnd"/>
    </w:p>
    <w:p w:rsidR="00E33509" w:rsidRPr="00DF41B9" w:rsidRDefault="00E33509" w:rsidP="00E33509">
      <w:pPr>
        <w:pStyle w:val="Style40"/>
        <w:widowControl/>
        <w:numPr>
          <w:ilvl w:val="0"/>
          <w:numId w:val="1"/>
        </w:numPr>
        <w:spacing w:line="240" w:lineRule="auto"/>
        <w:ind w:left="0" w:firstLine="709"/>
        <w:rPr>
          <w:rStyle w:val="FontStyle209"/>
          <w:spacing w:val="0"/>
          <w:sz w:val="24"/>
          <w:szCs w:val="24"/>
        </w:rPr>
      </w:pPr>
      <w:r w:rsidRPr="00DF41B9">
        <w:rPr>
          <w:rStyle w:val="FontStyle209"/>
          <w:spacing w:val="0"/>
          <w:sz w:val="24"/>
          <w:szCs w:val="24"/>
        </w:rPr>
        <w:t xml:space="preserve">прямой, </w:t>
      </w:r>
    </w:p>
    <w:p w:rsidR="00E33509" w:rsidRPr="00DF41B9" w:rsidRDefault="00E33509" w:rsidP="00E33509">
      <w:pPr>
        <w:pStyle w:val="Style40"/>
        <w:widowControl/>
        <w:numPr>
          <w:ilvl w:val="0"/>
          <w:numId w:val="1"/>
        </w:numPr>
        <w:spacing w:line="240" w:lineRule="auto"/>
        <w:ind w:left="0" w:firstLine="709"/>
        <w:rPr>
          <w:rStyle w:val="FontStyle209"/>
          <w:spacing w:val="0"/>
          <w:sz w:val="24"/>
          <w:szCs w:val="24"/>
        </w:rPr>
      </w:pPr>
      <w:r w:rsidRPr="00DF41B9">
        <w:rPr>
          <w:rStyle w:val="FontStyle209"/>
          <w:spacing w:val="0"/>
          <w:sz w:val="24"/>
          <w:szCs w:val="24"/>
        </w:rPr>
        <w:t xml:space="preserve">поперечный </w:t>
      </w:r>
    </w:p>
    <w:p w:rsidR="00E33509" w:rsidRPr="00DF41B9" w:rsidRDefault="00E33509" w:rsidP="00E33509">
      <w:pPr>
        <w:pStyle w:val="Style40"/>
        <w:widowControl/>
        <w:numPr>
          <w:ilvl w:val="0"/>
          <w:numId w:val="1"/>
        </w:numPr>
        <w:spacing w:line="240" w:lineRule="auto"/>
        <w:ind w:left="0" w:firstLine="709"/>
        <w:rPr>
          <w:rStyle w:val="FontStyle209"/>
          <w:spacing w:val="0"/>
          <w:sz w:val="24"/>
          <w:szCs w:val="24"/>
        </w:rPr>
      </w:pPr>
      <w:r w:rsidRPr="00DF41B9">
        <w:rPr>
          <w:rStyle w:val="FontStyle209"/>
          <w:spacing w:val="0"/>
          <w:sz w:val="24"/>
          <w:szCs w:val="24"/>
        </w:rPr>
        <w:t xml:space="preserve">2 косых (правый и левый). </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13229D" w:rsidP="00E33509">
      <w:pPr>
        <w:pStyle w:val="Style40"/>
        <w:widowControl/>
        <w:spacing w:line="240" w:lineRule="auto"/>
        <w:ind w:firstLine="0"/>
        <w:rPr>
          <w:rStyle w:val="FontStyle209"/>
          <w:spacing w:val="0"/>
          <w:sz w:val="24"/>
          <w:szCs w:val="24"/>
        </w:rPr>
      </w:pPr>
      <w:r w:rsidRPr="00DF41B9">
        <w:rPr>
          <w:noProof/>
        </w:rPr>
        <w:lastRenderedPageBreak/>
        <w:drawing>
          <wp:anchor distT="0" distB="0" distL="114300" distR="114300" simplePos="0" relativeHeight="251678720" behindDoc="0" locked="0" layoutInCell="0" allowOverlap="1">
            <wp:simplePos x="0" y="0"/>
            <wp:positionH relativeFrom="column">
              <wp:posOffset>-32385</wp:posOffset>
            </wp:positionH>
            <wp:positionV relativeFrom="paragraph">
              <wp:posOffset>473710</wp:posOffset>
            </wp:positionV>
            <wp:extent cx="2724150" cy="4914900"/>
            <wp:effectExtent l="1905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biLevel thresh="50000"/>
                    </a:blip>
                    <a:srcRect/>
                    <a:stretch>
                      <a:fillRect/>
                    </a:stretch>
                  </pic:blipFill>
                  <pic:spPr bwMode="auto">
                    <a:xfrm>
                      <a:off x="0" y="0"/>
                      <a:ext cx="2724150" cy="4914900"/>
                    </a:xfrm>
                    <a:prstGeom prst="rect">
                      <a:avLst/>
                    </a:prstGeom>
                    <a:noFill/>
                  </pic:spPr>
                </pic:pic>
              </a:graphicData>
            </a:graphic>
          </wp:anchor>
        </w:drawing>
      </w:r>
      <w:r w:rsidR="00F84EDB">
        <w:rPr>
          <w:noProof/>
        </w:rPr>
        <w:pict>
          <v:group id="_x0000_s1027" style="position:absolute;left:0;text-align:left;margin-left:260.25pt;margin-top:9.15pt;width:210.95pt;height:348.2pt;z-index:251661312;mso-wrap-distance-left:1.9pt;mso-wrap-distance-top:1.45pt;mso-wrap-distance-right:1.9pt;mso-position-horizontal-relative:margin;mso-position-vertical-relative:text" coordorigin="3360,1042" coordsize="4219,6964">
            <v:shape id="_x0000_s1028" type="#_x0000_t75" style="position:absolute;left:3360;top:1042;width:4219;height:6422;mso-wrap-edited:f" wrapcoords="0 0 0 21600 21600 21600 21600 0 0 0" o:allowincell="f">
              <v:imagedata r:id="rId18" o:title="" blacklevel="3277f" bilevel="t"/>
            </v:shape>
            <v:shape id="_x0000_s1029" type="#_x0000_t202" style="position:absolute;left:4171;top:7820;width:2539;height:187;mso-wrap-edited:f" o:allowincell="f" filled="f" strokecolor="white" strokeweight="0">
              <v:textbox style="mso-next-textbox:#_x0000_s1029" inset="0,0,0,0">
                <w:txbxContent>
                  <w:p w:rsidR="00F84EDB" w:rsidRPr="006D36C1" w:rsidRDefault="00F84EDB" w:rsidP="00E33509">
                    <w:pPr>
                      <w:pStyle w:val="Style43"/>
                      <w:widowControl/>
                      <w:jc w:val="left"/>
                      <w:rPr>
                        <w:rStyle w:val="FontStyle209"/>
                        <w:i/>
                      </w:rPr>
                    </w:pPr>
                    <w:r w:rsidRPr="006D36C1">
                      <w:rPr>
                        <w:rStyle w:val="FontStyle209"/>
                        <w:i/>
                      </w:rPr>
                      <w:t>Рис. Классические плоскости</w:t>
                    </w:r>
                  </w:p>
                </w:txbxContent>
              </v:textbox>
            </v:shape>
            <w10:wrap type="topAndBottom" anchorx="margin"/>
          </v:group>
        </w:pic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F84EDB" w:rsidP="00E33509">
      <w:pPr>
        <w:pStyle w:val="Style40"/>
        <w:widowControl/>
        <w:spacing w:line="240" w:lineRule="auto"/>
        <w:ind w:firstLine="709"/>
        <w:rPr>
          <w:rStyle w:val="FontStyle209"/>
          <w:spacing w:val="0"/>
          <w:sz w:val="24"/>
          <w:szCs w:val="24"/>
        </w:rPr>
      </w:pPr>
      <w:r>
        <w:rPr>
          <w:noProof/>
          <w:color w:val="000000"/>
        </w:rPr>
        <w:pict>
          <v:shape id="_x0000_s1056" type="#_x0000_t202" style="position:absolute;left:0;text-align:left;margin-left:37.1pt;margin-top:.25pt;width:173.5pt;height:30.7pt;z-index:251679744;mso-wrap-edited:f" o:allowincell="f" filled="f" strokecolor="white" strokeweight="0">
            <v:textbox style="mso-next-textbox:#_x0000_s1056" inset="0,0,0,0">
              <w:txbxContent>
                <w:p w:rsidR="00F84EDB" w:rsidRDefault="00F84EDB" w:rsidP="00E33509">
                  <w:pPr>
                    <w:pStyle w:val="Style6"/>
                    <w:widowControl/>
                    <w:spacing w:line="298" w:lineRule="exact"/>
                    <w:rPr>
                      <w:rStyle w:val="FontStyle190"/>
                    </w:rPr>
                  </w:pPr>
                  <w:r w:rsidRPr="006D36C1">
                    <w:rPr>
                      <w:rStyle w:val="FontStyle190"/>
                      <w:i/>
                    </w:rPr>
                    <w:t>Рис. Плоскость выхода из малого таза:</w:t>
                  </w:r>
                  <w:r>
                    <w:rPr>
                      <w:rStyle w:val="FontStyle190"/>
                    </w:rPr>
                    <w:t xml:space="preserve"> </w:t>
                  </w:r>
                </w:p>
                <w:p w:rsidR="00F84EDB" w:rsidRDefault="00F84EDB" w:rsidP="00E33509">
                  <w:pPr>
                    <w:pStyle w:val="Style6"/>
                    <w:widowControl/>
                    <w:spacing w:line="298" w:lineRule="exact"/>
                    <w:rPr>
                      <w:rStyle w:val="FontStyle190"/>
                    </w:rPr>
                  </w:pPr>
                  <w:r>
                    <w:rPr>
                      <w:rStyle w:val="FontStyle190"/>
                    </w:rPr>
                    <w:t>1 — прямой размер; 2 — поперечный размер</w:t>
                  </w:r>
                </w:p>
              </w:txbxContent>
            </v:textbox>
          </v:shape>
        </w:pic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DF41B9" w:rsidP="00E33509">
      <w:pPr>
        <w:pStyle w:val="Style40"/>
        <w:widowControl/>
        <w:spacing w:line="240" w:lineRule="auto"/>
        <w:ind w:firstLine="709"/>
        <w:rPr>
          <w:rStyle w:val="FontStyle209"/>
          <w:spacing w:val="0"/>
          <w:sz w:val="24"/>
          <w:szCs w:val="24"/>
        </w:rPr>
      </w:pPr>
      <w:r>
        <w:rPr>
          <w:noProof/>
          <w:color w:val="000000"/>
        </w:rPr>
        <w:drawing>
          <wp:anchor distT="0" distB="0" distL="114300" distR="114300" simplePos="0" relativeHeight="251676672" behindDoc="1" locked="0" layoutInCell="1" allowOverlap="1">
            <wp:simplePos x="0" y="0"/>
            <wp:positionH relativeFrom="column">
              <wp:posOffset>3564890</wp:posOffset>
            </wp:positionH>
            <wp:positionV relativeFrom="paragraph">
              <wp:posOffset>334010</wp:posOffset>
            </wp:positionV>
            <wp:extent cx="2560320" cy="1924050"/>
            <wp:effectExtent l="19050" t="0" r="0" b="0"/>
            <wp:wrapTight wrapText="bothSides">
              <wp:wrapPolygon edited="0">
                <wp:start x="-161" y="0"/>
                <wp:lineTo x="-161" y="21386"/>
                <wp:lineTo x="21536" y="21386"/>
                <wp:lineTo x="21536" y="0"/>
                <wp:lineTo x="-161" y="0"/>
              </wp:wrapPolygon>
            </wp:wrapTight>
            <wp:docPr id="29" name="imgb" descr="http://www.eco-baby.ru/pics/ma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eco-baby.ru/pics/matka.jpg"/>
                    <pic:cNvPicPr>
                      <a:picLocks noChangeAspect="1" noChangeArrowheads="1"/>
                    </pic:cNvPicPr>
                  </pic:nvPicPr>
                  <pic:blipFill>
                    <a:blip r:embed="rId19" r:link="rId20" cstate="print"/>
                    <a:srcRect/>
                    <a:stretch>
                      <a:fillRect/>
                    </a:stretch>
                  </pic:blipFill>
                  <pic:spPr bwMode="auto">
                    <a:xfrm>
                      <a:off x="0" y="0"/>
                      <a:ext cx="2560320" cy="1924050"/>
                    </a:xfrm>
                    <a:prstGeom prst="rect">
                      <a:avLst/>
                    </a:prstGeom>
                    <a:noFill/>
                    <a:ln w="9525">
                      <a:noFill/>
                      <a:miter lim="800000"/>
                      <a:headEnd/>
                      <a:tailEnd/>
                    </a:ln>
                  </pic:spPr>
                </pic:pic>
              </a:graphicData>
            </a:graphic>
          </wp:anchor>
        </w:drawing>
      </w:r>
      <w:r w:rsidR="00E33509" w:rsidRPr="00DF41B9">
        <w:rPr>
          <w:rStyle w:val="FontStyle209"/>
          <w:spacing w:val="0"/>
          <w:sz w:val="24"/>
          <w:szCs w:val="24"/>
        </w:rPr>
        <w:t xml:space="preserve">Прямой размер представляет собой расстояние от верхневнутреннего края симфиза до крестцового мыса. Этот размер носит название истинной или акушерской </w:t>
      </w:r>
      <w:proofErr w:type="spellStart"/>
      <w:r w:rsidR="00E33509" w:rsidRPr="00DF41B9">
        <w:rPr>
          <w:rStyle w:val="FontStyle209"/>
          <w:spacing w:val="0"/>
          <w:sz w:val="24"/>
          <w:szCs w:val="24"/>
        </w:rPr>
        <w:t>конъюгаты</w:t>
      </w:r>
      <w:proofErr w:type="spellEnd"/>
      <w:r w:rsidR="00E33509" w:rsidRPr="00DF41B9">
        <w:rPr>
          <w:rStyle w:val="FontStyle209"/>
          <w:spacing w:val="0"/>
          <w:sz w:val="24"/>
          <w:szCs w:val="24"/>
        </w:rPr>
        <w:t xml:space="preserve">   и равен 11 см. В плоскости входа  в   малый  таз разли</w:t>
      </w:r>
      <w:r w:rsidR="00E33509" w:rsidRPr="00DF41B9">
        <w:rPr>
          <w:rStyle w:val="FontStyle209"/>
          <w:spacing w:val="0"/>
          <w:sz w:val="24"/>
          <w:szCs w:val="24"/>
        </w:rPr>
        <w:softHyphen/>
        <w:t xml:space="preserve">чают    еще </w:t>
      </w:r>
      <w:proofErr w:type="gramStart"/>
      <w:r w:rsidR="00E33509" w:rsidRPr="00DF41B9">
        <w:rPr>
          <w:rStyle w:val="FontStyle209"/>
          <w:spacing w:val="0"/>
          <w:sz w:val="24"/>
          <w:szCs w:val="24"/>
        </w:rPr>
        <w:t>анатомическую</w:t>
      </w:r>
      <w:proofErr w:type="gramEnd"/>
      <w:r w:rsidR="00E33509" w:rsidRPr="00DF41B9">
        <w:rPr>
          <w:rStyle w:val="FontStyle209"/>
          <w:spacing w:val="0"/>
          <w:sz w:val="24"/>
          <w:szCs w:val="24"/>
        </w:rPr>
        <w:t xml:space="preserve"> </w:t>
      </w:r>
      <w:proofErr w:type="spellStart"/>
      <w:r w:rsidR="00E33509" w:rsidRPr="00DF41B9">
        <w:rPr>
          <w:rStyle w:val="FontStyle209"/>
          <w:spacing w:val="0"/>
          <w:sz w:val="24"/>
          <w:szCs w:val="24"/>
        </w:rPr>
        <w:t>конъюгату</w:t>
      </w:r>
      <w:proofErr w:type="spellEnd"/>
      <w:r w:rsidR="00E33509" w:rsidRPr="00DF41B9">
        <w:rPr>
          <w:rStyle w:val="FontStyle209"/>
          <w:spacing w:val="0"/>
          <w:sz w:val="24"/>
          <w:szCs w:val="24"/>
        </w:rPr>
        <w:t xml:space="preserve">  — расстояние между верхним   краем   симфиза и крестцовым мысом. Величи</w:t>
      </w:r>
      <w:r w:rsidR="00E33509" w:rsidRPr="00DF41B9">
        <w:rPr>
          <w:rStyle w:val="FontStyle209"/>
          <w:spacing w:val="0"/>
          <w:sz w:val="24"/>
          <w:szCs w:val="24"/>
        </w:rPr>
        <w:softHyphen/>
        <w:t xml:space="preserve">на    анатомической </w:t>
      </w:r>
      <w:proofErr w:type="spellStart"/>
      <w:r w:rsidR="00E33509" w:rsidRPr="00DF41B9">
        <w:rPr>
          <w:rStyle w:val="FontStyle209"/>
          <w:spacing w:val="0"/>
          <w:sz w:val="24"/>
          <w:szCs w:val="24"/>
        </w:rPr>
        <w:t>конъюгаты</w:t>
      </w:r>
      <w:proofErr w:type="spellEnd"/>
      <w:r w:rsidR="00E33509" w:rsidRPr="00DF41B9">
        <w:rPr>
          <w:rStyle w:val="FontStyle209"/>
          <w:spacing w:val="0"/>
          <w:sz w:val="24"/>
          <w:szCs w:val="24"/>
        </w:rPr>
        <w:t xml:space="preserve"> равна 11,5 см.    </w:t>
      </w:r>
      <w:proofErr w:type="gramStart"/>
      <w:r w:rsidR="00E33509" w:rsidRPr="00DF41B9">
        <w:rPr>
          <w:rStyle w:val="FontStyle209"/>
          <w:spacing w:val="0"/>
          <w:sz w:val="24"/>
          <w:szCs w:val="24"/>
        </w:rPr>
        <w:t>П</w:t>
      </w:r>
      <w:proofErr w:type="gramEnd"/>
      <w:r w:rsidR="00E33509" w:rsidRPr="00DF41B9">
        <w:rPr>
          <w:rStyle w:val="FontStyle209"/>
          <w:spacing w:val="0"/>
          <w:sz w:val="24"/>
          <w:szCs w:val="24"/>
        </w:rPr>
        <w:t xml:space="preserve"> </w:t>
      </w:r>
      <w:proofErr w:type="spellStart"/>
      <w:r w:rsidR="00E33509" w:rsidRPr="00DF41B9">
        <w:rPr>
          <w:rStyle w:val="FontStyle209"/>
          <w:spacing w:val="0"/>
          <w:sz w:val="24"/>
          <w:szCs w:val="24"/>
        </w:rPr>
        <w:t>оперечный</w:t>
      </w:r>
      <w:proofErr w:type="spellEnd"/>
      <w:r w:rsidR="00E33509" w:rsidRPr="00DF41B9">
        <w:rPr>
          <w:rStyle w:val="FontStyle209"/>
          <w:spacing w:val="0"/>
          <w:sz w:val="24"/>
          <w:szCs w:val="24"/>
        </w:rPr>
        <w:t xml:space="preserve">     размер — расстояние между наиболее отдаленными участками ду</w:t>
      </w:r>
      <w:r w:rsidR="00E33509" w:rsidRPr="00DF41B9">
        <w:rPr>
          <w:rStyle w:val="FontStyle209"/>
          <w:spacing w:val="0"/>
          <w:sz w:val="24"/>
          <w:szCs w:val="24"/>
        </w:rPr>
        <w:softHyphen/>
        <w:t>гообразных линий.  Он со</w:t>
      </w:r>
      <w:r w:rsidR="00E33509" w:rsidRPr="00DF41B9">
        <w:rPr>
          <w:rStyle w:val="FontStyle209"/>
          <w:spacing w:val="0"/>
          <w:sz w:val="24"/>
          <w:szCs w:val="24"/>
        </w:rPr>
        <w:softHyphen/>
        <w:t xml:space="preserve">ставляет 13,0—13,5 см. </w:t>
      </w:r>
      <w:proofErr w:type="gramStart"/>
      <w:r w:rsidR="00E33509" w:rsidRPr="00DF41B9">
        <w:rPr>
          <w:rStyle w:val="FontStyle209"/>
          <w:spacing w:val="0"/>
          <w:sz w:val="24"/>
          <w:szCs w:val="24"/>
        </w:rPr>
        <w:t xml:space="preserve">К </w:t>
      </w:r>
      <w:proofErr w:type="spellStart"/>
      <w:r w:rsidR="00E33509" w:rsidRPr="00DF41B9">
        <w:rPr>
          <w:rStyle w:val="FontStyle209"/>
          <w:spacing w:val="0"/>
          <w:sz w:val="24"/>
          <w:szCs w:val="24"/>
        </w:rPr>
        <w:t>осые</w:t>
      </w:r>
      <w:proofErr w:type="spellEnd"/>
      <w:proofErr w:type="gramEnd"/>
      <w:r w:rsidR="00E33509" w:rsidRPr="00DF41B9">
        <w:rPr>
          <w:rStyle w:val="FontStyle209"/>
          <w:spacing w:val="0"/>
          <w:sz w:val="24"/>
          <w:szCs w:val="24"/>
        </w:rPr>
        <w:t xml:space="preserve">   размеры плоскости входа в малый таз представ</w:t>
      </w:r>
      <w:r w:rsidR="00E33509" w:rsidRPr="00DF41B9">
        <w:rPr>
          <w:rStyle w:val="FontStyle209"/>
          <w:spacing w:val="0"/>
          <w:sz w:val="24"/>
          <w:szCs w:val="24"/>
        </w:rPr>
        <w:softHyphen/>
        <w:t>ляют собой расстояние меж</w:t>
      </w:r>
      <w:r w:rsidR="00E33509" w:rsidRPr="00DF41B9">
        <w:rPr>
          <w:rStyle w:val="FontStyle209"/>
          <w:spacing w:val="0"/>
          <w:sz w:val="24"/>
          <w:szCs w:val="24"/>
        </w:rPr>
        <w:softHyphen/>
        <w:t>ду крестцово-подвздошным сочленением   одной сторо</w:t>
      </w:r>
      <w:r w:rsidR="00E33509" w:rsidRPr="00DF41B9">
        <w:rPr>
          <w:rStyle w:val="FontStyle209"/>
          <w:spacing w:val="0"/>
          <w:sz w:val="24"/>
          <w:szCs w:val="24"/>
        </w:rPr>
        <w:softHyphen/>
        <w:t>ны и подвздошно-лобковым возвышением противопо</w:t>
      </w:r>
      <w:r w:rsidR="00E33509" w:rsidRPr="00DF41B9">
        <w:rPr>
          <w:rStyle w:val="FontStyle209"/>
          <w:spacing w:val="0"/>
          <w:sz w:val="24"/>
          <w:szCs w:val="24"/>
        </w:rPr>
        <w:softHyphen/>
        <w:t xml:space="preserve">ложной   стороны. Правый </w:t>
      </w:r>
      <w:r w:rsidR="00E33509" w:rsidRPr="00DF41B9">
        <w:rPr>
          <w:rStyle w:val="FontStyle209"/>
          <w:spacing w:val="0"/>
          <w:sz w:val="24"/>
          <w:szCs w:val="24"/>
        </w:rPr>
        <w:lastRenderedPageBreak/>
        <w:t>косой  размер определяется от   правого крестцово-подвздошного  сочленения, ле</w:t>
      </w:r>
      <w:r w:rsidR="00E33509" w:rsidRPr="00DF41B9">
        <w:rPr>
          <w:rStyle w:val="FontStyle209"/>
          <w:spacing w:val="0"/>
          <w:sz w:val="24"/>
          <w:szCs w:val="24"/>
        </w:rPr>
        <w:softHyphen/>
        <w:t>вый — от левого. Эти разме</w:t>
      </w:r>
      <w:r w:rsidR="00E33509" w:rsidRPr="00DF41B9">
        <w:rPr>
          <w:rStyle w:val="FontStyle209"/>
          <w:spacing w:val="0"/>
          <w:sz w:val="24"/>
          <w:szCs w:val="24"/>
        </w:rPr>
        <w:softHyphen/>
        <w:t>ры  колеблются  от   12,0 до</w:t>
      </w:r>
    </w:p>
    <w:p w:rsidR="00E33509" w:rsidRPr="00DF41B9" w:rsidRDefault="00E33509" w:rsidP="00E33509">
      <w:pPr>
        <w:pStyle w:val="Style42"/>
        <w:widowControl/>
        <w:spacing w:line="240" w:lineRule="auto"/>
        <w:ind w:firstLine="709"/>
        <w:jc w:val="both"/>
        <w:rPr>
          <w:rStyle w:val="FontStyle209"/>
          <w:spacing w:val="0"/>
          <w:sz w:val="24"/>
          <w:szCs w:val="24"/>
        </w:rPr>
      </w:pPr>
      <w:r w:rsidRPr="00DF41B9">
        <w:rPr>
          <w:rStyle w:val="FontStyle209"/>
          <w:spacing w:val="0"/>
          <w:sz w:val="24"/>
          <w:szCs w:val="24"/>
        </w:rPr>
        <w:t>12,5 см.</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сочленением.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 этой плоскости также различают 2 размера. Прямой размер — рассто</w:t>
      </w:r>
      <w:r w:rsidRPr="00DF41B9">
        <w:rPr>
          <w:rStyle w:val="FontStyle209"/>
          <w:spacing w:val="0"/>
          <w:sz w:val="24"/>
          <w:szCs w:val="24"/>
        </w:rPr>
        <w:softHyphen/>
        <w:t>яние между нижним краем симфиза и крестцово-копчиковым сочленением. Он равен 11,5см. Поперечный раз</w:t>
      </w:r>
      <w:r w:rsidRPr="00DF41B9">
        <w:rPr>
          <w:rStyle w:val="FontStyle209"/>
          <w:spacing w:val="0"/>
          <w:sz w:val="24"/>
          <w:szCs w:val="24"/>
        </w:rPr>
        <w:softHyphen/>
        <w:t>мер — расстояние между ос</w:t>
      </w:r>
      <w:r w:rsidRPr="00DF41B9">
        <w:rPr>
          <w:rStyle w:val="FontStyle209"/>
          <w:spacing w:val="0"/>
          <w:sz w:val="24"/>
          <w:szCs w:val="24"/>
        </w:rPr>
        <w:softHyphen/>
        <w:t>тями седалищных костей. Он составляет 10,5 см.</w:t>
      </w:r>
      <w:r w:rsidRPr="00DF41B9">
        <w:t xml:space="preserve"> </w:t>
      </w:r>
      <w:r w:rsidRPr="00DF41B9">
        <w:rPr>
          <w:rStyle w:val="FontStyle210"/>
          <w:sz w:val="24"/>
          <w:szCs w:val="24"/>
        </w:rPr>
        <w:t>Плоскость выхода из ма</w:t>
      </w:r>
      <w:r w:rsidRPr="00DF41B9">
        <w:rPr>
          <w:rStyle w:val="FontStyle210"/>
          <w:sz w:val="24"/>
          <w:szCs w:val="24"/>
        </w:rPr>
        <w:softHyphen/>
        <w:t xml:space="preserve">лого таза </w:t>
      </w:r>
      <w:r w:rsidRPr="00DF41B9">
        <w:rPr>
          <w:rStyle w:val="FontStyle209"/>
          <w:spacing w:val="0"/>
          <w:sz w:val="24"/>
          <w:szCs w:val="24"/>
        </w:rPr>
        <w:t xml:space="preserve">спереди ограничена нижним краем лобкового симфиза, с боков — седалищными буграми, сзади — верхушкой копчика.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Прямой размер — рас</w:t>
      </w:r>
      <w:r w:rsidRPr="00DF41B9">
        <w:rPr>
          <w:rStyle w:val="FontStyle209"/>
          <w:spacing w:val="0"/>
          <w:sz w:val="24"/>
          <w:szCs w:val="24"/>
        </w:rPr>
        <w:softHyphen/>
        <w:t>стояние между нижним краем симфиза и верхушкой коп</w:t>
      </w:r>
      <w:r w:rsidRPr="00DF41B9">
        <w:rPr>
          <w:rStyle w:val="FontStyle209"/>
          <w:spacing w:val="0"/>
          <w:sz w:val="24"/>
          <w:szCs w:val="24"/>
        </w:rPr>
        <w:softHyphen/>
        <w:t>чика. Он равен 9,5 см. При прохождении плода по ро</w:t>
      </w:r>
      <w:r w:rsidRPr="00DF41B9">
        <w:rPr>
          <w:rStyle w:val="FontStyle209"/>
          <w:spacing w:val="0"/>
          <w:sz w:val="24"/>
          <w:szCs w:val="24"/>
        </w:rPr>
        <w:softHyphen/>
        <w:t>довому каналу (через плос</w:t>
      </w:r>
      <w:r w:rsidRPr="00DF41B9">
        <w:rPr>
          <w:rStyle w:val="FontStyle209"/>
          <w:spacing w:val="0"/>
          <w:sz w:val="24"/>
          <w:szCs w:val="24"/>
        </w:rPr>
        <w:softHyphen/>
        <w:t>кость выхода из малого таза) из-за отхождения копчика кзади этот размер увеличи</w:t>
      </w:r>
      <w:r w:rsidRPr="00DF41B9">
        <w:rPr>
          <w:rStyle w:val="FontStyle209"/>
          <w:spacing w:val="0"/>
          <w:sz w:val="24"/>
          <w:szCs w:val="24"/>
        </w:rPr>
        <w:softHyphen/>
        <w:t>вается на 1,5—2,0 см и ста</w:t>
      </w:r>
      <w:r w:rsidRPr="00DF41B9">
        <w:rPr>
          <w:rStyle w:val="FontStyle209"/>
          <w:spacing w:val="0"/>
          <w:sz w:val="24"/>
          <w:szCs w:val="24"/>
        </w:rPr>
        <w:softHyphen/>
        <w:t>новится равным 11,0—11,5 см. Поперечный размер — расстояние между внутрен</w:t>
      </w:r>
      <w:r w:rsidRPr="00DF41B9">
        <w:rPr>
          <w:rStyle w:val="FontStyle209"/>
          <w:spacing w:val="0"/>
          <w:sz w:val="24"/>
          <w:szCs w:val="24"/>
        </w:rPr>
        <w:softHyphen/>
        <w:t>ними поверхностями седа</w:t>
      </w:r>
      <w:r w:rsidRPr="00DF41B9">
        <w:rPr>
          <w:rStyle w:val="FontStyle209"/>
          <w:spacing w:val="0"/>
          <w:sz w:val="24"/>
          <w:szCs w:val="24"/>
        </w:rPr>
        <w:softHyphen/>
        <w:t>лищных   бугров.    Он равен</w:t>
      </w:r>
    </w:p>
    <w:p w:rsidR="00E33509" w:rsidRPr="00DF41B9" w:rsidRDefault="00E33509" w:rsidP="00E33509">
      <w:pPr>
        <w:pStyle w:val="Style38"/>
        <w:widowControl/>
        <w:spacing w:line="240" w:lineRule="auto"/>
        <w:ind w:firstLine="709"/>
        <w:rPr>
          <w:rStyle w:val="FontStyle209"/>
          <w:spacing w:val="0"/>
          <w:sz w:val="24"/>
          <w:szCs w:val="24"/>
        </w:rPr>
      </w:pPr>
      <w:r w:rsidRPr="00DF41B9">
        <w:rPr>
          <w:rStyle w:val="FontStyle209"/>
          <w:spacing w:val="0"/>
          <w:sz w:val="24"/>
          <w:szCs w:val="24"/>
        </w:rPr>
        <w:t>11,0 см.</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При сопоставлении раз</w:t>
      </w:r>
      <w:r w:rsidRPr="00DF41B9">
        <w:rPr>
          <w:rStyle w:val="FontStyle209"/>
          <w:spacing w:val="0"/>
          <w:sz w:val="24"/>
          <w:szCs w:val="24"/>
        </w:rPr>
        <w:softHyphen/>
        <w:t>меров малого таза в различ</w:t>
      </w:r>
      <w:r w:rsidRPr="00DF41B9">
        <w:rPr>
          <w:rStyle w:val="FontStyle209"/>
          <w:spacing w:val="0"/>
          <w:sz w:val="24"/>
          <w:szCs w:val="24"/>
        </w:rPr>
        <w:softHyphen/>
        <w:t>ных плоскостях оказывается, что в плоскости входа в ма</w:t>
      </w:r>
      <w:r w:rsidRPr="00DF41B9">
        <w:rPr>
          <w:rStyle w:val="FontStyle209"/>
          <w:spacing w:val="0"/>
          <w:sz w:val="24"/>
          <w:szCs w:val="24"/>
        </w:rPr>
        <w:softHyphen/>
        <w:t>лый таз максимальными яв</w:t>
      </w:r>
      <w:r w:rsidRPr="00DF41B9">
        <w:rPr>
          <w:rStyle w:val="FontStyle209"/>
          <w:spacing w:val="0"/>
          <w:sz w:val="24"/>
          <w:szCs w:val="24"/>
        </w:rPr>
        <w:softHyphen/>
        <w:t>ляются поперечные размеры, в широкой части полости мало</w:t>
      </w:r>
      <w:r w:rsidRPr="00DF41B9">
        <w:rPr>
          <w:rStyle w:val="FontStyle209"/>
          <w:spacing w:val="0"/>
          <w:sz w:val="24"/>
          <w:szCs w:val="24"/>
        </w:rPr>
        <w:softHyphen/>
        <w:t>го таза прямые и поперечные размеры равны, а в узкой части полости и в плоскости выхода из малого таза прямые размеры больше поперечных.</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Все классические плоскости малого таза сходятся по направлению кпереди (симфиз) и веерообразно расходятся кзади. Если соединить середины всех прямых размеров малого таза, то получится изогнутая в виде рыболовного крючка линия, которая называется </w:t>
      </w:r>
      <w:r w:rsidRPr="00DF41B9">
        <w:rPr>
          <w:rStyle w:val="FontStyle210"/>
          <w:sz w:val="24"/>
          <w:szCs w:val="24"/>
        </w:rPr>
        <w:t xml:space="preserve">проводной осью таза. </w:t>
      </w:r>
      <w:r w:rsidRPr="00DF41B9">
        <w:rPr>
          <w:rStyle w:val="FontStyle209"/>
          <w:spacing w:val="0"/>
          <w:sz w:val="24"/>
          <w:szCs w:val="24"/>
        </w:rPr>
        <w:t>Она изгибается в поло</w:t>
      </w:r>
      <w:r w:rsidRPr="00DF41B9">
        <w:rPr>
          <w:rStyle w:val="FontStyle209"/>
          <w:spacing w:val="0"/>
          <w:sz w:val="24"/>
          <w:szCs w:val="24"/>
        </w:rPr>
        <w:softHyphen/>
        <w:t>сти малого таза соответственно вогнутости внутренней поверхности крестца. Движение плода по родовому каналу происходит по направлению проводной оси таза.</w:t>
      </w:r>
    </w:p>
    <w:p w:rsidR="00E33509" w:rsidRPr="00DF41B9" w:rsidRDefault="00DF41B9" w:rsidP="00E33509">
      <w:pPr>
        <w:pStyle w:val="Style40"/>
        <w:widowControl/>
        <w:spacing w:line="240" w:lineRule="auto"/>
        <w:ind w:firstLine="709"/>
        <w:rPr>
          <w:rStyle w:val="FontStyle209"/>
          <w:spacing w:val="0"/>
          <w:sz w:val="24"/>
          <w:szCs w:val="24"/>
        </w:rPr>
      </w:pPr>
      <w:r>
        <w:rPr>
          <w:i/>
          <w:iCs/>
          <w:noProof/>
          <w:color w:val="000000"/>
        </w:rPr>
        <w:drawing>
          <wp:anchor distT="0" distB="0" distL="114300" distR="114300" simplePos="0" relativeHeight="251662336" behindDoc="0" locked="0" layoutInCell="1" allowOverlap="1">
            <wp:simplePos x="0" y="0"/>
            <wp:positionH relativeFrom="column">
              <wp:posOffset>583565</wp:posOffset>
            </wp:positionH>
            <wp:positionV relativeFrom="paragraph">
              <wp:posOffset>751840</wp:posOffset>
            </wp:positionV>
            <wp:extent cx="5062220" cy="3357245"/>
            <wp:effectExtent l="19050" t="0" r="508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5062220" cy="3357245"/>
                    </a:xfrm>
                    <a:prstGeom prst="rect">
                      <a:avLst/>
                    </a:prstGeom>
                    <a:noFill/>
                    <a:ln w="9525">
                      <a:noFill/>
                      <a:miter lim="800000"/>
                      <a:headEnd/>
                      <a:tailEnd/>
                    </a:ln>
                  </pic:spPr>
                </pic:pic>
              </a:graphicData>
            </a:graphic>
          </wp:anchor>
        </w:drawing>
      </w:r>
      <w:r w:rsidR="00E33509" w:rsidRPr="00DF41B9">
        <w:rPr>
          <w:rStyle w:val="FontStyle210"/>
          <w:sz w:val="24"/>
          <w:szCs w:val="24"/>
        </w:rPr>
        <w:t xml:space="preserve">Угол наклонения таза </w:t>
      </w:r>
      <w:r w:rsidR="00E33509" w:rsidRPr="00DF41B9">
        <w:rPr>
          <w:rStyle w:val="FontStyle209"/>
          <w:spacing w:val="0"/>
          <w:sz w:val="24"/>
          <w:szCs w:val="24"/>
        </w:rPr>
        <w:t>— это угол, образованный плоскостью входа в малый таз и линией горизонта. Величина угла наклонения таза изменяется при переме</w:t>
      </w:r>
      <w:r w:rsidR="00E33509" w:rsidRPr="00DF41B9">
        <w:rPr>
          <w:rStyle w:val="FontStyle209"/>
          <w:spacing w:val="0"/>
          <w:sz w:val="24"/>
          <w:szCs w:val="24"/>
        </w:rPr>
        <w:softHyphen/>
        <w:t xml:space="preserve">щении центра тяжести тела. У небеременных женщин угол наклонения таза в среднем равен 45—46°, а поясничный лордоз составляет 4,6 см (по Ш. Я. </w:t>
      </w:r>
      <w:proofErr w:type="spellStart"/>
      <w:r w:rsidR="00E33509" w:rsidRPr="00DF41B9">
        <w:rPr>
          <w:rStyle w:val="FontStyle209"/>
          <w:spacing w:val="0"/>
          <w:sz w:val="24"/>
          <w:szCs w:val="24"/>
        </w:rPr>
        <w:t>Микеладзе</w:t>
      </w:r>
      <w:proofErr w:type="spellEnd"/>
      <w:r w:rsidR="00E33509" w:rsidRPr="00DF41B9">
        <w:rPr>
          <w:rStyle w:val="FontStyle209"/>
          <w:spacing w:val="0"/>
          <w:sz w:val="24"/>
          <w:szCs w:val="24"/>
        </w:rPr>
        <w:t>).</w:t>
      </w:r>
    </w:p>
    <w:p w:rsidR="00E33509" w:rsidRPr="00DF41B9" w:rsidRDefault="00E33509" w:rsidP="00E33509">
      <w:pPr>
        <w:ind w:firstLine="709"/>
        <w:jc w:val="both"/>
        <w:rPr>
          <w:rStyle w:val="FontStyle209"/>
          <w:spacing w:val="0"/>
          <w:sz w:val="24"/>
          <w:szCs w:val="24"/>
        </w:rPr>
      </w:pPr>
    </w:p>
    <w:p w:rsidR="00E33509" w:rsidRPr="00DF41B9" w:rsidRDefault="00DF41B9" w:rsidP="00E33509">
      <w:pPr>
        <w:ind w:firstLine="709"/>
        <w:jc w:val="both"/>
        <w:rPr>
          <w:color w:val="000000"/>
        </w:rPr>
      </w:pPr>
      <w:r w:rsidRPr="00DF41B9">
        <w:rPr>
          <w:rStyle w:val="FontStyle209"/>
          <w:spacing w:val="0"/>
          <w:sz w:val="24"/>
          <w:szCs w:val="24"/>
        </w:rPr>
        <w:t xml:space="preserve">По мере развития беременности увеличивается поясничный лордоз из-за смещения центра тяжести с области </w:t>
      </w:r>
      <w:r w:rsidRPr="00DF41B9">
        <w:rPr>
          <w:rStyle w:val="FontStyle209"/>
          <w:spacing w:val="0"/>
          <w:sz w:val="24"/>
          <w:szCs w:val="24"/>
          <w:lang w:val="en-US"/>
        </w:rPr>
        <w:t>II</w:t>
      </w:r>
      <w:r w:rsidRPr="00DF41B9">
        <w:rPr>
          <w:rStyle w:val="FontStyle209"/>
          <w:spacing w:val="0"/>
          <w:sz w:val="24"/>
          <w:szCs w:val="24"/>
        </w:rPr>
        <w:t xml:space="preserve"> крестцового позвонка кпереди, что при</w:t>
      </w:r>
      <w:r w:rsidRPr="00DF41B9">
        <w:rPr>
          <w:rStyle w:val="FontStyle209"/>
          <w:spacing w:val="0"/>
          <w:sz w:val="24"/>
          <w:szCs w:val="24"/>
        </w:rPr>
        <w:softHyphen/>
        <w:t>водит к увеличению угла наклонения таза. При уменьшении поясничного лор</w:t>
      </w:r>
      <w:r w:rsidRPr="00DF41B9">
        <w:rPr>
          <w:rStyle w:val="FontStyle209"/>
          <w:spacing w:val="0"/>
          <w:sz w:val="24"/>
          <w:szCs w:val="24"/>
        </w:rPr>
        <w:softHyphen/>
        <w:t xml:space="preserve">доза угол наклонения таза </w:t>
      </w:r>
      <w:proofErr w:type="spellStart"/>
      <w:r w:rsidRPr="00DF41B9">
        <w:rPr>
          <w:rStyle w:val="FontStyle209"/>
          <w:spacing w:val="0"/>
          <w:sz w:val="24"/>
          <w:szCs w:val="24"/>
        </w:rPr>
        <w:t>уменьшается</w:t>
      </w:r>
      <w:r w:rsidR="00E33509" w:rsidRPr="00DF41B9">
        <w:rPr>
          <w:rStyle w:val="FontStyle209"/>
          <w:spacing w:val="0"/>
          <w:sz w:val="24"/>
          <w:szCs w:val="24"/>
        </w:rPr>
        <w:t>До</w:t>
      </w:r>
      <w:proofErr w:type="spellEnd"/>
      <w:r w:rsidR="00E33509" w:rsidRPr="00DF41B9">
        <w:rPr>
          <w:rStyle w:val="FontStyle209"/>
          <w:spacing w:val="0"/>
          <w:sz w:val="24"/>
          <w:szCs w:val="24"/>
        </w:rPr>
        <w:t xml:space="preserve"> 16—20 </w:t>
      </w:r>
      <w:proofErr w:type="spellStart"/>
      <w:r w:rsidR="00E33509" w:rsidRPr="00DF41B9">
        <w:rPr>
          <w:rStyle w:val="FontStyle209"/>
          <w:spacing w:val="0"/>
          <w:sz w:val="24"/>
          <w:szCs w:val="24"/>
        </w:rPr>
        <w:t>нед</w:t>
      </w:r>
      <w:proofErr w:type="spellEnd"/>
      <w:r w:rsidR="00E33509" w:rsidRPr="00DF41B9">
        <w:rPr>
          <w:rStyle w:val="FontStyle209"/>
          <w:spacing w:val="0"/>
          <w:sz w:val="24"/>
          <w:szCs w:val="24"/>
        </w:rPr>
        <w:t xml:space="preserve">. беременности в постановке тела никаких перемен не наблюдается, и угол наклонения таза не меняется. К сроку беременности 32 — 34 </w:t>
      </w:r>
      <w:proofErr w:type="spellStart"/>
      <w:r w:rsidR="00E33509" w:rsidRPr="00DF41B9">
        <w:rPr>
          <w:rStyle w:val="FontStyle209"/>
          <w:spacing w:val="0"/>
          <w:sz w:val="24"/>
          <w:szCs w:val="24"/>
        </w:rPr>
        <w:t>нед</w:t>
      </w:r>
      <w:proofErr w:type="spellEnd"/>
      <w:r w:rsidR="00E33509" w:rsidRPr="00DF41B9">
        <w:rPr>
          <w:rStyle w:val="FontStyle209"/>
          <w:spacing w:val="0"/>
          <w:sz w:val="24"/>
          <w:szCs w:val="24"/>
        </w:rPr>
        <w:t>. поясничный лордоз достигает (по И. И. Яковлеву) 6 см, а угол наклонения таза увеличивается на 3—4°, составляя 48-50°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Можно определить величину угла наклонения таза по положению обеих остей подвздошных костей относительно лобкового сочленения. Угол наклоне</w:t>
      </w:r>
      <w:r w:rsidRPr="00DF41B9">
        <w:rPr>
          <w:rStyle w:val="FontStyle209"/>
          <w:spacing w:val="0"/>
          <w:sz w:val="24"/>
          <w:szCs w:val="24"/>
        </w:rPr>
        <w:softHyphen/>
        <w:t>ния таза будет нормальным (45—50°), если при горизонтальном положении тела женщины плоскость, проведенная через симфиз и верхние передние ости подвздошных костей, параллельна плоскости горизонта. Если симфиз располо</w:t>
      </w:r>
      <w:r w:rsidRPr="00DF41B9">
        <w:rPr>
          <w:rStyle w:val="FontStyle209"/>
          <w:spacing w:val="0"/>
          <w:sz w:val="24"/>
          <w:szCs w:val="24"/>
        </w:rPr>
        <w:softHyphen/>
        <w:t>жен ниже плоскости, проведенной через указанные ости, угол наклонения таза меньше нормы.</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Малый угол наклонения таза не препятствует фиксированию головки плода в плоскости входа в малый таз и продвижению плода. Роды протекают быстро, без повреждения мягких тканей влагалища и промежности. Большой угол накло</w:t>
      </w:r>
      <w:r w:rsidRPr="00DF41B9">
        <w:rPr>
          <w:rStyle w:val="FontStyle209"/>
          <w:spacing w:val="0"/>
          <w:sz w:val="24"/>
          <w:szCs w:val="24"/>
        </w:rPr>
        <w:softHyphen/>
        <w:t>нения таза часто представляет препятствие для фиксации головки. Могут возни</w:t>
      </w:r>
      <w:r w:rsidRPr="00DF41B9">
        <w:rPr>
          <w:rStyle w:val="FontStyle209"/>
          <w:spacing w:val="0"/>
          <w:sz w:val="24"/>
          <w:szCs w:val="24"/>
        </w:rPr>
        <w:softHyphen/>
        <w:t>кать неправильные вставления головки. В родах часто наблюдаются травмы мяг</w:t>
      </w:r>
      <w:r w:rsidRPr="00DF41B9">
        <w:rPr>
          <w:rStyle w:val="FontStyle209"/>
          <w:spacing w:val="0"/>
          <w:sz w:val="24"/>
          <w:szCs w:val="24"/>
        </w:rPr>
        <w:softHyphen/>
        <w:t>ких родовых путей. Изменяя положения тела роженицы в родах, можно менять угол наклонения таза, создавая наиболее благоприятные условия для продвиже</w:t>
      </w:r>
      <w:r w:rsidRPr="00DF41B9">
        <w:rPr>
          <w:rStyle w:val="FontStyle209"/>
          <w:spacing w:val="0"/>
          <w:sz w:val="24"/>
          <w:szCs w:val="24"/>
        </w:rPr>
        <w:softHyphen/>
        <w:t>ния плода по родовому каналу, что особенно важно при наличии у женщины сужения таза.</w:t>
      </w:r>
    </w:p>
    <w:p w:rsidR="00E33509" w:rsidRPr="00DF41B9" w:rsidRDefault="00E33509" w:rsidP="00E33509">
      <w:pPr>
        <w:ind w:firstLine="709"/>
        <w:jc w:val="both"/>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Угол наклонения таза можно уменьшить, если приподнять верхнюю часть туловища лежащей женщины, или в положении тела роженицы на спине приве</w:t>
      </w:r>
      <w:r w:rsidRPr="00DF41B9">
        <w:rPr>
          <w:rStyle w:val="FontStyle209"/>
          <w:spacing w:val="0"/>
          <w:sz w:val="24"/>
          <w:szCs w:val="24"/>
        </w:rPr>
        <w:softHyphen/>
        <w:t xml:space="preserve">сти к животу согнутые в коленных и тазобедренных суставах ноги. </w:t>
      </w:r>
    </w:p>
    <w:p w:rsidR="00E33509" w:rsidRPr="00DF41B9" w:rsidRDefault="00E33509" w:rsidP="00E33509">
      <w:pPr>
        <w:pStyle w:val="Style44"/>
        <w:widowControl/>
        <w:ind w:firstLine="709"/>
        <w:jc w:val="both"/>
        <w:rPr>
          <w:rStyle w:val="FontStyle208"/>
          <w:sz w:val="24"/>
          <w:szCs w:val="24"/>
        </w:rPr>
      </w:pPr>
    </w:p>
    <w:p w:rsidR="00E33509" w:rsidRPr="00DF41B9" w:rsidRDefault="00E33509" w:rsidP="00E33509">
      <w:pPr>
        <w:pStyle w:val="Style44"/>
        <w:widowControl/>
        <w:ind w:firstLine="709"/>
        <w:jc w:val="both"/>
        <w:rPr>
          <w:rStyle w:val="FontStyle208"/>
          <w:sz w:val="24"/>
          <w:szCs w:val="24"/>
        </w:rPr>
      </w:pPr>
      <w:r w:rsidRPr="00DF41B9">
        <w:rPr>
          <w:rStyle w:val="FontStyle208"/>
          <w:sz w:val="24"/>
          <w:szCs w:val="24"/>
        </w:rPr>
        <w:t>ПРИСТЕНОЧНЫЕ МЫШЦЫ МАЛОГО ТАЗА И МЫШЦЫ ТАЗОВОГО ДНА</w:t>
      </w:r>
    </w:p>
    <w:p w:rsidR="0013229D" w:rsidRPr="00DF41B9" w:rsidRDefault="0013229D" w:rsidP="00E33509">
      <w:pPr>
        <w:pStyle w:val="Style44"/>
        <w:widowControl/>
        <w:ind w:firstLine="709"/>
        <w:jc w:val="both"/>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Мягкие ткани малого таза, выстилая родовой канал, не уменьшают его разме</w:t>
      </w:r>
      <w:r w:rsidRPr="00DF41B9">
        <w:rPr>
          <w:rStyle w:val="FontStyle209"/>
          <w:spacing w:val="0"/>
          <w:sz w:val="24"/>
          <w:szCs w:val="24"/>
        </w:rPr>
        <w:softHyphen/>
        <w:t>ров. Тазовые мышцы создают наилучшие условия для продвижения головки плода в процессе родов.</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Плоскость входа в малый таз по обеим сторонам частично прикрывается подвздошно-поясничной мышцей. Боковые стенки малого таза выстланы запирательными  и грушевидными мышцами. На них лежат сосуды и нервы. Крестцовая впадина </w:t>
      </w:r>
    </w:p>
    <w:p w:rsidR="00E33509" w:rsidRPr="00DF41B9" w:rsidRDefault="00E33509" w:rsidP="00E33509">
      <w:pPr>
        <w:pStyle w:val="Style40"/>
        <w:widowControl/>
        <w:spacing w:line="240" w:lineRule="auto"/>
        <w:ind w:firstLine="709"/>
        <w:rPr>
          <w:rStyle w:val="FontStyle209"/>
          <w:spacing w:val="0"/>
          <w:sz w:val="24"/>
          <w:szCs w:val="24"/>
        </w:rPr>
      </w:pPr>
      <w:proofErr w:type="gramStart"/>
      <w:r w:rsidRPr="00DF41B9">
        <w:rPr>
          <w:rStyle w:val="FontStyle209"/>
          <w:spacing w:val="0"/>
          <w:sz w:val="24"/>
          <w:szCs w:val="24"/>
        </w:rPr>
        <w:t>прикрыта</w:t>
      </w:r>
      <w:proofErr w:type="gramEnd"/>
      <w:r w:rsidRPr="00DF41B9">
        <w:rPr>
          <w:rStyle w:val="FontStyle209"/>
          <w:spacing w:val="0"/>
          <w:sz w:val="24"/>
          <w:szCs w:val="24"/>
        </w:rPr>
        <w:t xml:space="preserve"> прямой кишкой. Позади лобкового сочленения располагается мочевой пузырь, окруженный рыхлой клетчаткой.</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Область выхода из полости малого таза называют </w:t>
      </w:r>
      <w:r w:rsidRPr="00DF41B9">
        <w:rPr>
          <w:rStyle w:val="FontStyle208"/>
          <w:sz w:val="24"/>
          <w:szCs w:val="24"/>
        </w:rPr>
        <w:t xml:space="preserve">промежностью. </w:t>
      </w:r>
      <w:r w:rsidRPr="00DF41B9">
        <w:rPr>
          <w:rStyle w:val="FontStyle209"/>
          <w:spacing w:val="0"/>
          <w:sz w:val="24"/>
          <w:szCs w:val="24"/>
        </w:rPr>
        <w:t>Область промежности имеет ромбовидную форму; спереди она простира</w:t>
      </w:r>
      <w:r w:rsidRPr="00DF41B9">
        <w:rPr>
          <w:rStyle w:val="FontStyle209"/>
          <w:spacing w:val="0"/>
          <w:sz w:val="24"/>
          <w:szCs w:val="24"/>
        </w:rPr>
        <w:softHyphen/>
        <w:t>ется до нижнего края лобкового симфиза, сзади — до верхушки копчика, по бокам она ограничена ветвями лобковых и седалищных костей и седалищными буграми.</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Область промежности образует дно таза, закрывая выход из него. Она делится на </w:t>
      </w:r>
      <w:proofErr w:type="spellStart"/>
      <w:r w:rsidRPr="00DF41B9">
        <w:rPr>
          <w:rStyle w:val="FontStyle209"/>
          <w:spacing w:val="0"/>
          <w:sz w:val="24"/>
          <w:szCs w:val="24"/>
        </w:rPr>
        <w:t>передневерхнюю</w:t>
      </w:r>
      <w:proofErr w:type="spellEnd"/>
      <w:r w:rsidRPr="00DF41B9">
        <w:rPr>
          <w:rStyle w:val="FontStyle209"/>
          <w:spacing w:val="0"/>
          <w:sz w:val="24"/>
          <w:szCs w:val="24"/>
        </w:rPr>
        <w:t xml:space="preserve">, меньшую, </w:t>
      </w:r>
      <w:r w:rsidRPr="00DF41B9">
        <w:rPr>
          <w:rStyle w:val="FontStyle210"/>
          <w:sz w:val="24"/>
          <w:szCs w:val="24"/>
        </w:rPr>
        <w:t xml:space="preserve">мочеполовую область </w:t>
      </w:r>
      <w:r w:rsidRPr="00DF41B9">
        <w:rPr>
          <w:rStyle w:val="FontStyle209"/>
          <w:spacing w:val="0"/>
          <w:sz w:val="24"/>
          <w:szCs w:val="24"/>
        </w:rPr>
        <w:t xml:space="preserve">и нижнезаднюю, большую, </w:t>
      </w:r>
      <w:r w:rsidRPr="00DF41B9">
        <w:rPr>
          <w:rStyle w:val="FontStyle210"/>
          <w:sz w:val="24"/>
          <w:szCs w:val="24"/>
        </w:rPr>
        <w:t>заднепроходную область</w:t>
      </w:r>
      <w:r w:rsidRPr="00DF41B9">
        <w:rPr>
          <w:rStyle w:val="FontStyle209"/>
          <w:spacing w:val="0"/>
          <w:sz w:val="24"/>
          <w:szCs w:val="24"/>
        </w:rPr>
        <w:t>. Границей этих двух областей является слегка выпуклая кзади линия, соединяю</w:t>
      </w:r>
      <w:r w:rsidRPr="00DF41B9">
        <w:rPr>
          <w:rStyle w:val="FontStyle209"/>
          <w:spacing w:val="0"/>
          <w:sz w:val="24"/>
          <w:szCs w:val="24"/>
        </w:rPr>
        <w:softHyphen/>
        <w:t>щая правый и левый седалищные бугры.</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 образовании дна малого таза принимают участие две диафрагмы — </w:t>
      </w:r>
      <w:proofErr w:type="gramStart"/>
      <w:r w:rsidRPr="00DF41B9">
        <w:rPr>
          <w:rStyle w:val="FontStyle210"/>
          <w:sz w:val="24"/>
          <w:szCs w:val="24"/>
        </w:rPr>
        <w:t>тазо</w:t>
      </w:r>
      <w:r w:rsidRPr="00DF41B9">
        <w:rPr>
          <w:rStyle w:val="FontStyle210"/>
          <w:sz w:val="24"/>
          <w:szCs w:val="24"/>
        </w:rPr>
        <w:softHyphen/>
        <w:t>вая</w:t>
      </w:r>
      <w:proofErr w:type="gramEnd"/>
      <w:r w:rsidRPr="00DF41B9">
        <w:rPr>
          <w:rStyle w:val="FontStyle210"/>
          <w:sz w:val="24"/>
          <w:szCs w:val="24"/>
        </w:rPr>
        <w:t xml:space="preserve"> </w:t>
      </w:r>
      <w:r w:rsidRPr="00DF41B9">
        <w:rPr>
          <w:rStyle w:val="FontStyle209"/>
          <w:spacing w:val="0"/>
          <w:sz w:val="24"/>
          <w:szCs w:val="24"/>
        </w:rPr>
        <w:t xml:space="preserve">и </w:t>
      </w:r>
      <w:proofErr w:type="spellStart"/>
      <w:r w:rsidRPr="00DF41B9">
        <w:rPr>
          <w:rStyle w:val="FontStyle210"/>
          <w:sz w:val="24"/>
          <w:szCs w:val="24"/>
        </w:rPr>
        <w:t>могеполовая</w:t>
      </w:r>
      <w:proofErr w:type="spellEnd"/>
      <w:r w:rsidRPr="00DF41B9">
        <w:rPr>
          <w:rStyle w:val="FontStyle210"/>
          <w:sz w:val="24"/>
          <w:szCs w:val="24"/>
        </w:rPr>
        <w:t xml:space="preserve">. </w:t>
      </w:r>
      <w:r w:rsidRPr="00DF41B9">
        <w:rPr>
          <w:rStyle w:val="FontStyle209"/>
          <w:spacing w:val="0"/>
          <w:sz w:val="24"/>
          <w:szCs w:val="24"/>
        </w:rPr>
        <w:t>Диафрагма таза занимает заднюю часть промежности и имеет вид треугольника, вершина кото</w:t>
      </w:r>
      <w:r w:rsidRPr="00DF41B9">
        <w:rPr>
          <w:rStyle w:val="FontStyle209"/>
          <w:spacing w:val="0"/>
          <w:sz w:val="24"/>
          <w:szCs w:val="24"/>
        </w:rPr>
        <w:softHyphen/>
        <w:t>рого обращена к копчику, а углы — к седалищным буграм.</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Диафрагма таза. </w:t>
      </w:r>
      <w:r w:rsidRPr="00DF41B9">
        <w:rPr>
          <w:rStyle w:val="FontStyle209"/>
          <w:spacing w:val="0"/>
          <w:sz w:val="24"/>
          <w:szCs w:val="24"/>
        </w:rPr>
        <w:t xml:space="preserve">Поверхностный слой мышц диафрагмы таза представлен непарной мышцей — </w:t>
      </w:r>
      <w:r w:rsidRPr="00DF41B9">
        <w:rPr>
          <w:rStyle w:val="FontStyle210"/>
          <w:sz w:val="24"/>
          <w:szCs w:val="24"/>
        </w:rPr>
        <w:t>наружным сфинктером заднего прохода</w:t>
      </w:r>
      <w:proofErr w:type="gramStart"/>
      <w:r w:rsidRPr="00DF41B9">
        <w:rPr>
          <w:rStyle w:val="FontStyle210"/>
          <w:sz w:val="24"/>
          <w:szCs w:val="24"/>
        </w:rPr>
        <w:t>.</w:t>
      </w:r>
      <w:r w:rsidRPr="00DF41B9">
        <w:rPr>
          <w:rStyle w:val="FontStyle209"/>
          <w:spacing w:val="0"/>
          <w:sz w:val="24"/>
          <w:szCs w:val="24"/>
        </w:rPr>
        <w:t xml:space="preserve">. </w:t>
      </w:r>
      <w:proofErr w:type="gramEnd"/>
      <w:r w:rsidRPr="00DF41B9">
        <w:rPr>
          <w:rStyle w:val="FontStyle209"/>
          <w:spacing w:val="0"/>
          <w:sz w:val="24"/>
          <w:szCs w:val="24"/>
        </w:rPr>
        <w:t>Эта мышца охватывает промежностный отдел прямой кишки. Она состо</w:t>
      </w:r>
      <w:r w:rsidRPr="00DF41B9">
        <w:rPr>
          <w:rStyle w:val="FontStyle209"/>
          <w:spacing w:val="0"/>
          <w:sz w:val="24"/>
          <w:szCs w:val="24"/>
        </w:rPr>
        <w:softHyphen/>
        <w:t xml:space="preserve">ит из нескольких пучков, </w:t>
      </w:r>
      <w:proofErr w:type="gramStart"/>
      <w:r w:rsidRPr="00DF41B9">
        <w:rPr>
          <w:rStyle w:val="FontStyle209"/>
          <w:spacing w:val="0"/>
          <w:sz w:val="24"/>
          <w:szCs w:val="24"/>
        </w:rPr>
        <w:t>поверхностные</w:t>
      </w:r>
      <w:proofErr w:type="gramEnd"/>
      <w:r w:rsidRPr="00DF41B9">
        <w:rPr>
          <w:rStyle w:val="FontStyle209"/>
          <w:spacing w:val="0"/>
          <w:sz w:val="24"/>
          <w:szCs w:val="24"/>
        </w:rPr>
        <w:t xml:space="preserve"> из которых оканчиваются в подкожной клетчатке. Пучки, начинающиеся от верхушки копчика, охватывают задний проход и заканчиваются в сухожильном центре промежности. Наиболее глубокие пучки этой мышцы прилегают к мышце, поднимающей задний проход.</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К глубоким мышцам диафрагмы таза относятся две мышцы: мышца, подни</w:t>
      </w:r>
      <w:r w:rsidRPr="00DF41B9">
        <w:rPr>
          <w:rStyle w:val="FontStyle209"/>
          <w:spacing w:val="0"/>
          <w:sz w:val="24"/>
          <w:szCs w:val="24"/>
        </w:rPr>
        <w:softHyphen/>
        <w:t>мающая задний проход, и копчиковая мышца.</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Мышца, поднимающая задний проход</w:t>
      </w:r>
      <w:r w:rsidRPr="00DF41B9">
        <w:rPr>
          <w:rStyle w:val="FontStyle209"/>
          <w:spacing w:val="0"/>
          <w:sz w:val="24"/>
          <w:szCs w:val="24"/>
        </w:rPr>
        <w:t xml:space="preserve"> парная, треугольной формы, образует с аналогичной мышцей другой стороны воронку, широкой частью обращенную кверху. Нижние части обеих мышц, суживаясь, охватывают прямую кишку в виде петли.</w:t>
      </w:r>
      <w:r w:rsidR="0013229D" w:rsidRPr="00DF41B9">
        <w:rPr>
          <w:rStyle w:val="FontStyle209"/>
          <w:spacing w:val="0"/>
          <w:sz w:val="24"/>
          <w:szCs w:val="24"/>
        </w:rPr>
        <w:t xml:space="preserve">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Эта мышца состоит из лобково-копчиковой  и подвздошно-копчиковой мышц.</w:t>
      </w:r>
    </w:p>
    <w:p w:rsidR="00E33509" w:rsidRPr="00DF41B9" w:rsidRDefault="00E33509" w:rsidP="00E33509">
      <w:pPr>
        <w:pStyle w:val="Style40"/>
        <w:widowControl/>
        <w:spacing w:line="240" w:lineRule="auto"/>
        <w:ind w:firstLine="709"/>
        <w:rPr>
          <w:rStyle w:val="FontStyle209"/>
          <w:spacing w:val="0"/>
          <w:sz w:val="24"/>
          <w:szCs w:val="24"/>
        </w:rPr>
      </w:pPr>
      <w:r w:rsidRPr="00DF41B9">
        <w:rPr>
          <w:noProof/>
        </w:rPr>
        <w:drawing>
          <wp:anchor distT="0" distB="0" distL="114300" distR="114300" simplePos="0" relativeHeight="251672576" behindDoc="1" locked="0" layoutInCell="1" allowOverlap="1">
            <wp:simplePos x="0" y="0"/>
            <wp:positionH relativeFrom="column">
              <wp:posOffset>3653790</wp:posOffset>
            </wp:positionH>
            <wp:positionV relativeFrom="paragraph">
              <wp:posOffset>66675</wp:posOffset>
            </wp:positionV>
            <wp:extent cx="2317115" cy="2230120"/>
            <wp:effectExtent l="19050" t="0" r="6985" b="0"/>
            <wp:wrapTight wrapText="bothSides">
              <wp:wrapPolygon edited="0">
                <wp:start x="-178" y="0"/>
                <wp:lineTo x="-178" y="21403"/>
                <wp:lineTo x="21665" y="21403"/>
                <wp:lineTo x="21665" y="0"/>
                <wp:lineTo x="-178"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srcRect/>
                    <a:stretch>
                      <a:fillRect/>
                    </a:stretch>
                  </pic:blipFill>
                  <pic:spPr bwMode="auto">
                    <a:xfrm>
                      <a:off x="0" y="0"/>
                      <a:ext cx="2317115" cy="2230120"/>
                    </a:xfrm>
                    <a:prstGeom prst="rect">
                      <a:avLst/>
                    </a:prstGeom>
                    <a:noFill/>
                    <a:ln w="9525">
                      <a:noFill/>
                      <a:miter lim="800000"/>
                      <a:headEnd/>
                      <a:tailEnd/>
                    </a:ln>
                  </pic:spPr>
                </pic:pic>
              </a:graphicData>
            </a:graphic>
          </wp:anchor>
        </w:drawing>
      </w:r>
      <w:r w:rsidRPr="00DF41B9">
        <w:rPr>
          <w:rStyle w:val="FontStyle210"/>
          <w:sz w:val="24"/>
          <w:szCs w:val="24"/>
        </w:rPr>
        <w:t xml:space="preserve">Лобково-копчиковая мышца </w:t>
      </w:r>
      <w:r w:rsidRPr="00DF41B9">
        <w:rPr>
          <w:rStyle w:val="FontStyle209"/>
          <w:spacing w:val="0"/>
          <w:sz w:val="24"/>
          <w:szCs w:val="24"/>
        </w:rPr>
        <w:t>своей латеральной частью начи</w:t>
      </w:r>
      <w:r w:rsidRPr="00DF41B9">
        <w:rPr>
          <w:rStyle w:val="FontStyle209"/>
          <w:spacing w:val="0"/>
          <w:sz w:val="24"/>
          <w:szCs w:val="24"/>
        </w:rPr>
        <w:softHyphen/>
        <w:t>нается от переднего отдела сухожильной дуги мышцы, поднимающей задний проход. Внутренние участки этой мышцы начина</w:t>
      </w:r>
      <w:r w:rsidRPr="00DF41B9">
        <w:rPr>
          <w:rStyle w:val="FontStyle209"/>
          <w:spacing w:val="0"/>
          <w:sz w:val="24"/>
          <w:szCs w:val="24"/>
        </w:rPr>
        <w:softHyphen/>
        <w:t>ются возле верхнемедиального отдела запирательного отверстия от внутрен</w:t>
      </w:r>
      <w:r w:rsidRPr="00DF41B9">
        <w:rPr>
          <w:rStyle w:val="FontStyle209"/>
          <w:spacing w:val="0"/>
          <w:sz w:val="24"/>
          <w:szCs w:val="24"/>
        </w:rPr>
        <w:softHyphen/>
        <w:t xml:space="preserve">ней поверхности ветвей лобковой кости. Мышца направляется назад вниз и </w:t>
      </w:r>
      <w:proofErr w:type="spellStart"/>
      <w:r w:rsidRPr="00DF41B9">
        <w:rPr>
          <w:rStyle w:val="FontStyle209"/>
          <w:spacing w:val="0"/>
          <w:sz w:val="24"/>
          <w:szCs w:val="24"/>
        </w:rPr>
        <w:t>медиально</w:t>
      </w:r>
      <w:proofErr w:type="spellEnd"/>
      <w:r w:rsidRPr="00DF41B9">
        <w:rPr>
          <w:rStyle w:val="FontStyle209"/>
          <w:spacing w:val="0"/>
          <w:sz w:val="24"/>
          <w:szCs w:val="24"/>
        </w:rPr>
        <w:t xml:space="preserve"> к копчику и прикрепляется к заднепроходно-копчиковой связке, к крестцово-копчиковой связке, вплета</w:t>
      </w:r>
      <w:r w:rsidRPr="00DF41B9">
        <w:rPr>
          <w:rStyle w:val="FontStyle209"/>
          <w:spacing w:val="0"/>
          <w:sz w:val="24"/>
          <w:szCs w:val="24"/>
        </w:rPr>
        <w:softHyphen/>
        <w:t>ясь частью пучков в мышечную оболочку влагалища, частью в продольный слой мышечной оболочки прямой кишки. Спереди лобково-копчиковая мышца при</w:t>
      </w:r>
      <w:r w:rsidRPr="00DF41B9">
        <w:rPr>
          <w:rStyle w:val="FontStyle209"/>
          <w:spacing w:val="0"/>
          <w:sz w:val="24"/>
          <w:szCs w:val="24"/>
        </w:rPr>
        <w:softHyphen/>
        <w:t>лежит к мочеиспускательному каналу.</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Подвздошн</w:t>
      </w:r>
      <w:proofErr w:type="gramStart"/>
      <w:r w:rsidRPr="00DF41B9">
        <w:rPr>
          <w:rStyle w:val="FontStyle210"/>
          <w:sz w:val="24"/>
          <w:szCs w:val="24"/>
        </w:rPr>
        <w:t>о-</w:t>
      </w:r>
      <w:proofErr w:type="gramEnd"/>
      <w:r w:rsidRPr="00DF41B9">
        <w:rPr>
          <w:rStyle w:val="FontStyle210"/>
          <w:sz w:val="24"/>
          <w:szCs w:val="24"/>
        </w:rPr>
        <w:t xml:space="preserve"> копчиковая мышца </w:t>
      </w:r>
      <w:r w:rsidRPr="00DF41B9">
        <w:rPr>
          <w:rStyle w:val="FontStyle209"/>
          <w:spacing w:val="0"/>
          <w:sz w:val="24"/>
          <w:szCs w:val="24"/>
        </w:rPr>
        <w:t>начинается также от сухо</w:t>
      </w:r>
      <w:r w:rsidRPr="00DF41B9">
        <w:rPr>
          <w:rStyle w:val="FontStyle209"/>
          <w:spacing w:val="0"/>
          <w:sz w:val="24"/>
          <w:szCs w:val="24"/>
        </w:rPr>
        <w:softHyphen/>
        <w:t>жильной дуги, кзади от начала лобково-копчиковой мышцы. Мышца направля</w:t>
      </w:r>
      <w:r w:rsidRPr="00DF41B9">
        <w:rPr>
          <w:rStyle w:val="FontStyle209"/>
          <w:spacing w:val="0"/>
          <w:sz w:val="24"/>
          <w:szCs w:val="24"/>
        </w:rPr>
        <w:softHyphen/>
        <w:t xml:space="preserve">ется назад вниз и </w:t>
      </w:r>
      <w:proofErr w:type="spellStart"/>
      <w:r w:rsidRPr="00DF41B9">
        <w:rPr>
          <w:rStyle w:val="FontStyle209"/>
          <w:spacing w:val="0"/>
          <w:sz w:val="24"/>
          <w:szCs w:val="24"/>
        </w:rPr>
        <w:t>медиально</w:t>
      </w:r>
      <w:proofErr w:type="spellEnd"/>
      <w:r w:rsidRPr="00DF41B9">
        <w:rPr>
          <w:rStyle w:val="FontStyle209"/>
          <w:spacing w:val="0"/>
          <w:sz w:val="24"/>
          <w:szCs w:val="24"/>
        </w:rPr>
        <w:t xml:space="preserve"> и прикрепляется к копчиковой кости ниже лобково-копчиковой мышцы.</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 xml:space="preserve">Копчиковая мышца </w:t>
      </w:r>
      <w:r w:rsidRPr="00DF41B9">
        <w:rPr>
          <w:rStyle w:val="FontStyle209"/>
          <w:spacing w:val="0"/>
          <w:sz w:val="24"/>
          <w:szCs w:val="24"/>
        </w:rPr>
        <w:t>(</w:t>
      </w:r>
      <w:r w:rsidRPr="00DF41B9">
        <w:rPr>
          <w:rStyle w:val="FontStyle209"/>
          <w:spacing w:val="0"/>
          <w:sz w:val="24"/>
          <w:szCs w:val="24"/>
          <w:lang w:val="en-US"/>
        </w:rPr>
        <w:t>m</w:t>
      </w:r>
      <w:r w:rsidRPr="00DF41B9">
        <w:rPr>
          <w:rStyle w:val="FontStyle209"/>
          <w:spacing w:val="0"/>
          <w:sz w:val="24"/>
          <w:szCs w:val="24"/>
        </w:rPr>
        <w:t xml:space="preserve">. </w:t>
      </w:r>
      <w:proofErr w:type="spellStart"/>
      <w:r w:rsidRPr="00DF41B9">
        <w:rPr>
          <w:rStyle w:val="FontStyle209"/>
          <w:spacing w:val="0"/>
          <w:sz w:val="24"/>
          <w:szCs w:val="24"/>
          <w:lang w:val="en-US"/>
        </w:rPr>
        <w:t>coccygeus</w:t>
      </w:r>
      <w:proofErr w:type="spellEnd"/>
      <w:r w:rsidRPr="00DF41B9">
        <w:rPr>
          <w:rStyle w:val="FontStyle209"/>
          <w:spacing w:val="0"/>
          <w:sz w:val="24"/>
          <w:szCs w:val="24"/>
        </w:rPr>
        <w:t>) в виде треугольной пластинки располагает</w:t>
      </w:r>
      <w:r w:rsidRPr="00DF41B9">
        <w:rPr>
          <w:rStyle w:val="FontStyle209"/>
          <w:spacing w:val="0"/>
          <w:sz w:val="24"/>
          <w:szCs w:val="24"/>
        </w:rPr>
        <w:softHyphen/>
        <w:t>ся на внутренней поверхности крестцово-остистой связки. Узкой верхушкой она начинается от седалищной ости, широким основанием прикрепляется к боковым краям нижних крестцовых и копчиковых позвонков.</w:t>
      </w:r>
    </w:p>
    <w:p w:rsidR="00E33509" w:rsidRPr="00DF41B9" w:rsidRDefault="00DF41B9" w:rsidP="00E33509">
      <w:pPr>
        <w:pStyle w:val="Style40"/>
        <w:widowControl/>
        <w:spacing w:line="240" w:lineRule="auto"/>
        <w:ind w:firstLine="709"/>
        <w:rPr>
          <w:rStyle w:val="FontStyle208"/>
          <w:sz w:val="24"/>
          <w:szCs w:val="24"/>
        </w:rPr>
      </w:pPr>
      <w:r>
        <w:rPr>
          <w:b/>
          <w:bCs/>
          <w:noProof/>
          <w:color w:val="000000"/>
          <w:spacing w:val="10"/>
        </w:rPr>
        <w:drawing>
          <wp:anchor distT="0" distB="0" distL="114300" distR="114300" simplePos="0" relativeHeight="251671552" behindDoc="0" locked="0" layoutInCell="1" allowOverlap="1">
            <wp:simplePos x="0" y="0"/>
            <wp:positionH relativeFrom="column">
              <wp:posOffset>3217545</wp:posOffset>
            </wp:positionH>
            <wp:positionV relativeFrom="paragraph">
              <wp:posOffset>163195</wp:posOffset>
            </wp:positionV>
            <wp:extent cx="2758440" cy="2197100"/>
            <wp:effectExtent l="19050" t="0" r="381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srcRect/>
                    <a:stretch>
                      <a:fillRect/>
                    </a:stretch>
                  </pic:blipFill>
                  <pic:spPr bwMode="auto">
                    <a:xfrm>
                      <a:off x="0" y="0"/>
                      <a:ext cx="2758440" cy="2197100"/>
                    </a:xfrm>
                    <a:prstGeom prst="rect">
                      <a:avLst/>
                    </a:prstGeom>
                    <a:noFill/>
                    <a:ln w="9525">
                      <a:noFill/>
                      <a:miter lim="800000"/>
                      <a:headEnd/>
                      <a:tailEnd/>
                    </a:ln>
                  </pic:spPr>
                </pic:pic>
              </a:graphicData>
            </a:graphic>
          </wp:anchor>
        </w:drawing>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Мочеполовая диафрагма. </w:t>
      </w:r>
      <w:r w:rsidRPr="00DF41B9">
        <w:rPr>
          <w:rStyle w:val="FontStyle209"/>
          <w:spacing w:val="0"/>
          <w:sz w:val="24"/>
          <w:szCs w:val="24"/>
        </w:rPr>
        <w:t>Это фасциально-мышечная пластинка, расположена в передней части дна малого таза между нижними ветвями лоб</w:t>
      </w:r>
      <w:r w:rsidRPr="00DF41B9">
        <w:rPr>
          <w:rStyle w:val="FontStyle209"/>
          <w:spacing w:val="0"/>
          <w:sz w:val="24"/>
          <w:szCs w:val="24"/>
        </w:rPr>
        <w:softHyphen/>
        <w:t>ковых и седалищных костей. В состав этой пластинки входят верхняя и ниж</w:t>
      </w:r>
      <w:r w:rsidRPr="00DF41B9">
        <w:rPr>
          <w:rStyle w:val="FontStyle209"/>
          <w:spacing w:val="0"/>
          <w:sz w:val="24"/>
          <w:szCs w:val="24"/>
        </w:rPr>
        <w:softHyphen/>
        <w:t>няя фасции мочеполовой диафрагмы. Обе фасции срастаются с каждой сто</w:t>
      </w:r>
      <w:r w:rsidRPr="00DF41B9">
        <w:rPr>
          <w:rStyle w:val="FontStyle209"/>
          <w:spacing w:val="0"/>
          <w:sz w:val="24"/>
          <w:szCs w:val="24"/>
        </w:rPr>
        <w:softHyphen/>
        <w:t>роны с надкостницей нижних ветвей лобковых и с надкостницей седалищных костей. Между верхней и нижней фасциями мочеполовой диафрагмы находит</w:t>
      </w:r>
      <w:r w:rsidRPr="00DF41B9">
        <w:rPr>
          <w:rStyle w:val="FontStyle209"/>
          <w:spacing w:val="0"/>
          <w:sz w:val="24"/>
          <w:szCs w:val="24"/>
        </w:rPr>
        <w:softHyphen/>
        <w:t>ся глубокое пространство промежности.</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Мышцы мочеполовой диафрагмы </w:t>
      </w:r>
      <w:r w:rsidRPr="00DF41B9">
        <w:rPr>
          <w:rStyle w:val="FontStyle209"/>
          <w:spacing w:val="0"/>
          <w:sz w:val="24"/>
          <w:szCs w:val="24"/>
        </w:rPr>
        <w:lastRenderedPageBreak/>
        <w:t xml:space="preserve">делятся </w:t>
      </w:r>
      <w:proofErr w:type="gramStart"/>
      <w:r w:rsidRPr="00DF41B9">
        <w:rPr>
          <w:rStyle w:val="FontStyle209"/>
          <w:spacing w:val="0"/>
          <w:sz w:val="24"/>
          <w:szCs w:val="24"/>
        </w:rPr>
        <w:t>на</w:t>
      </w:r>
      <w:proofErr w:type="gramEnd"/>
      <w:r w:rsidRPr="00DF41B9">
        <w:rPr>
          <w:rStyle w:val="FontStyle209"/>
          <w:spacing w:val="0"/>
          <w:sz w:val="24"/>
          <w:szCs w:val="24"/>
        </w:rPr>
        <w:t xml:space="preserve"> поверхностные и глубокие.</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К </w:t>
      </w:r>
      <w:proofErr w:type="gramStart"/>
      <w:r w:rsidRPr="00DF41B9">
        <w:rPr>
          <w:rStyle w:val="FontStyle209"/>
          <w:spacing w:val="0"/>
          <w:sz w:val="24"/>
          <w:szCs w:val="24"/>
        </w:rPr>
        <w:t>поверхностным</w:t>
      </w:r>
      <w:proofErr w:type="gramEnd"/>
      <w:r w:rsidRPr="00DF41B9">
        <w:rPr>
          <w:rStyle w:val="FontStyle209"/>
          <w:spacing w:val="0"/>
          <w:sz w:val="24"/>
          <w:szCs w:val="24"/>
        </w:rPr>
        <w:t xml:space="preserve"> относятся поверхностная поперечная мышца промежности, седалищно-пещеристая мышца и луковично-губчатая.</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Поверхностная поперечная мышца промежности</w:t>
      </w:r>
      <w:r w:rsidRPr="00DF41B9">
        <w:rPr>
          <w:rStyle w:val="FontStyle209"/>
          <w:spacing w:val="0"/>
          <w:sz w:val="24"/>
          <w:szCs w:val="24"/>
        </w:rPr>
        <w:t xml:space="preserve"> — парная, непостоянная, иногда может отсутствовать на одной или обеих сторонах. Эта мышца представляет тонкую мышечную пластинку, расположенную у заднего края мочеполовой диафрагмы и идущую поперек промежности. Лате</w:t>
      </w:r>
      <w:r w:rsidRPr="00DF41B9">
        <w:rPr>
          <w:rStyle w:val="FontStyle209"/>
          <w:spacing w:val="0"/>
          <w:sz w:val="24"/>
          <w:szCs w:val="24"/>
        </w:rPr>
        <w:softHyphen/>
        <w:t>ральным концом она прикрепляется к седалищной кости, медиальной частью пе</w:t>
      </w:r>
      <w:r w:rsidRPr="00DF41B9">
        <w:rPr>
          <w:rStyle w:val="FontStyle209"/>
          <w:spacing w:val="0"/>
          <w:sz w:val="24"/>
          <w:szCs w:val="24"/>
        </w:rPr>
        <w:softHyphen/>
        <w:t>рекрещивается по средней линии с одноименной мышцей противоположной сто</w:t>
      </w:r>
      <w:r w:rsidRPr="00DF41B9">
        <w:rPr>
          <w:rStyle w:val="FontStyle209"/>
          <w:spacing w:val="0"/>
          <w:sz w:val="24"/>
          <w:szCs w:val="24"/>
        </w:rPr>
        <w:softHyphen/>
        <w:t>роны, частично вплетаясь в луковично-губчатую мышцу, частично — в наружную мышцу, сжимающую задний проход.</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Седалищно-пещеристая мышца</w:t>
      </w:r>
      <w:r w:rsidRPr="00DF41B9">
        <w:rPr>
          <w:rStyle w:val="FontStyle209"/>
          <w:spacing w:val="0"/>
          <w:sz w:val="24"/>
          <w:szCs w:val="24"/>
        </w:rPr>
        <w:t xml:space="preserve"> — парная, имеющая вид узкой мышечной полоски. Она начинается узким сухожилием от внутренней поверхности седалищного бугра, обходит ножку клитора и вплетается в его бе</w:t>
      </w:r>
      <w:r w:rsidRPr="00DF41B9">
        <w:rPr>
          <w:rStyle w:val="FontStyle209"/>
          <w:spacing w:val="0"/>
          <w:sz w:val="24"/>
          <w:szCs w:val="24"/>
        </w:rPr>
        <w:softHyphen/>
        <w:t>лочную оболочку.</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Луковично-</w:t>
      </w:r>
      <w:proofErr w:type="spellStart"/>
      <w:r w:rsidRPr="00DF41B9">
        <w:rPr>
          <w:rStyle w:val="FontStyle210"/>
          <w:sz w:val="24"/>
          <w:szCs w:val="24"/>
        </w:rPr>
        <w:t>губгатая</w:t>
      </w:r>
      <w:proofErr w:type="spellEnd"/>
      <w:r w:rsidRPr="00DF41B9">
        <w:rPr>
          <w:rStyle w:val="FontStyle210"/>
          <w:sz w:val="24"/>
          <w:szCs w:val="24"/>
        </w:rPr>
        <w:t xml:space="preserve"> мышца</w:t>
      </w:r>
      <w:r w:rsidRPr="00DF41B9">
        <w:rPr>
          <w:rStyle w:val="FontStyle209"/>
          <w:spacing w:val="0"/>
          <w:sz w:val="24"/>
          <w:szCs w:val="24"/>
        </w:rPr>
        <w:t xml:space="preserve">— </w:t>
      </w:r>
      <w:proofErr w:type="gramStart"/>
      <w:r w:rsidRPr="00DF41B9">
        <w:rPr>
          <w:rStyle w:val="FontStyle209"/>
          <w:spacing w:val="0"/>
          <w:sz w:val="24"/>
          <w:szCs w:val="24"/>
        </w:rPr>
        <w:t>па</w:t>
      </w:r>
      <w:proofErr w:type="gramEnd"/>
      <w:r w:rsidRPr="00DF41B9">
        <w:rPr>
          <w:rStyle w:val="FontStyle209"/>
          <w:spacing w:val="0"/>
          <w:sz w:val="24"/>
          <w:szCs w:val="24"/>
        </w:rPr>
        <w:t>рная, окружает вход во влагалище, имеет форму вытянутого овала. Эта мышца начинается от сухо</w:t>
      </w:r>
      <w:r w:rsidRPr="00DF41B9">
        <w:rPr>
          <w:rStyle w:val="FontStyle209"/>
          <w:spacing w:val="0"/>
          <w:sz w:val="24"/>
          <w:szCs w:val="24"/>
        </w:rPr>
        <w:softHyphen/>
        <w:t>жильного центра промежности и наружного сфинктера заднего прохода и при</w:t>
      </w:r>
      <w:r w:rsidRPr="00DF41B9">
        <w:rPr>
          <w:rStyle w:val="FontStyle209"/>
          <w:spacing w:val="0"/>
          <w:sz w:val="24"/>
          <w:szCs w:val="24"/>
        </w:rPr>
        <w:softHyphen/>
        <w:t>крепляется к дорсальной поверхности клитора, вплетаясь в его белочную обо</w:t>
      </w:r>
      <w:r w:rsidRPr="00DF41B9">
        <w:rPr>
          <w:rStyle w:val="FontStyle209"/>
          <w:spacing w:val="0"/>
          <w:sz w:val="24"/>
          <w:szCs w:val="24"/>
        </w:rPr>
        <w:softHyphen/>
        <w:t>лочку.</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К глубоким мышцам мочеполовой диафрагмы относятся глубокая поперечная мышца промежности и сфинктер мочеиспускательного канала.</w:t>
      </w:r>
    </w:p>
    <w:p w:rsidR="00E33509" w:rsidRPr="00DF41B9" w:rsidRDefault="00E33509" w:rsidP="00E33509">
      <w:pPr>
        <w:pStyle w:val="Style38"/>
        <w:widowControl/>
        <w:spacing w:line="240" w:lineRule="auto"/>
        <w:ind w:firstLine="709"/>
        <w:rPr>
          <w:rStyle w:val="FontStyle209"/>
          <w:spacing w:val="0"/>
          <w:sz w:val="24"/>
          <w:szCs w:val="24"/>
        </w:rPr>
      </w:pPr>
      <w:r w:rsidRPr="00DF41B9">
        <w:rPr>
          <w:rStyle w:val="FontStyle210"/>
          <w:sz w:val="24"/>
          <w:szCs w:val="24"/>
        </w:rPr>
        <w:t>Глубокая поперечная мышца промежности</w:t>
      </w:r>
      <w:r w:rsidRPr="00DF41B9">
        <w:rPr>
          <w:rStyle w:val="FontStyle209"/>
          <w:spacing w:val="0"/>
          <w:sz w:val="24"/>
          <w:szCs w:val="24"/>
        </w:rPr>
        <w:t xml:space="preserve"> — парная, узкая мышца, начинающаяся от седалищных бугров. Она направляется к срединной линии, где соединяется с</w:t>
      </w:r>
      <w:r w:rsidRPr="00DF41B9">
        <w:t xml:space="preserve"> </w:t>
      </w:r>
      <w:r w:rsidRPr="00DF41B9">
        <w:rPr>
          <w:rStyle w:val="FontStyle209"/>
          <w:spacing w:val="0"/>
          <w:sz w:val="24"/>
          <w:szCs w:val="24"/>
        </w:rPr>
        <w:t>одноименной мышцей противоположной стороны, участвуя в образовании сухо</w:t>
      </w:r>
      <w:r w:rsidRPr="00DF41B9">
        <w:rPr>
          <w:rStyle w:val="FontStyle209"/>
          <w:spacing w:val="0"/>
          <w:sz w:val="24"/>
          <w:szCs w:val="24"/>
        </w:rPr>
        <w:softHyphen/>
        <w:t>жильного центра промежности.</w:t>
      </w:r>
    </w:p>
    <w:p w:rsidR="00E33509" w:rsidRPr="00DF41B9" w:rsidRDefault="00E33509" w:rsidP="00E33509">
      <w:pPr>
        <w:pStyle w:val="Style40"/>
        <w:widowControl/>
        <w:spacing w:line="240" w:lineRule="auto"/>
        <w:ind w:firstLine="709"/>
        <w:rPr>
          <w:rStyle w:val="FontStyle21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10"/>
          <w:sz w:val="24"/>
          <w:szCs w:val="24"/>
        </w:rPr>
        <w:t xml:space="preserve">Сфинктер </w:t>
      </w:r>
      <w:proofErr w:type="spellStart"/>
      <w:r w:rsidRPr="00DF41B9">
        <w:rPr>
          <w:rStyle w:val="FontStyle210"/>
          <w:sz w:val="24"/>
          <w:szCs w:val="24"/>
        </w:rPr>
        <w:t>могеиспускательного</w:t>
      </w:r>
      <w:proofErr w:type="spellEnd"/>
      <w:r w:rsidRPr="00DF41B9">
        <w:rPr>
          <w:rStyle w:val="FontStyle210"/>
          <w:sz w:val="24"/>
          <w:szCs w:val="24"/>
        </w:rPr>
        <w:t xml:space="preserve"> канала</w:t>
      </w:r>
      <w:r w:rsidRPr="00DF41B9">
        <w:rPr>
          <w:rStyle w:val="FontStyle209"/>
          <w:spacing w:val="0"/>
          <w:sz w:val="24"/>
          <w:szCs w:val="24"/>
        </w:rPr>
        <w:t xml:space="preserve">— </w:t>
      </w:r>
      <w:proofErr w:type="gramStart"/>
      <w:r w:rsidRPr="00DF41B9">
        <w:rPr>
          <w:rStyle w:val="FontStyle209"/>
          <w:spacing w:val="0"/>
          <w:sz w:val="24"/>
          <w:szCs w:val="24"/>
        </w:rPr>
        <w:t>па</w:t>
      </w:r>
      <w:proofErr w:type="gramEnd"/>
      <w:r w:rsidRPr="00DF41B9">
        <w:rPr>
          <w:rStyle w:val="FontStyle209"/>
          <w:spacing w:val="0"/>
          <w:sz w:val="24"/>
          <w:szCs w:val="24"/>
        </w:rPr>
        <w:t>рная, лежит кпереди от предыдущей. Периферически расположенные пучки этой мышцы на</w:t>
      </w:r>
      <w:r w:rsidRPr="00DF41B9">
        <w:rPr>
          <w:rStyle w:val="FontStyle209"/>
          <w:spacing w:val="0"/>
          <w:sz w:val="24"/>
          <w:szCs w:val="24"/>
        </w:rPr>
        <w:softHyphen/>
        <w:t>правляются к ветвям лобковых костей и к фасциям мочеполовой диафрагмы. Пучки этой мышцы окружают мочеиспускательный канал. Эта мышца соединя</w:t>
      </w:r>
      <w:r w:rsidRPr="00DF41B9">
        <w:rPr>
          <w:rStyle w:val="FontStyle209"/>
          <w:spacing w:val="0"/>
          <w:sz w:val="24"/>
          <w:szCs w:val="24"/>
        </w:rPr>
        <w:softHyphen/>
        <w:t>ется с влагалищем.</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Строение мышц тазового дна необходимо знать для изучения биомеханизма родов.</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Все мышцы тазового дна образуют, расширяясь, одну удлиненную трубку, со</w:t>
      </w:r>
      <w:r w:rsidRPr="00DF41B9">
        <w:rPr>
          <w:rStyle w:val="FontStyle209"/>
          <w:spacing w:val="0"/>
          <w:sz w:val="24"/>
          <w:szCs w:val="24"/>
        </w:rPr>
        <w:softHyphen/>
        <w:t>стоящую из отдельных мышечных трубок, которые лишь соприкасаются своими краями. Вследствие этого трубка вместо почти прямолинейного направления от симфиза к верхушке копчика принимает косое направление, изгибаясь кзади и в виде дуги.</w:t>
      </w:r>
    </w:p>
    <w:p w:rsidR="00E33509" w:rsidRPr="00DF41B9" w:rsidRDefault="00E33509" w:rsidP="00E33509">
      <w:pPr>
        <w:pStyle w:val="Style13"/>
        <w:widowControl/>
        <w:ind w:firstLine="709"/>
        <w:jc w:val="both"/>
        <w:rPr>
          <w:rStyle w:val="FontStyle210"/>
          <w:sz w:val="24"/>
          <w:szCs w:val="24"/>
        </w:rPr>
      </w:pPr>
    </w:p>
    <w:p w:rsidR="00E33509" w:rsidRDefault="00E33509" w:rsidP="00E33509">
      <w:pPr>
        <w:pStyle w:val="Style13"/>
        <w:widowControl/>
        <w:ind w:firstLine="709"/>
        <w:jc w:val="both"/>
        <w:rPr>
          <w:rStyle w:val="FontStyle210"/>
          <w:sz w:val="24"/>
          <w:szCs w:val="24"/>
        </w:rPr>
      </w:pPr>
    </w:p>
    <w:p w:rsidR="00DF41B9" w:rsidRDefault="00DF41B9" w:rsidP="00E33509">
      <w:pPr>
        <w:pStyle w:val="Style13"/>
        <w:widowControl/>
        <w:ind w:firstLine="709"/>
        <w:jc w:val="both"/>
        <w:rPr>
          <w:rStyle w:val="FontStyle210"/>
          <w:sz w:val="24"/>
          <w:szCs w:val="24"/>
        </w:rPr>
      </w:pPr>
    </w:p>
    <w:p w:rsidR="00DF41B9" w:rsidRPr="00DF41B9" w:rsidRDefault="00DF41B9" w:rsidP="00E33509">
      <w:pPr>
        <w:pStyle w:val="Style13"/>
        <w:widowControl/>
        <w:ind w:firstLine="709"/>
        <w:jc w:val="both"/>
        <w:rPr>
          <w:rStyle w:val="FontStyle210"/>
          <w:sz w:val="24"/>
          <w:szCs w:val="24"/>
        </w:rPr>
      </w:pPr>
    </w:p>
    <w:p w:rsidR="00E33509" w:rsidRPr="00DF41B9" w:rsidRDefault="00E33509" w:rsidP="00E33509">
      <w:pPr>
        <w:pStyle w:val="Style13"/>
        <w:widowControl/>
        <w:ind w:firstLine="709"/>
        <w:jc w:val="both"/>
        <w:rPr>
          <w:rStyle w:val="FontStyle210"/>
          <w:b/>
          <w:i w:val="0"/>
          <w:sz w:val="24"/>
          <w:szCs w:val="24"/>
        </w:rPr>
      </w:pPr>
      <w:r w:rsidRPr="00DF41B9">
        <w:rPr>
          <w:rStyle w:val="FontStyle210"/>
          <w:b/>
          <w:i w:val="0"/>
          <w:sz w:val="24"/>
          <w:szCs w:val="24"/>
        </w:rPr>
        <w:t>ВНУТРЕННИЕ    ПОЛОВЫЕ ОРГАНЫ</w:t>
      </w:r>
    </w:p>
    <w:p w:rsidR="00E33509" w:rsidRPr="00DF41B9" w:rsidRDefault="00E33509" w:rsidP="00E33509">
      <w:pPr>
        <w:pStyle w:val="Style13"/>
        <w:widowControl/>
        <w:ind w:firstLine="709"/>
        <w:jc w:val="both"/>
        <w:rPr>
          <w:rStyle w:val="FontStyle210"/>
          <w:b/>
          <w:i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Влагалище</w:t>
      </w:r>
      <w:r w:rsidRPr="00DF41B9">
        <w:rPr>
          <w:rStyle w:val="FontStyle209"/>
          <w:spacing w:val="0"/>
          <w:sz w:val="24"/>
          <w:szCs w:val="24"/>
        </w:rPr>
        <w:t xml:space="preserve"> — легко растяжимая мышечно-фиброзная трубка длиной около 10 см. Оно несколько изогнуто, выпуклость обращена кзади. Верх</w:t>
      </w:r>
      <w:r w:rsidRPr="00DF41B9">
        <w:rPr>
          <w:rStyle w:val="FontStyle209"/>
          <w:spacing w:val="0"/>
          <w:sz w:val="24"/>
          <w:szCs w:val="24"/>
        </w:rPr>
        <w:softHyphen/>
        <w:t>ним своим краем влагалище охватывает шейку матки, а нижним — открывается в преддверие влагалища.</w:t>
      </w:r>
    </w:p>
    <w:p w:rsidR="00E33509" w:rsidRPr="00DF41B9" w:rsidRDefault="00DF41B9" w:rsidP="00E33509">
      <w:pPr>
        <w:pStyle w:val="Style40"/>
        <w:widowControl/>
        <w:spacing w:line="240" w:lineRule="auto"/>
        <w:ind w:firstLine="709"/>
        <w:rPr>
          <w:rStyle w:val="FontStyle209"/>
          <w:spacing w:val="0"/>
          <w:sz w:val="24"/>
          <w:szCs w:val="24"/>
        </w:rPr>
      </w:pPr>
      <w:r>
        <w:rPr>
          <w:noProof/>
          <w:color w:val="000000"/>
        </w:rPr>
        <w:lastRenderedPageBreak/>
        <w:drawing>
          <wp:anchor distT="0" distB="0" distL="114300" distR="114300" simplePos="0" relativeHeight="251667456" behindDoc="0" locked="0" layoutInCell="1" allowOverlap="1">
            <wp:simplePos x="0" y="0"/>
            <wp:positionH relativeFrom="column">
              <wp:posOffset>3165475</wp:posOffset>
            </wp:positionH>
            <wp:positionV relativeFrom="paragraph">
              <wp:posOffset>-26670</wp:posOffset>
            </wp:positionV>
            <wp:extent cx="2813685" cy="2729230"/>
            <wp:effectExtent l="19050" t="0" r="5715"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srcRect/>
                    <a:stretch>
                      <a:fillRect/>
                    </a:stretch>
                  </pic:blipFill>
                  <pic:spPr bwMode="auto">
                    <a:xfrm>
                      <a:off x="0" y="0"/>
                      <a:ext cx="2813685" cy="2729230"/>
                    </a:xfrm>
                    <a:prstGeom prst="rect">
                      <a:avLst/>
                    </a:prstGeom>
                    <a:noFill/>
                    <a:ln w="9525">
                      <a:noFill/>
                      <a:miter lim="800000"/>
                      <a:headEnd/>
                      <a:tailEnd/>
                    </a:ln>
                  </pic:spPr>
                </pic:pic>
              </a:graphicData>
            </a:graphic>
          </wp:anchor>
        </w:drawing>
      </w:r>
      <w:r w:rsidR="00E33509" w:rsidRPr="00DF41B9">
        <w:rPr>
          <w:rStyle w:val="FontStyle209"/>
          <w:spacing w:val="0"/>
          <w:sz w:val="24"/>
          <w:szCs w:val="24"/>
        </w:rPr>
        <w:t xml:space="preserve">Передняя и задняя стенки влагалища соприкасаются между собой. Шейка матки вдается в полость влагалища, вокруг шейки образуется </w:t>
      </w:r>
      <w:proofErr w:type="spellStart"/>
      <w:r w:rsidR="00E33509" w:rsidRPr="00DF41B9">
        <w:rPr>
          <w:rStyle w:val="FontStyle209"/>
          <w:spacing w:val="0"/>
          <w:sz w:val="24"/>
          <w:szCs w:val="24"/>
        </w:rPr>
        <w:t>желобообразное</w:t>
      </w:r>
      <w:proofErr w:type="spellEnd"/>
      <w:r w:rsidR="00E33509" w:rsidRPr="00DF41B9">
        <w:rPr>
          <w:rStyle w:val="FontStyle209"/>
          <w:spacing w:val="0"/>
          <w:sz w:val="24"/>
          <w:szCs w:val="24"/>
        </w:rPr>
        <w:t xml:space="preserve"> пространство — свод влагалища. В нем различают задний свод (более глубокий) и передний (более плоский). Передняя стенка влагалища в верхней части прилежит к дну мочевого пузыря и отделена от него рыхлой клетчаткой, а нижней соприкасается с мочеиспускательным каналом. Верхняя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четверть задней стенки влагалища покрыта брюшиной (прямокишечно-маточное углубление) ниже задняя стенка влагалища прилежит к прямой кишке.</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Стенки влагалища состоят из трех оболочек: наружной (плотная соединитель</w:t>
      </w:r>
      <w:r w:rsidRPr="00DF41B9">
        <w:rPr>
          <w:rStyle w:val="FontStyle209"/>
          <w:spacing w:val="0"/>
          <w:sz w:val="24"/>
          <w:szCs w:val="24"/>
        </w:rPr>
        <w:softHyphen/>
        <w:t>ная ткань), средней (тонкие мышечные волокна, перекрещивающиеся в различ</w:t>
      </w:r>
      <w:r w:rsidRPr="00DF41B9">
        <w:rPr>
          <w:rStyle w:val="FontStyle209"/>
          <w:spacing w:val="0"/>
          <w:sz w:val="24"/>
          <w:szCs w:val="24"/>
        </w:rPr>
        <w:softHyphen/>
        <w:t>ных направлениях) и внутренней (слизистая оболочка, покрытая многочислен</w:t>
      </w:r>
      <w:r w:rsidRPr="00DF41B9">
        <w:rPr>
          <w:rStyle w:val="FontStyle209"/>
          <w:spacing w:val="0"/>
          <w:sz w:val="24"/>
          <w:szCs w:val="24"/>
        </w:rPr>
        <w:softHyphen/>
        <w:t>ными поперечными складками).</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Матка</w:t>
      </w:r>
      <w:r w:rsidRPr="00DF41B9">
        <w:rPr>
          <w:rStyle w:val="FontStyle209"/>
          <w:spacing w:val="0"/>
          <w:sz w:val="24"/>
          <w:szCs w:val="24"/>
        </w:rPr>
        <w:t xml:space="preserve"> — непарный полый мышечный орган, распо</w:t>
      </w:r>
      <w:r w:rsidRPr="00DF41B9">
        <w:rPr>
          <w:rStyle w:val="FontStyle209"/>
          <w:spacing w:val="0"/>
          <w:sz w:val="24"/>
          <w:szCs w:val="24"/>
        </w:rPr>
        <w:softHyphen/>
        <w:t>лагающийся в малом тазу между мочевым пузырем (спереди) и прямой кишкой (сзади). Длина матки колеблется от 6,0 до 7,5 см, из которых на шейку прихо</w:t>
      </w:r>
      <w:r w:rsidRPr="00DF41B9">
        <w:rPr>
          <w:rStyle w:val="FontStyle209"/>
          <w:spacing w:val="0"/>
          <w:sz w:val="24"/>
          <w:szCs w:val="24"/>
        </w:rPr>
        <w:softHyphen/>
        <w:t>дится 2,5—3 см. Ширина в области дна — 4—5,5 см, толщина стенок — 1—2 см (по В. С. Груздеву). Матка имеет форму сплющенной спереди назад груши. В ней различают дно, тело и шейку.</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Дно матки— </w:t>
      </w:r>
      <w:proofErr w:type="gramStart"/>
      <w:r w:rsidRPr="00DF41B9">
        <w:rPr>
          <w:rStyle w:val="FontStyle209"/>
          <w:spacing w:val="0"/>
          <w:sz w:val="24"/>
          <w:szCs w:val="24"/>
        </w:rPr>
        <w:t>ве</w:t>
      </w:r>
      <w:proofErr w:type="gramEnd"/>
      <w:r w:rsidRPr="00DF41B9">
        <w:rPr>
          <w:rStyle w:val="FontStyle209"/>
          <w:spacing w:val="0"/>
          <w:sz w:val="24"/>
          <w:szCs w:val="24"/>
        </w:rPr>
        <w:t>рхняя часть, выступающая выше уровня вхож</w:t>
      </w:r>
      <w:r w:rsidRPr="00DF41B9">
        <w:rPr>
          <w:rStyle w:val="FontStyle209"/>
          <w:spacing w:val="0"/>
          <w:sz w:val="24"/>
          <w:szCs w:val="24"/>
        </w:rPr>
        <w:softHyphen/>
        <w:t>дения в матку маточных труб. Тело матки имеет треугольные очертания, суживаясь постепенно по направлению к шейке. Шейка — продолжение тела. В ней различают влагалищную часть и верхний отрезок, непосредственно примыкающий к телу</w:t>
      </w:r>
      <w:proofErr w:type="gramStart"/>
      <w:r w:rsidRPr="00DF41B9">
        <w:rPr>
          <w:rStyle w:val="FontStyle209"/>
          <w:spacing w:val="0"/>
          <w:sz w:val="24"/>
          <w:szCs w:val="24"/>
        </w:rPr>
        <w:t xml:space="preserve"> .</w:t>
      </w:r>
      <w:proofErr w:type="gramEnd"/>
    </w:p>
    <w:p w:rsidR="00E33509" w:rsidRPr="00DF41B9" w:rsidRDefault="00DF41B9" w:rsidP="00E33509">
      <w:pPr>
        <w:pStyle w:val="Style40"/>
        <w:widowControl/>
        <w:spacing w:line="240" w:lineRule="auto"/>
        <w:ind w:firstLine="709"/>
        <w:rPr>
          <w:rStyle w:val="FontStyle209"/>
          <w:spacing w:val="0"/>
          <w:sz w:val="24"/>
          <w:szCs w:val="24"/>
        </w:rPr>
      </w:pPr>
      <w:r>
        <w:rPr>
          <w:noProof/>
          <w:color w:val="000000"/>
        </w:rPr>
        <w:drawing>
          <wp:anchor distT="0" distB="0" distL="114300" distR="114300" simplePos="0" relativeHeight="251673600" behindDoc="0" locked="0" layoutInCell="1" allowOverlap="1">
            <wp:simplePos x="0" y="0"/>
            <wp:positionH relativeFrom="column">
              <wp:posOffset>3162935</wp:posOffset>
            </wp:positionH>
            <wp:positionV relativeFrom="paragraph">
              <wp:posOffset>869315</wp:posOffset>
            </wp:positionV>
            <wp:extent cx="2805430" cy="2579370"/>
            <wp:effectExtent l="1905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2805430" cy="2579370"/>
                    </a:xfrm>
                    <a:prstGeom prst="rect">
                      <a:avLst/>
                    </a:prstGeom>
                    <a:noFill/>
                    <a:ln w="9525">
                      <a:noFill/>
                      <a:miter lim="800000"/>
                      <a:headEnd/>
                      <a:tailEnd/>
                    </a:ln>
                  </pic:spPr>
                </pic:pic>
              </a:graphicData>
            </a:graphic>
          </wp:anchor>
        </w:drawing>
      </w:r>
      <w:r w:rsidR="00E33509" w:rsidRPr="00DF41B9">
        <w:rPr>
          <w:rStyle w:val="FontStyle209"/>
          <w:spacing w:val="0"/>
          <w:sz w:val="24"/>
          <w:szCs w:val="24"/>
        </w:rPr>
        <w:t>На фронтальном срезе полость матки имеет вид треугольника с основанием, обращенным к дну матки, и вершиной — к шейке. В области углов основания в полость матки открываются маточные трубы. Вершина треуголь</w:t>
      </w:r>
      <w:r w:rsidR="00E33509" w:rsidRPr="00DF41B9">
        <w:rPr>
          <w:rStyle w:val="FontStyle209"/>
          <w:spacing w:val="0"/>
          <w:sz w:val="24"/>
          <w:szCs w:val="24"/>
        </w:rPr>
        <w:softHyphen/>
        <w:t xml:space="preserve">ника полости матки продолжается в канал шейки матки. На границе между телом матки и шейкой располагается небольшой отдел — перешеек матки, из которого во время беременности формируется нижний сегмент матки. Канал шейки матки имеет 2 сужения. Место перехода шейки матки в перешеек соответствует </w:t>
      </w:r>
      <w:proofErr w:type="gramStart"/>
      <w:r w:rsidR="00E33509" w:rsidRPr="00DF41B9">
        <w:rPr>
          <w:rStyle w:val="FontStyle209"/>
          <w:spacing w:val="0"/>
          <w:sz w:val="24"/>
          <w:szCs w:val="24"/>
        </w:rPr>
        <w:t>внутреннему</w:t>
      </w:r>
      <w:proofErr w:type="gramEnd"/>
      <w:r w:rsidR="00E33509" w:rsidRPr="00DF41B9">
        <w:rPr>
          <w:rStyle w:val="FontStyle209"/>
          <w:spacing w:val="0"/>
          <w:sz w:val="24"/>
          <w:szCs w:val="24"/>
        </w:rPr>
        <w:t>. Во влагалище канал шейки открывается наружным зевом. Это отверстие бывает круглым (у нерожавших) или поперечно-овальным (</w:t>
      </w:r>
      <w:proofErr w:type="gramStart"/>
      <w:r w:rsidR="00E33509" w:rsidRPr="00DF41B9">
        <w:rPr>
          <w:rStyle w:val="FontStyle209"/>
          <w:spacing w:val="0"/>
          <w:sz w:val="24"/>
          <w:szCs w:val="24"/>
        </w:rPr>
        <w:t>у</w:t>
      </w:r>
      <w:proofErr w:type="gramEnd"/>
      <w:r w:rsidR="00E33509" w:rsidRPr="00DF41B9">
        <w:rPr>
          <w:rStyle w:val="FontStyle209"/>
          <w:spacing w:val="0"/>
          <w:sz w:val="24"/>
          <w:szCs w:val="24"/>
        </w:rPr>
        <w:t xml:space="preserve"> рожавших).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Стенка матки состоит из трех основных слоев. Наружный слой представлен висцеральной брюшиной, сросшейся с маткой и являющейся ее серозной оболочкой. Средний слой — мышечная оболочка, составляющая главную часть стенки. Гладкомышечные волокна переплетаются в </w:t>
      </w:r>
      <w:r w:rsidRPr="00DF41B9">
        <w:rPr>
          <w:rStyle w:val="FontStyle209"/>
          <w:spacing w:val="0"/>
          <w:sz w:val="24"/>
          <w:szCs w:val="24"/>
        </w:rPr>
        <w:lastRenderedPageBreak/>
        <w:t>раз</w:t>
      </w:r>
      <w:r w:rsidRPr="00DF41B9">
        <w:rPr>
          <w:rStyle w:val="FontStyle209"/>
          <w:spacing w:val="0"/>
          <w:sz w:val="24"/>
          <w:szCs w:val="24"/>
        </w:rPr>
        <w:softHyphen/>
        <w:t>личных направлениях. В теле матки (и особенно в дне) значительно больше мышечной, чем соединительной, ткани. В шейке матки, наоборот, более выраже</w:t>
      </w:r>
      <w:r w:rsidRPr="00DF41B9">
        <w:rPr>
          <w:rStyle w:val="FontStyle209"/>
          <w:spacing w:val="0"/>
          <w:sz w:val="24"/>
          <w:szCs w:val="24"/>
        </w:rPr>
        <w:softHyphen/>
        <w:t xml:space="preserve">на соединительнотканная структура. Внутренний слой является слизистой оболочкой, покрытой мерцательным эпителием, не имеющей складок. Она пронизана простыми трубчатыми железами. </w:t>
      </w:r>
      <w:proofErr w:type="gramStart"/>
      <w:r w:rsidRPr="00DF41B9">
        <w:rPr>
          <w:rStyle w:val="FontStyle209"/>
          <w:spacing w:val="0"/>
          <w:sz w:val="24"/>
          <w:szCs w:val="24"/>
        </w:rPr>
        <w:t>В сли</w:t>
      </w:r>
      <w:r w:rsidRPr="00DF41B9">
        <w:rPr>
          <w:rStyle w:val="FontStyle209"/>
          <w:spacing w:val="0"/>
          <w:sz w:val="24"/>
          <w:szCs w:val="24"/>
        </w:rPr>
        <w:softHyphen/>
        <w:t>зистой оболочке шейки, кроме трубчатых желез, находятся слизистые железы).</w:t>
      </w:r>
      <w:proofErr w:type="gramEnd"/>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От боковых поверхностей дна матки с обеих сторон отходят </w:t>
      </w:r>
      <w:r w:rsidRPr="00DF41B9">
        <w:rPr>
          <w:rStyle w:val="FontStyle208"/>
          <w:sz w:val="24"/>
          <w:szCs w:val="24"/>
        </w:rPr>
        <w:t xml:space="preserve">маточные трубы. </w:t>
      </w:r>
      <w:r w:rsidRPr="00DF41B9">
        <w:rPr>
          <w:rStyle w:val="FontStyle209"/>
          <w:spacing w:val="0"/>
          <w:sz w:val="24"/>
          <w:szCs w:val="24"/>
        </w:rPr>
        <w:t>Это парный трубчатый орган дли</w:t>
      </w:r>
      <w:r w:rsidRPr="00DF41B9">
        <w:rPr>
          <w:rStyle w:val="FontStyle209"/>
          <w:spacing w:val="0"/>
          <w:sz w:val="24"/>
          <w:szCs w:val="24"/>
        </w:rPr>
        <w:softHyphen/>
        <w:t>ной 10—12 см. Трубы заключены в складку брюшины, составляющую верхнюю часть широкой маточной связки и носящую название «брыжейка трубы». Маточная труба имеет следующие отделы: маточная часть расположена в толще стенки матки, перешеек</w:t>
      </w:r>
      <w:proofErr w:type="gramStart"/>
      <w:r w:rsidRPr="00DF41B9">
        <w:rPr>
          <w:rStyle w:val="FontStyle209"/>
          <w:spacing w:val="0"/>
          <w:sz w:val="24"/>
          <w:szCs w:val="24"/>
        </w:rPr>
        <w:t xml:space="preserve"> ,</w:t>
      </w:r>
      <w:proofErr w:type="gramEnd"/>
      <w:r w:rsidRPr="00DF41B9">
        <w:rPr>
          <w:rStyle w:val="FontStyle209"/>
          <w:spacing w:val="0"/>
          <w:sz w:val="24"/>
          <w:szCs w:val="24"/>
        </w:rPr>
        <w:t xml:space="preserve"> находящийся в складке брюшины, и ампула маточной трубы —латеральная расширенная часть трубы, следующая за перешейком. На нее приходится около половины протяжения трубы. Конечное воронкообразное расширение трубы называется воронкой трубы. Края воронки снабжены многочисленными отростками неправильной формы - бахромки. Одна из бахромок тянется в складке брюшины до яичника. В верхушке воронки находится круглое отверстие. В проксимальном направлении труба соединяется с полостью матки. Просвет канала трубы, чрезвычайно узкий в интерстициальной части (1 мм), по направлению к воронке постепенно расширяется до 6—8 см.</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8"/>
          <w:b w:val="0"/>
          <w:bCs w:val="0"/>
          <w:sz w:val="24"/>
          <w:szCs w:val="24"/>
        </w:rPr>
      </w:pPr>
      <w:r w:rsidRPr="00DF41B9">
        <w:rPr>
          <w:rStyle w:val="FontStyle209"/>
          <w:spacing w:val="0"/>
          <w:sz w:val="24"/>
          <w:szCs w:val="24"/>
        </w:rPr>
        <w:t>Снаружи труба покрыта серозной оболочкой. Под ней располагается соедини</w:t>
      </w:r>
      <w:r w:rsidRPr="00DF41B9">
        <w:rPr>
          <w:rStyle w:val="FontStyle209"/>
          <w:spacing w:val="0"/>
          <w:sz w:val="24"/>
          <w:szCs w:val="24"/>
        </w:rPr>
        <w:softHyphen/>
        <w:t>тельнотканная оболочка, содержащая сосуды и нервы. Под соединительноткан</w:t>
      </w:r>
      <w:r w:rsidRPr="00DF41B9">
        <w:rPr>
          <w:rStyle w:val="FontStyle209"/>
          <w:spacing w:val="0"/>
          <w:sz w:val="24"/>
          <w:szCs w:val="24"/>
        </w:rPr>
        <w:softHyphen/>
        <w:t>ной оболочкой находятся мышечная оболочка (гладкие мышцы), состоящая из двух слоев: продольного и циркулярного. Следующий слой стенки маточной трубы представлен слизистой оболочкой с продольными складками. Чем ближе к воронке, тем складки выражены сильнее.</w:t>
      </w:r>
      <w:r w:rsidRPr="00DF41B9">
        <w:rPr>
          <w:i/>
          <w:noProof/>
        </w:rPr>
        <w:drawing>
          <wp:anchor distT="0" distB="0" distL="114300" distR="114300" simplePos="0" relativeHeight="251668480" behindDoc="0" locked="0" layoutInCell="1" allowOverlap="1">
            <wp:simplePos x="0" y="0"/>
            <wp:positionH relativeFrom="column">
              <wp:posOffset>1000125</wp:posOffset>
            </wp:positionH>
            <wp:positionV relativeFrom="paragraph">
              <wp:posOffset>139700</wp:posOffset>
            </wp:positionV>
            <wp:extent cx="3378200" cy="2146300"/>
            <wp:effectExtent l="19050" t="0" r="0" b="0"/>
            <wp:wrapTopAndBottom/>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srcRect/>
                    <a:stretch>
                      <a:fillRect/>
                    </a:stretch>
                  </pic:blipFill>
                  <pic:spPr bwMode="auto">
                    <a:xfrm>
                      <a:off x="0" y="0"/>
                      <a:ext cx="3378200" cy="2146300"/>
                    </a:xfrm>
                    <a:prstGeom prst="rect">
                      <a:avLst/>
                    </a:prstGeom>
                    <a:noFill/>
                    <a:ln w="9525">
                      <a:noFill/>
                      <a:miter lim="800000"/>
                      <a:headEnd/>
                      <a:tailEnd/>
                    </a:ln>
                  </pic:spPr>
                </pic:pic>
              </a:graphicData>
            </a:graphic>
          </wp:anchor>
        </w:drawing>
      </w:r>
    </w:p>
    <w:p w:rsidR="00E33509" w:rsidRPr="00DF41B9" w:rsidRDefault="00E33509" w:rsidP="00E33509">
      <w:pPr>
        <w:pStyle w:val="Style40"/>
        <w:widowControl/>
        <w:spacing w:line="240" w:lineRule="auto"/>
        <w:ind w:firstLine="709"/>
        <w:rPr>
          <w:rStyle w:val="FontStyle208"/>
          <w:i/>
          <w:sz w:val="24"/>
          <w:szCs w:val="24"/>
        </w:rPr>
      </w:pPr>
      <w:r w:rsidRPr="00DF41B9">
        <w:rPr>
          <w:rStyle w:val="FontStyle301"/>
          <w:rFonts w:ascii="Times New Roman" w:hAnsi="Times New Roman" w:cs="Times New Roman"/>
          <w:i/>
          <w:sz w:val="24"/>
          <w:szCs w:val="24"/>
        </w:rPr>
        <w:t>Расположение мышечных слоёв матки (схема): 1 — маточная труба; 2 — собственная связка яичника; 3 — круглая связка матки; 4 — крестцово-маточная связка; 5 — кардинальная связка матки; 6 — стенка влагалища</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Яичник </w:t>
      </w:r>
      <w:r w:rsidRPr="00DF41B9">
        <w:rPr>
          <w:rStyle w:val="FontStyle209"/>
          <w:spacing w:val="0"/>
          <w:sz w:val="24"/>
          <w:szCs w:val="24"/>
        </w:rPr>
        <w:t xml:space="preserve">парный орган, является женской половой железой. Это овальное тело длиной 2,5 см, шириной 1,5 см, толщиной 1 см. В нем различают две поверхности и два полюса. Верхний край яичника, несколько закругленный, обращен к маточной трубе. Один полюс яичника соединен с маткой собственной связкой. Второй полюс обращен к </w:t>
      </w:r>
      <w:r w:rsidRPr="00DF41B9">
        <w:rPr>
          <w:rStyle w:val="FontStyle209"/>
          <w:spacing w:val="0"/>
          <w:sz w:val="24"/>
          <w:szCs w:val="24"/>
        </w:rPr>
        <w:lastRenderedPageBreak/>
        <w:t>боковой стенке таза. Свободный край яичника смотрит в брюшную полость. Другим краем яичник прикрепляется к задне</w:t>
      </w:r>
      <w:r w:rsidRPr="00DF41B9">
        <w:rPr>
          <w:rStyle w:val="FontStyle209"/>
          <w:spacing w:val="0"/>
          <w:sz w:val="24"/>
          <w:szCs w:val="24"/>
        </w:rPr>
        <w:softHyphen/>
        <w:t>му листку широкой связки. Этот край обозначается белой линией — местом перехода брюшинного покрова в зародыше</w:t>
      </w:r>
      <w:r w:rsidRPr="00DF41B9">
        <w:rPr>
          <w:rStyle w:val="FontStyle209"/>
          <w:spacing w:val="0"/>
          <w:sz w:val="24"/>
          <w:szCs w:val="24"/>
        </w:rPr>
        <w:softHyphen/>
        <w:t>вый эпителий, который покрывает всю свободную поверхность яичника. Под эпителиальным покровом расположена белочная оболочка. Этот слой без резкой границы переходит в мощный корковый слой.</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К верхнему трубному концу яичника прикрепляется яичниковая </w:t>
      </w:r>
      <w:proofErr w:type="spellStart"/>
      <w:r w:rsidRPr="00DF41B9">
        <w:rPr>
          <w:rStyle w:val="FontStyle209"/>
          <w:spacing w:val="0"/>
          <w:sz w:val="24"/>
          <w:szCs w:val="24"/>
        </w:rPr>
        <w:t>фимбрия</w:t>
      </w:r>
      <w:proofErr w:type="spellEnd"/>
      <w:r w:rsidRPr="00DF41B9">
        <w:rPr>
          <w:rStyle w:val="FontStyle209"/>
          <w:spacing w:val="0"/>
          <w:sz w:val="24"/>
          <w:szCs w:val="24"/>
        </w:rPr>
        <w:t>, а также треугольной формы складка брюшины — связка, подвешивающая яичник, спускающаяся к яичнику сверху от погра</w:t>
      </w:r>
      <w:r w:rsidRPr="00DF41B9">
        <w:rPr>
          <w:rStyle w:val="FontStyle209"/>
          <w:spacing w:val="0"/>
          <w:sz w:val="24"/>
          <w:szCs w:val="24"/>
        </w:rPr>
        <w:softHyphen/>
        <w:t>ничной линии и заключающая яичниковые сосуды и нервы.</w:t>
      </w:r>
    </w:p>
    <w:p w:rsidR="00E33509" w:rsidRPr="00DF41B9" w:rsidRDefault="00E33509" w:rsidP="00E33509">
      <w:pPr>
        <w:ind w:firstLine="709"/>
        <w:jc w:val="both"/>
      </w:pPr>
    </w:p>
    <w:p w:rsidR="00E33509" w:rsidRPr="00DF41B9" w:rsidRDefault="00E33509" w:rsidP="00E33509">
      <w:pPr>
        <w:pStyle w:val="Style44"/>
        <w:widowControl/>
        <w:ind w:firstLine="709"/>
        <w:jc w:val="both"/>
        <w:rPr>
          <w:rStyle w:val="FontStyle208"/>
          <w:sz w:val="24"/>
          <w:szCs w:val="24"/>
        </w:rPr>
      </w:pPr>
      <w:r w:rsidRPr="00DF41B9">
        <w:rPr>
          <w:rStyle w:val="FontStyle208"/>
          <w:sz w:val="24"/>
          <w:szCs w:val="24"/>
        </w:rPr>
        <w:t>ФИЗИОЛОГИЧЕСКИЕ ПРОЦЕССЫ В ОРГАНИЗМЕ ЖЕНЩИНЫ В  РАЗЛИЧНЫЕ ПЕРИОДЫ ЖИЗНИ</w:t>
      </w:r>
    </w:p>
    <w:p w:rsidR="00E33509" w:rsidRPr="00DF41B9" w:rsidRDefault="00E33509" w:rsidP="00E33509">
      <w:pPr>
        <w:pStyle w:val="Style44"/>
        <w:widowControl/>
        <w:ind w:firstLine="709"/>
        <w:jc w:val="both"/>
        <w:rPr>
          <w:rStyle w:val="FontStyle208"/>
          <w:sz w:val="24"/>
          <w:szCs w:val="24"/>
        </w:rPr>
      </w:pPr>
    </w:p>
    <w:p w:rsidR="00E33509" w:rsidRPr="00DF41B9" w:rsidRDefault="00E33509" w:rsidP="00E33509">
      <w:pPr>
        <w:pStyle w:val="Style44"/>
        <w:widowControl/>
        <w:ind w:firstLine="709"/>
        <w:jc w:val="both"/>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 жизни женщины можно выделить периоды, которые характеризуются определенными возрастными анатомо-физиологическими особенностями: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1) детство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2) период полового созревания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3) период половой зрелости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4) климактерический период</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5) менопауза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6) постменопаузальный период</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Детство </w:t>
      </w:r>
      <w:r w:rsidRPr="00DF41B9">
        <w:rPr>
          <w:rStyle w:val="FontStyle209"/>
          <w:spacing w:val="0"/>
          <w:sz w:val="24"/>
          <w:szCs w:val="24"/>
        </w:rPr>
        <w:t>— период жизни до 8 лет, в котором специфические функции яич</w:t>
      </w:r>
      <w:r w:rsidRPr="00DF41B9">
        <w:rPr>
          <w:rStyle w:val="FontStyle209"/>
          <w:spacing w:val="0"/>
          <w:sz w:val="24"/>
          <w:szCs w:val="24"/>
        </w:rPr>
        <w:softHyphen/>
        <w:t>ников не проявляются, хотя эстрогены синтезируются. Матка небольшая. Шей</w:t>
      </w:r>
      <w:r w:rsidRPr="00DF41B9">
        <w:rPr>
          <w:rStyle w:val="FontStyle209"/>
          <w:spacing w:val="0"/>
          <w:sz w:val="24"/>
          <w:szCs w:val="24"/>
        </w:rPr>
        <w:softHyphen/>
        <w:t>ка матки по длине и толщине превосходит размеры матки; маточные трубы извилистые, тонкие, с узким просветом; влагалище узкое, короткое, слизистая оболочка влагалища до 7 лет тонкая. Наружные половые органы сформированы, но волосяной покров отсутствует. В течение первого года жизни размеры матки уменьшаются (к концу 1-го года масса матки равна 2,3 г, длина ее 2,5 см). В дальнейшем происходит увеличение массы матки, и к 6 годам она весит 4,0 г. Соотношение длины шейки и тела матки в конце 1-го года 2:1, к 5 годам — 1,5</w:t>
      </w:r>
      <w:proofErr w:type="gramStart"/>
      <w:r w:rsidRPr="00DF41B9">
        <w:rPr>
          <w:rStyle w:val="FontStyle209"/>
          <w:spacing w:val="0"/>
          <w:sz w:val="24"/>
          <w:szCs w:val="24"/>
        </w:rPr>
        <w:t xml:space="preserve"> :</w:t>
      </w:r>
      <w:proofErr w:type="gramEnd"/>
      <w:r w:rsidRPr="00DF41B9">
        <w:rPr>
          <w:rStyle w:val="FontStyle209"/>
          <w:spacing w:val="0"/>
          <w:sz w:val="24"/>
          <w:szCs w:val="24"/>
        </w:rPr>
        <w:t>1, в 8 лет — 1,4:1.</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Гонадотропин-</w:t>
      </w:r>
      <w:proofErr w:type="spellStart"/>
      <w:r w:rsidRPr="00DF41B9">
        <w:rPr>
          <w:rStyle w:val="FontStyle209"/>
          <w:spacing w:val="0"/>
          <w:sz w:val="24"/>
          <w:szCs w:val="24"/>
        </w:rPr>
        <w:t>рилизинг</w:t>
      </w:r>
      <w:proofErr w:type="spellEnd"/>
      <w:r w:rsidRPr="00DF41B9">
        <w:rPr>
          <w:rStyle w:val="FontStyle209"/>
          <w:spacing w:val="0"/>
          <w:sz w:val="24"/>
          <w:szCs w:val="24"/>
        </w:rPr>
        <w:t xml:space="preserve">-гормон (ГТ-РГ) образуется в гипоталамусе в очень маленьких количествах. В гипофизе образуются и выделяются гонадотропные гормоны. Начинается постепенное образование обратной связи. Однако гипоталамо-гипофизарно-яичниковая система характеризуется незрелостью. Незрелость ядер гипоталамуса проявляется высокой чувствительностью передней доли гипофиза и нейросекреторных ядер </w:t>
      </w:r>
      <w:proofErr w:type="spellStart"/>
      <w:r w:rsidRPr="00DF41B9">
        <w:rPr>
          <w:rStyle w:val="FontStyle209"/>
          <w:spacing w:val="0"/>
          <w:sz w:val="24"/>
          <w:szCs w:val="24"/>
        </w:rPr>
        <w:t>медиобазального</w:t>
      </w:r>
      <w:proofErr w:type="spellEnd"/>
      <w:r w:rsidRPr="00DF41B9">
        <w:rPr>
          <w:rStyle w:val="FontStyle209"/>
          <w:spacing w:val="0"/>
          <w:sz w:val="24"/>
          <w:szCs w:val="24"/>
        </w:rPr>
        <w:t xml:space="preserve"> гипоталамуса к </w:t>
      </w:r>
      <w:proofErr w:type="spellStart"/>
      <w:r w:rsidRPr="00DF41B9">
        <w:rPr>
          <w:rStyle w:val="FontStyle209"/>
          <w:spacing w:val="0"/>
          <w:sz w:val="24"/>
          <w:szCs w:val="24"/>
        </w:rPr>
        <w:t>эстрадиолу</w:t>
      </w:r>
      <w:proofErr w:type="spellEnd"/>
      <w:r w:rsidRPr="00DF41B9">
        <w:rPr>
          <w:rStyle w:val="FontStyle209"/>
          <w:spacing w:val="0"/>
          <w:sz w:val="24"/>
          <w:szCs w:val="24"/>
        </w:rPr>
        <w:t xml:space="preserve">. Она в 5—10 раз выше, чем у женщин в репродуктивном возрасте, в </w:t>
      </w:r>
      <w:proofErr w:type="gramStart"/>
      <w:r w:rsidRPr="00DF41B9">
        <w:rPr>
          <w:rStyle w:val="FontStyle209"/>
          <w:spacing w:val="0"/>
          <w:sz w:val="24"/>
          <w:szCs w:val="24"/>
        </w:rPr>
        <w:t>связи</w:t>
      </w:r>
      <w:proofErr w:type="gramEnd"/>
      <w:r w:rsidRPr="00DF41B9">
        <w:rPr>
          <w:rStyle w:val="FontStyle209"/>
          <w:spacing w:val="0"/>
          <w:sz w:val="24"/>
          <w:szCs w:val="24"/>
        </w:rPr>
        <w:t xml:space="preserve"> с чем малые дозы </w:t>
      </w:r>
      <w:proofErr w:type="spellStart"/>
      <w:r w:rsidRPr="00DF41B9">
        <w:rPr>
          <w:rStyle w:val="FontStyle209"/>
          <w:spacing w:val="0"/>
          <w:sz w:val="24"/>
          <w:szCs w:val="24"/>
        </w:rPr>
        <w:t>эстрадиола</w:t>
      </w:r>
      <w:proofErr w:type="spellEnd"/>
      <w:r w:rsidRPr="00DF41B9">
        <w:rPr>
          <w:rStyle w:val="FontStyle209"/>
          <w:spacing w:val="0"/>
          <w:sz w:val="24"/>
          <w:szCs w:val="24"/>
        </w:rPr>
        <w:t xml:space="preserve"> тормозят выделение гонадотропинов </w:t>
      </w:r>
      <w:proofErr w:type="spellStart"/>
      <w:r w:rsidRPr="00DF41B9">
        <w:rPr>
          <w:rStyle w:val="FontStyle209"/>
          <w:spacing w:val="0"/>
          <w:sz w:val="24"/>
          <w:szCs w:val="24"/>
        </w:rPr>
        <w:t>аденогипофизом</w:t>
      </w:r>
      <w:proofErr w:type="spellEnd"/>
      <w:r w:rsidRPr="00DF41B9">
        <w:rPr>
          <w:rStyle w:val="FontStyle209"/>
          <w:spacing w:val="0"/>
          <w:sz w:val="24"/>
          <w:szCs w:val="24"/>
        </w:rPr>
        <w:t>.</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К 8 годам жизни (окончанию периода детства) у девочки сформированы все 5 уровней гипоталамо-гипофизарно-яичниковой системы, активность которой регулируется только с помощью механизма отрицательной обратной связи. </w:t>
      </w:r>
      <w:proofErr w:type="spellStart"/>
      <w:r w:rsidRPr="00DF41B9">
        <w:rPr>
          <w:rStyle w:val="FontStyle209"/>
          <w:spacing w:val="0"/>
          <w:sz w:val="24"/>
          <w:szCs w:val="24"/>
        </w:rPr>
        <w:t>Эстрадиол</w:t>
      </w:r>
      <w:proofErr w:type="spellEnd"/>
      <w:r w:rsidRPr="00DF41B9">
        <w:rPr>
          <w:rStyle w:val="FontStyle209"/>
          <w:spacing w:val="0"/>
          <w:sz w:val="24"/>
          <w:szCs w:val="24"/>
        </w:rPr>
        <w:t xml:space="preserve"> выделяется в очень небольших количествах, созревание фол</w:t>
      </w:r>
      <w:r w:rsidRPr="00DF41B9">
        <w:rPr>
          <w:rStyle w:val="FontStyle209"/>
          <w:spacing w:val="0"/>
          <w:sz w:val="24"/>
          <w:szCs w:val="24"/>
        </w:rPr>
        <w:softHyphen/>
        <w:t xml:space="preserve">ликулов происходит редко и бессистемно. </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Период полового созревания </w:t>
      </w:r>
      <w:r w:rsidRPr="00DF41B9">
        <w:rPr>
          <w:rStyle w:val="FontStyle209"/>
          <w:spacing w:val="0"/>
          <w:sz w:val="24"/>
          <w:szCs w:val="24"/>
        </w:rPr>
        <w:t>(пубертатный) продолжается с 8 до 17—18 лет. В этот период происходит созревание репродуктивной системы, заканчивается фи</w:t>
      </w:r>
      <w:r w:rsidRPr="00DF41B9">
        <w:rPr>
          <w:rStyle w:val="FontStyle209"/>
          <w:spacing w:val="0"/>
          <w:sz w:val="24"/>
          <w:szCs w:val="24"/>
        </w:rPr>
        <w:softHyphen/>
        <w:t xml:space="preserve">зическое развитие женского организма. Увеличение матки начинается с 8 лет. К 12—13 годам </w:t>
      </w:r>
      <w:r w:rsidRPr="00DF41B9">
        <w:rPr>
          <w:rStyle w:val="FontStyle209"/>
          <w:spacing w:val="0"/>
          <w:sz w:val="24"/>
          <w:szCs w:val="24"/>
        </w:rPr>
        <w:lastRenderedPageBreak/>
        <w:t>появляется угол между телом и шейкой матки, открытый кпереди, и матка занимает физиологическое положение в малом тазу, отклоняясь кпереди от проводной оси таза. Соотношение длины тела и шейки матки становится равным 3:1.</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 </w:t>
      </w:r>
      <w:r w:rsidRPr="00DF41B9">
        <w:rPr>
          <w:rStyle w:val="FontStyle210"/>
          <w:sz w:val="24"/>
          <w:szCs w:val="24"/>
        </w:rPr>
        <w:t xml:space="preserve">I фазу пубертатного периода </w:t>
      </w:r>
      <w:r w:rsidRPr="00DF41B9">
        <w:rPr>
          <w:rStyle w:val="FontStyle209"/>
          <w:spacing w:val="0"/>
          <w:sz w:val="24"/>
          <w:szCs w:val="24"/>
        </w:rPr>
        <w:t xml:space="preserve">(10—13 лет) начинается увеличение молочных желез, которое завершается к 14—17 годам. К этому времени заканчивается </w:t>
      </w:r>
      <w:proofErr w:type="spellStart"/>
      <w:r w:rsidRPr="00DF41B9">
        <w:rPr>
          <w:rStyle w:val="FontStyle209"/>
          <w:spacing w:val="0"/>
          <w:sz w:val="24"/>
          <w:szCs w:val="24"/>
        </w:rPr>
        <w:t>оволосение</w:t>
      </w:r>
      <w:proofErr w:type="spellEnd"/>
      <w:r w:rsidRPr="00DF41B9">
        <w:rPr>
          <w:rStyle w:val="FontStyle209"/>
          <w:spacing w:val="0"/>
          <w:sz w:val="24"/>
          <w:szCs w:val="24"/>
        </w:rPr>
        <w:t xml:space="preserve"> (лобок, подмышечные впадины), </w:t>
      </w:r>
      <w:proofErr w:type="gramStart"/>
      <w:r w:rsidRPr="00DF41B9">
        <w:rPr>
          <w:rStyle w:val="FontStyle209"/>
          <w:spacing w:val="0"/>
          <w:sz w:val="24"/>
          <w:szCs w:val="24"/>
        </w:rPr>
        <w:t>начавшееся</w:t>
      </w:r>
      <w:proofErr w:type="gramEnd"/>
      <w:r w:rsidRPr="00DF41B9">
        <w:rPr>
          <w:rStyle w:val="FontStyle209"/>
          <w:spacing w:val="0"/>
          <w:sz w:val="24"/>
          <w:szCs w:val="24"/>
        </w:rPr>
        <w:t xml:space="preserve"> в 11—12 лет. В эпителии влагалища увеличивается количество слоев, появляются клетки поверхностного слоя с </w:t>
      </w:r>
      <w:proofErr w:type="spellStart"/>
      <w:r w:rsidRPr="00DF41B9">
        <w:rPr>
          <w:rStyle w:val="FontStyle209"/>
          <w:spacing w:val="0"/>
          <w:sz w:val="24"/>
          <w:szCs w:val="24"/>
        </w:rPr>
        <w:t>пикнозом</w:t>
      </w:r>
      <w:proofErr w:type="spellEnd"/>
      <w:r w:rsidRPr="00DF41B9">
        <w:rPr>
          <w:rStyle w:val="FontStyle209"/>
          <w:spacing w:val="0"/>
          <w:sz w:val="24"/>
          <w:szCs w:val="24"/>
        </w:rPr>
        <w:t xml:space="preserve"> ядер. Изменяется микрофлора влагалища, появляются </w:t>
      </w:r>
      <w:proofErr w:type="spellStart"/>
      <w:r w:rsidRPr="00DF41B9">
        <w:rPr>
          <w:rStyle w:val="FontStyle209"/>
          <w:spacing w:val="0"/>
          <w:sz w:val="24"/>
          <w:szCs w:val="24"/>
        </w:rPr>
        <w:t>лактобациллы</w:t>
      </w:r>
      <w:proofErr w:type="spellEnd"/>
      <w:r w:rsidRPr="00DF41B9">
        <w:rPr>
          <w:rStyle w:val="FontStyle209"/>
          <w:spacing w:val="0"/>
          <w:sz w:val="24"/>
          <w:szCs w:val="24"/>
        </w:rPr>
        <w:t xml:space="preserve">. Идет процесс созревания гипоталамических структур, образуется тесная </w:t>
      </w:r>
      <w:proofErr w:type="spellStart"/>
      <w:r w:rsidRPr="00DF41B9">
        <w:rPr>
          <w:rStyle w:val="FontStyle209"/>
          <w:spacing w:val="0"/>
          <w:sz w:val="24"/>
          <w:szCs w:val="24"/>
        </w:rPr>
        <w:t>синаптическая</w:t>
      </w:r>
      <w:proofErr w:type="spellEnd"/>
      <w:r w:rsidRPr="00DF41B9">
        <w:rPr>
          <w:rStyle w:val="FontStyle209"/>
          <w:spacing w:val="0"/>
          <w:sz w:val="24"/>
          <w:szCs w:val="24"/>
        </w:rPr>
        <w:t xml:space="preserve"> связь между клетками, секретирующими </w:t>
      </w:r>
      <w:proofErr w:type="spellStart"/>
      <w:r w:rsidRPr="00DF41B9">
        <w:rPr>
          <w:rStyle w:val="FontStyle209"/>
          <w:spacing w:val="0"/>
          <w:sz w:val="24"/>
          <w:szCs w:val="24"/>
        </w:rPr>
        <w:t>либерины</w:t>
      </w:r>
      <w:proofErr w:type="spellEnd"/>
      <w:r w:rsidRPr="00DF41B9">
        <w:rPr>
          <w:rStyle w:val="FontStyle209"/>
          <w:spacing w:val="0"/>
          <w:sz w:val="24"/>
          <w:szCs w:val="24"/>
        </w:rPr>
        <w:t xml:space="preserve">, и </w:t>
      </w:r>
      <w:proofErr w:type="spellStart"/>
      <w:r w:rsidRPr="00DF41B9">
        <w:rPr>
          <w:rStyle w:val="FontStyle209"/>
          <w:spacing w:val="0"/>
          <w:sz w:val="24"/>
          <w:szCs w:val="24"/>
        </w:rPr>
        <w:t>нейротрансмиттеры</w:t>
      </w:r>
      <w:proofErr w:type="spellEnd"/>
      <w:r w:rsidRPr="00DF41B9">
        <w:rPr>
          <w:rStyle w:val="FontStyle209"/>
          <w:spacing w:val="0"/>
          <w:sz w:val="24"/>
          <w:szCs w:val="24"/>
        </w:rPr>
        <w:t>. Устанавливается циркадный (</w:t>
      </w:r>
      <w:proofErr w:type="gramStart"/>
      <w:r w:rsidRPr="00DF41B9">
        <w:rPr>
          <w:rStyle w:val="FontStyle209"/>
          <w:spacing w:val="0"/>
          <w:sz w:val="24"/>
          <w:szCs w:val="24"/>
        </w:rPr>
        <w:t xml:space="preserve">суточный) </w:t>
      </w:r>
      <w:proofErr w:type="gramEnd"/>
      <w:r w:rsidRPr="00DF41B9">
        <w:rPr>
          <w:rStyle w:val="FontStyle209"/>
          <w:spacing w:val="0"/>
          <w:sz w:val="24"/>
          <w:szCs w:val="24"/>
        </w:rPr>
        <w:t xml:space="preserve">ритм секреции, усиливается синтез гонадотропинов, их выброс приобретает ритмический характер Увеличение выделения гормонов гипофиза стимулирует синтез эстрогенов в яичниках, увеличивается количество рецепторов, чувствительных к половым стероидным гормонам во всех органах репродуктивной системы. Достижение высокого уровня </w:t>
      </w:r>
      <w:proofErr w:type="spellStart"/>
      <w:r w:rsidRPr="00DF41B9">
        <w:rPr>
          <w:rStyle w:val="FontStyle209"/>
          <w:spacing w:val="0"/>
          <w:sz w:val="24"/>
          <w:szCs w:val="24"/>
        </w:rPr>
        <w:t>эстрадиола</w:t>
      </w:r>
      <w:proofErr w:type="spellEnd"/>
      <w:r w:rsidRPr="00DF41B9">
        <w:rPr>
          <w:rStyle w:val="FontStyle209"/>
          <w:spacing w:val="0"/>
          <w:sz w:val="24"/>
          <w:szCs w:val="24"/>
        </w:rPr>
        <w:t xml:space="preserve"> в крови стимулирует выброс гонадотропинов. Последний завершает созревание фолликула и процесс овуляции. Этот период завершается наступлением первых менструаций.</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Во </w:t>
      </w:r>
      <w:r w:rsidRPr="00DF41B9">
        <w:rPr>
          <w:rStyle w:val="FontStyle210"/>
          <w:sz w:val="24"/>
          <w:szCs w:val="24"/>
          <w:lang w:val="en-US"/>
        </w:rPr>
        <w:t>II</w:t>
      </w:r>
      <w:r w:rsidRPr="00DF41B9">
        <w:rPr>
          <w:rStyle w:val="FontStyle210"/>
          <w:sz w:val="24"/>
          <w:szCs w:val="24"/>
        </w:rPr>
        <w:t xml:space="preserve"> фазу пубертатного периода </w:t>
      </w:r>
      <w:r w:rsidRPr="00DF41B9">
        <w:rPr>
          <w:rStyle w:val="FontStyle209"/>
          <w:spacing w:val="0"/>
          <w:sz w:val="24"/>
          <w:szCs w:val="24"/>
        </w:rPr>
        <w:t xml:space="preserve">(14—17 лет) завершается созревание гипоталамических структур, регулирующих функцию репродуктивной системы. Устанавливается </w:t>
      </w:r>
      <w:proofErr w:type="spellStart"/>
      <w:r w:rsidRPr="00DF41B9">
        <w:rPr>
          <w:rStyle w:val="FontStyle209"/>
          <w:spacing w:val="0"/>
          <w:sz w:val="24"/>
          <w:szCs w:val="24"/>
        </w:rPr>
        <w:t>цирхоральный</w:t>
      </w:r>
      <w:proofErr w:type="spellEnd"/>
      <w:r w:rsidRPr="00DF41B9">
        <w:rPr>
          <w:rStyle w:val="FontStyle209"/>
          <w:spacing w:val="0"/>
          <w:sz w:val="24"/>
          <w:szCs w:val="24"/>
        </w:rPr>
        <w:t xml:space="preserve"> (</w:t>
      </w:r>
      <w:proofErr w:type="gramStart"/>
      <w:r w:rsidRPr="00DF41B9">
        <w:rPr>
          <w:rStyle w:val="FontStyle209"/>
          <w:spacing w:val="0"/>
          <w:sz w:val="24"/>
          <w:szCs w:val="24"/>
        </w:rPr>
        <w:t xml:space="preserve">часовой) </w:t>
      </w:r>
      <w:proofErr w:type="gramEnd"/>
      <w:r w:rsidRPr="00DF41B9">
        <w:rPr>
          <w:rStyle w:val="FontStyle209"/>
          <w:spacing w:val="0"/>
          <w:sz w:val="24"/>
          <w:szCs w:val="24"/>
        </w:rPr>
        <w:t>ритм секреции гормонов, увеличивается вы</w:t>
      </w:r>
      <w:r w:rsidRPr="00DF41B9">
        <w:rPr>
          <w:rStyle w:val="FontStyle209"/>
          <w:spacing w:val="0"/>
          <w:sz w:val="24"/>
          <w:szCs w:val="24"/>
        </w:rPr>
        <w:softHyphen/>
        <w:t xml:space="preserve">деление гормонов </w:t>
      </w:r>
      <w:proofErr w:type="spellStart"/>
      <w:r w:rsidRPr="00DF41B9">
        <w:rPr>
          <w:rStyle w:val="FontStyle209"/>
          <w:spacing w:val="0"/>
          <w:sz w:val="24"/>
          <w:szCs w:val="24"/>
        </w:rPr>
        <w:t>аденогипофизом</w:t>
      </w:r>
      <w:proofErr w:type="spellEnd"/>
      <w:r w:rsidRPr="00DF41B9">
        <w:rPr>
          <w:rStyle w:val="FontStyle209"/>
          <w:spacing w:val="0"/>
          <w:sz w:val="24"/>
          <w:szCs w:val="24"/>
        </w:rPr>
        <w:t xml:space="preserve">, усиливается синтез </w:t>
      </w:r>
      <w:proofErr w:type="spellStart"/>
      <w:r w:rsidRPr="00DF41B9">
        <w:rPr>
          <w:rStyle w:val="FontStyle209"/>
          <w:spacing w:val="0"/>
          <w:sz w:val="24"/>
          <w:szCs w:val="24"/>
        </w:rPr>
        <w:t>эстрадиола</w:t>
      </w:r>
      <w:proofErr w:type="spellEnd"/>
      <w:r w:rsidRPr="00DF41B9">
        <w:rPr>
          <w:rStyle w:val="FontStyle209"/>
          <w:spacing w:val="0"/>
          <w:sz w:val="24"/>
          <w:szCs w:val="24"/>
        </w:rPr>
        <w:t xml:space="preserve"> в яичниках. Формируется механизм положительной обратной связи. Менструальный цикл приобретает овуляторный характер. На время наступления и течение периода полового созревания влияют внутренние и внешние факторы. </w:t>
      </w:r>
      <w:proofErr w:type="gramStart"/>
      <w:r w:rsidRPr="00DF41B9">
        <w:rPr>
          <w:rStyle w:val="FontStyle209"/>
          <w:spacing w:val="0"/>
          <w:sz w:val="24"/>
          <w:szCs w:val="24"/>
        </w:rPr>
        <w:t>К внутренним факторам относят наследственные и конституциональные факторы, состояние здоровья, массу тела; к внешним — климатические условия (освещенность, гео</w:t>
      </w:r>
      <w:r w:rsidRPr="00DF41B9">
        <w:rPr>
          <w:rStyle w:val="FontStyle209"/>
          <w:spacing w:val="0"/>
          <w:sz w:val="24"/>
          <w:szCs w:val="24"/>
        </w:rPr>
        <w:softHyphen/>
        <w:t>графическое положение, высота над уровнем моря), питание (содержание в пище белков, витаминов, жиров, углеводов, микроэлементов).</w:t>
      </w:r>
      <w:proofErr w:type="gramEnd"/>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Период половой зрелости </w:t>
      </w:r>
      <w:r w:rsidRPr="00DF41B9">
        <w:rPr>
          <w:rStyle w:val="FontStyle209"/>
          <w:spacing w:val="0"/>
          <w:sz w:val="24"/>
          <w:szCs w:val="24"/>
        </w:rPr>
        <w:t>(репродуктивный период) занимает промежуток времени от 16—17 до 45 лет. Функция репродуктивной системы направлена на регуляцию овуляторного менструального цикла. К 45 годам угасает репродук</w:t>
      </w:r>
      <w:r w:rsidRPr="00DF41B9">
        <w:rPr>
          <w:rStyle w:val="FontStyle209"/>
          <w:spacing w:val="0"/>
          <w:sz w:val="24"/>
          <w:szCs w:val="24"/>
        </w:rPr>
        <w:softHyphen/>
        <w:t>тивная, а к 55 — гормональная активность репродуктивной системы. Таким об</w:t>
      </w:r>
      <w:r w:rsidRPr="00DF41B9">
        <w:rPr>
          <w:rStyle w:val="FontStyle209"/>
          <w:spacing w:val="0"/>
          <w:sz w:val="24"/>
          <w:szCs w:val="24"/>
        </w:rPr>
        <w:softHyphen/>
        <w:t>разом, продолжительность функциональной активности репродуктивной систе</w:t>
      </w:r>
      <w:r w:rsidRPr="00DF41B9">
        <w:rPr>
          <w:rStyle w:val="FontStyle209"/>
          <w:spacing w:val="0"/>
          <w:sz w:val="24"/>
          <w:szCs w:val="24"/>
        </w:rPr>
        <w:softHyphen/>
        <w:t>мы генетически закодирована на возраст, который является оптимальным для зачатия, вынашивания и вскармливания ребенка</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Климактерический период </w:t>
      </w:r>
      <w:r w:rsidRPr="00DF41B9">
        <w:rPr>
          <w:rStyle w:val="FontStyle209"/>
          <w:spacing w:val="0"/>
          <w:sz w:val="24"/>
          <w:szCs w:val="24"/>
        </w:rPr>
        <w:t>(</w:t>
      </w:r>
      <w:proofErr w:type="spellStart"/>
      <w:r w:rsidRPr="00DF41B9">
        <w:rPr>
          <w:rStyle w:val="FontStyle209"/>
          <w:spacing w:val="0"/>
          <w:sz w:val="24"/>
          <w:szCs w:val="24"/>
        </w:rPr>
        <w:t>пременопаузальный</w:t>
      </w:r>
      <w:proofErr w:type="spellEnd"/>
      <w:r w:rsidRPr="00DF41B9">
        <w:rPr>
          <w:rStyle w:val="FontStyle209"/>
          <w:spacing w:val="0"/>
          <w:sz w:val="24"/>
          <w:szCs w:val="24"/>
        </w:rPr>
        <w:t>) — от 45 лет до наступле</w:t>
      </w:r>
      <w:r w:rsidRPr="00DF41B9">
        <w:rPr>
          <w:rStyle w:val="FontStyle209"/>
          <w:spacing w:val="0"/>
          <w:sz w:val="24"/>
          <w:szCs w:val="24"/>
        </w:rPr>
        <w:softHyphen/>
        <w:t xml:space="preserve">ния менопаузы. Согласно гипотезе, выдвинутой в 1958 г. В. М. </w:t>
      </w:r>
      <w:proofErr w:type="spellStart"/>
      <w:r w:rsidRPr="00DF41B9">
        <w:rPr>
          <w:rStyle w:val="FontStyle209"/>
          <w:spacing w:val="0"/>
          <w:sz w:val="24"/>
          <w:szCs w:val="24"/>
        </w:rPr>
        <w:t>Дильманом</w:t>
      </w:r>
      <w:proofErr w:type="spellEnd"/>
      <w:r w:rsidRPr="00DF41B9">
        <w:rPr>
          <w:rStyle w:val="FontStyle209"/>
          <w:spacing w:val="0"/>
          <w:sz w:val="24"/>
          <w:szCs w:val="24"/>
        </w:rPr>
        <w:t xml:space="preserve"> и развитой в его последующих работах (1968—1983), в этот период наблюдается старение гипоталамуса, что проявляется повышением порога его чувствительно</w:t>
      </w:r>
      <w:r w:rsidRPr="00DF41B9">
        <w:rPr>
          <w:rStyle w:val="FontStyle209"/>
          <w:spacing w:val="0"/>
          <w:sz w:val="24"/>
          <w:szCs w:val="24"/>
        </w:rPr>
        <w:softHyphen/>
        <w:t>сти к эстрогенам, постепенным прекращением пульсирующего ритмичного син</w:t>
      </w:r>
      <w:r w:rsidRPr="00DF41B9">
        <w:rPr>
          <w:rStyle w:val="FontStyle209"/>
          <w:spacing w:val="0"/>
          <w:sz w:val="24"/>
          <w:szCs w:val="24"/>
        </w:rPr>
        <w:softHyphen/>
        <w:t xml:space="preserve">теза и выделения гормонов. </w:t>
      </w: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9"/>
          <w:spacing w:val="0"/>
          <w:sz w:val="24"/>
          <w:szCs w:val="24"/>
        </w:rPr>
        <w:t xml:space="preserve">Нарушается механизм отрицательной обратной связи, увеличивается выделение гонадотропинов. Нарушения функции гипоталамуса усугубляют нарушения гонадотропной функции гипофиза, </w:t>
      </w:r>
      <w:proofErr w:type="spellStart"/>
      <w:r w:rsidRPr="00DF41B9">
        <w:rPr>
          <w:rStyle w:val="FontStyle209"/>
          <w:spacing w:val="0"/>
          <w:sz w:val="24"/>
          <w:szCs w:val="24"/>
        </w:rPr>
        <w:t>фолликул</w:t>
      </w:r>
      <w:proofErr w:type="gramStart"/>
      <w:r w:rsidRPr="00DF41B9">
        <w:rPr>
          <w:rStyle w:val="FontStyle209"/>
          <w:spacing w:val="0"/>
          <w:sz w:val="24"/>
          <w:szCs w:val="24"/>
        </w:rPr>
        <w:t>о</w:t>
      </w:r>
      <w:proofErr w:type="spellEnd"/>
      <w:r w:rsidRPr="00DF41B9">
        <w:rPr>
          <w:rStyle w:val="FontStyle209"/>
          <w:spacing w:val="0"/>
          <w:sz w:val="24"/>
          <w:szCs w:val="24"/>
        </w:rPr>
        <w:t>-</w:t>
      </w:r>
      <w:proofErr w:type="gramEnd"/>
      <w:r w:rsidRPr="00DF41B9">
        <w:rPr>
          <w:rStyle w:val="FontStyle209"/>
          <w:spacing w:val="0"/>
          <w:sz w:val="24"/>
          <w:szCs w:val="24"/>
        </w:rPr>
        <w:t xml:space="preserve"> и </w:t>
      </w:r>
      <w:proofErr w:type="spellStart"/>
      <w:r w:rsidRPr="00DF41B9">
        <w:rPr>
          <w:rStyle w:val="FontStyle209"/>
          <w:spacing w:val="0"/>
          <w:sz w:val="24"/>
          <w:szCs w:val="24"/>
        </w:rPr>
        <w:t>стероидогенез</w:t>
      </w:r>
      <w:proofErr w:type="spellEnd"/>
      <w:r w:rsidRPr="00DF41B9">
        <w:rPr>
          <w:rStyle w:val="FontStyle209"/>
          <w:spacing w:val="0"/>
          <w:sz w:val="24"/>
          <w:szCs w:val="24"/>
        </w:rPr>
        <w:t xml:space="preserve"> в яичниках. Увеличива</w:t>
      </w:r>
      <w:r w:rsidRPr="00DF41B9">
        <w:rPr>
          <w:rStyle w:val="FontStyle209"/>
          <w:spacing w:val="0"/>
          <w:sz w:val="24"/>
          <w:szCs w:val="24"/>
        </w:rPr>
        <w:softHyphen/>
        <w:t xml:space="preserve">ется образование в тканях мозга катехоламинов. Вероятно, происходят возрастные изменения в рецепторном аппарате — уменьшение </w:t>
      </w:r>
      <w:proofErr w:type="spellStart"/>
      <w:r w:rsidRPr="00DF41B9">
        <w:rPr>
          <w:rStyle w:val="FontStyle209"/>
          <w:spacing w:val="0"/>
          <w:sz w:val="24"/>
          <w:szCs w:val="24"/>
        </w:rPr>
        <w:t>эстрадиоловых</w:t>
      </w:r>
      <w:proofErr w:type="spellEnd"/>
      <w:r w:rsidRPr="00DF41B9">
        <w:rPr>
          <w:rStyle w:val="FontStyle209"/>
          <w:spacing w:val="0"/>
          <w:sz w:val="24"/>
          <w:szCs w:val="24"/>
        </w:rPr>
        <w:t xml:space="preserve"> рецепторов в гипоталамусе, гипофизе и тканях-мишенях. Нарушение передачи нервных им</w:t>
      </w:r>
      <w:r w:rsidRPr="00DF41B9">
        <w:rPr>
          <w:rStyle w:val="FontStyle209"/>
          <w:spacing w:val="0"/>
          <w:sz w:val="24"/>
          <w:szCs w:val="24"/>
        </w:rPr>
        <w:softHyphen/>
        <w:t xml:space="preserve">пульсов </w:t>
      </w:r>
      <w:r w:rsidRPr="00DF41B9">
        <w:rPr>
          <w:rStyle w:val="FontStyle209"/>
          <w:spacing w:val="0"/>
          <w:sz w:val="24"/>
          <w:szCs w:val="24"/>
        </w:rPr>
        <w:lastRenderedPageBreak/>
        <w:t>связано с возрастными дегенеративными изменениями в окончаниях дофами</w:t>
      </w:r>
      <w:proofErr w:type="gramStart"/>
      <w:r w:rsidRPr="00DF41B9">
        <w:rPr>
          <w:rStyle w:val="FontStyle209"/>
          <w:spacing w:val="0"/>
          <w:sz w:val="24"/>
          <w:szCs w:val="24"/>
        </w:rPr>
        <w:t>н-</w:t>
      </w:r>
      <w:proofErr w:type="gramEnd"/>
      <w:r w:rsidRPr="00DF41B9">
        <w:rPr>
          <w:rStyle w:val="FontStyle209"/>
          <w:spacing w:val="0"/>
          <w:sz w:val="24"/>
          <w:szCs w:val="24"/>
        </w:rPr>
        <w:t xml:space="preserve"> и </w:t>
      </w:r>
      <w:proofErr w:type="spellStart"/>
      <w:r w:rsidRPr="00DF41B9">
        <w:rPr>
          <w:rStyle w:val="FontStyle209"/>
          <w:spacing w:val="0"/>
          <w:sz w:val="24"/>
          <w:szCs w:val="24"/>
        </w:rPr>
        <w:t>серотонинергических</w:t>
      </w:r>
      <w:proofErr w:type="spellEnd"/>
      <w:r w:rsidRPr="00DF41B9">
        <w:rPr>
          <w:rStyle w:val="FontStyle209"/>
          <w:spacing w:val="0"/>
          <w:sz w:val="24"/>
          <w:szCs w:val="24"/>
        </w:rPr>
        <w:t xml:space="preserve"> нейронов гипоталамуса и </w:t>
      </w:r>
      <w:proofErr w:type="spellStart"/>
      <w:r w:rsidRPr="00DF41B9">
        <w:rPr>
          <w:rStyle w:val="FontStyle209"/>
          <w:spacing w:val="0"/>
          <w:sz w:val="24"/>
          <w:szCs w:val="24"/>
        </w:rPr>
        <w:t>надгипоталамических</w:t>
      </w:r>
      <w:proofErr w:type="spellEnd"/>
      <w:r w:rsidRPr="00DF41B9">
        <w:rPr>
          <w:rStyle w:val="FontStyle209"/>
          <w:spacing w:val="0"/>
          <w:sz w:val="24"/>
          <w:szCs w:val="24"/>
        </w:rPr>
        <w:t xml:space="preserve"> структур. Ускоряется процесс гибели ооцитов и атрезии примордиальных фолликулов, уменьшается число слоев клеток </w:t>
      </w:r>
      <w:proofErr w:type="spellStart"/>
      <w:r w:rsidRPr="00DF41B9">
        <w:rPr>
          <w:rStyle w:val="FontStyle209"/>
          <w:spacing w:val="0"/>
          <w:sz w:val="24"/>
          <w:szCs w:val="24"/>
        </w:rPr>
        <w:t>гранулезы</w:t>
      </w:r>
      <w:proofErr w:type="spellEnd"/>
      <w:r w:rsidRPr="00DF41B9">
        <w:rPr>
          <w:rStyle w:val="FontStyle209"/>
          <w:spacing w:val="0"/>
          <w:sz w:val="24"/>
          <w:szCs w:val="24"/>
        </w:rPr>
        <w:t xml:space="preserve"> и </w:t>
      </w:r>
      <w:proofErr w:type="spellStart"/>
      <w:r w:rsidRPr="00DF41B9">
        <w:rPr>
          <w:rStyle w:val="FontStyle209"/>
          <w:spacing w:val="0"/>
          <w:sz w:val="24"/>
          <w:szCs w:val="24"/>
        </w:rPr>
        <w:t>тека</w:t>
      </w:r>
      <w:proofErr w:type="spellEnd"/>
      <w:r w:rsidRPr="00DF41B9">
        <w:rPr>
          <w:rStyle w:val="FontStyle209"/>
          <w:spacing w:val="0"/>
          <w:sz w:val="24"/>
          <w:szCs w:val="24"/>
        </w:rPr>
        <w:t>-клеток. Умень</w:t>
      </w:r>
      <w:r w:rsidRPr="00DF41B9">
        <w:rPr>
          <w:rStyle w:val="FontStyle209"/>
          <w:spacing w:val="0"/>
          <w:sz w:val="24"/>
          <w:szCs w:val="24"/>
        </w:rPr>
        <w:softHyphen/>
        <w:t xml:space="preserve">шение образования </w:t>
      </w:r>
      <w:proofErr w:type="spellStart"/>
      <w:r w:rsidRPr="00DF41B9">
        <w:rPr>
          <w:rStyle w:val="FontStyle209"/>
          <w:spacing w:val="0"/>
          <w:sz w:val="24"/>
          <w:szCs w:val="24"/>
        </w:rPr>
        <w:t>эстрадиола</w:t>
      </w:r>
      <w:proofErr w:type="spellEnd"/>
      <w:r w:rsidRPr="00DF41B9">
        <w:rPr>
          <w:rStyle w:val="FontStyle209"/>
          <w:spacing w:val="0"/>
          <w:sz w:val="24"/>
          <w:szCs w:val="24"/>
        </w:rPr>
        <w:t xml:space="preserve"> в яичниках нарушает овуляторный выброс гормонов, не происходит овуляции, не образуется желтого тела. Постепенно снижает</w:t>
      </w:r>
      <w:r w:rsidRPr="00DF41B9">
        <w:rPr>
          <w:rStyle w:val="FontStyle209"/>
          <w:spacing w:val="0"/>
          <w:sz w:val="24"/>
          <w:szCs w:val="24"/>
        </w:rPr>
        <w:softHyphen/>
        <w:t>ся гормональная функция яичников и наступает менопауза.</w:t>
      </w:r>
    </w:p>
    <w:p w:rsidR="00E33509" w:rsidRPr="00DF41B9" w:rsidRDefault="00E33509" w:rsidP="00E33509">
      <w:pPr>
        <w:pStyle w:val="Style40"/>
        <w:widowControl/>
        <w:spacing w:line="240" w:lineRule="auto"/>
        <w:ind w:firstLine="709"/>
        <w:rPr>
          <w:rStyle w:val="FontStyle208"/>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Менопауза </w:t>
      </w:r>
      <w:r w:rsidRPr="00DF41B9">
        <w:rPr>
          <w:rStyle w:val="FontStyle209"/>
          <w:spacing w:val="0"/>
          <w:sz w:val="24"/>
          <w:szCs w:val="24"/>
        </w:rPr>
        <w:t>— это последняя менструация, которая в среднем наступает в возрасте 50,8 года.</w:t>
      </w:r>
    </w:p>
    <w:p w:rsidR="00E33509" w:rsidRPr="00DF41B9" w:rsidRDefault="00E33509" w:rsidP="00E33509">
      <w:pPr>
        <w:pStyle w:val="Style40"/>
        <w:widowControl/>
        <w:spacing w:line="240" w:lineRule="auto"/>
        <w:ind w:firstLine="709"/>
        <w:rPr>
          <w:rStyle w:val="FontStyle209"/>
          <w:spacing w:val="0"/>
          <w:sz w:val="24"/>
          <w:szCs w:val="24"/>
        </w:rPr>
      </w:pPr>
    </w:p>
    <w:p w:rsidR="00E33509" w:rsidRPr="00DF41B9" w:rsidRDefault="00E33509" w:rsidP="00E33509">
      <w:pPr>
        <w:pStyle w:val="Style40"/>
        <w:widowControl/>
        <w:spacing w:line="240" w:lineRule="auto"/>
        <w:ind w:firstLine="709"/>
        <w:rPr>
          <w:rStyle w:val="FontStyle209"/>
          <w:spacing w:val="0"/>
          <w:sz w:val="24"/>
          <w:szCs w:val="24"/>
        </w:rPr>
      </w:pPr>
      <w:r w:rsidRPr="00DF41B9">
        <w:rPr>
          <w:rStyle w:val="FontStyle208"/>
          <w:sz w:val="24"/>
          <w:szCs w:val="24"/>
        </w:rPr>
        <w:t xml:space="preserve">Постменопаузальный период </w:t>
      </w:r>
      <w:r w:rsidRPr="00DF41B9">
        <w:rPr>
          <w:rStyle w:val="FontStyle209"/>
          <w:spacing w:val="0"/>
          <w:sz w:val="24"/>
          <w:szCs w:val="24"/>
        </w:rPr>
        <w:t xml:space="preserve">начинается после менопаузы и длится до смерти женщины. В </w:t>
      </w:r>
      <w:proofErr w:type="gramStart"/>
      <w:r w:rsidRPr="00DF41B9">
        <w:rPr>
          <w:rStyle w:val="FontStyle209"/>
          <w:spacing w:val="0"/>
          <w:sz w:val="24"/>
          <w:szCs w:val="24"/>
        </w:rPr>
        <w:t>глубокой</w:t>
      </w:r>
      <w:proofErr w:type="gramEnd"/>
      <w:r w:rsidRPr="00DF41B9">
        <w:rPr>
          <w:rStyle w:val="FontStyle209"/>
          <w:spacing w:val="0"/>
          <w:sz w:val="24"/>
          <w:szCs w:val="24"/>
        </w:rPr>
        <w:t xml:space="preserve"> постменопаузе уменьшается образование дофамина, серотонина, норадреналина. Основным путем синтеза эстрогенов становится </w:t>
      </w:r>
      <w:proofErr w:type="spellStart"/>
      <w:r w:rsidRPr="00DF41B9">
        <w:rPr>
          <w:rStyle w:val="FontStyle209"/>
          <w:spacing w:val="0"/>
          <w:sz w:val="24"/>
          <w:szCs w:val="24"/>
        </w:rPr>
        <w:t>внеяичниковый</w:t>
      </w:r>
      <w:proofErr w:type="spellEnd"/>
      <w:r w:rsidRPr="00DF41B9">
        <w:rPr>
          <w:rStyle w:val="FontStyle209"/>
          <w:spacing w:val="0"/>
          <w:sz w:val="24"/>
          <w:szCs w:val="24"/>
        </w:rPr>
        <w:t xml:space="preserve">, а основным эстрогеном становится эстрон: 98% его образуется из </w:t>
      </w:r>
      <w:proofErr w:type="spellStart"/>
      <w:r w:rsidRPr="00DF41B9">
        <w:rPr>
          <w:rStyle w:val="FontStyle209"/>
          <w:spacing w:val="0"/>
          <w:sz w:val="24"/>
          <w:szCs w:val="24"/>
        </w:rPr>
        <w:t>андростендиона</w:t>
      </w:r>
      <w:proofErr w:type="spellEnd"/>
      <w:r w:rsidRPr="00DF41B9">
        <w:rPr>
          <w:rStyle w:val="FontStyle209"/>
          <w:spacing w:val="0"/>
          <w:sz w:val="24"/>
          <w:szCs w:val="24"/>
        </w:rPr>
        <w:t xml:space="preserve">, </w:t>
      </w:r>
      <w:proofErr w:type="spellStart"/>
      <w:r w:rsidRPr="00DF41B9">
        <w:rPr>
          <w:rStyle w:val="FontStyle209"/>
          <w:spacing w:val="0"/>
          <w:sz w:val="24"/>
          <w:szCs w:val="24"/>
        </w:rPr>
        <w:t>секретирующегося</w:t>
      </w:r>
      <w:proofErr w:type="spellEnd"/>
      <w:r w:rsidRPr="00DF41B9">
        <w:rPr>
          <w:rStyle w:val="FontStyle209"/>
          <w:spacing w:val="0"/>
          <w:sz w:val="24"/>
          <w:szCs w:val="24"/>
        </w:rPr>
        <w:t xml:space="preserve"> в строме яичников. В дальнейшем только 30% эстрогенов образуется в яичниках, а 70% — в надпочечниках. Через 5 лет после менопаузы в яичниках обнаруживаются единичные фолликулы; уменьша</w:t>
      </w:r>
      <w:r w:rsidRPr="00DF41B9">
        <w:rPr>
          <w:rStyle w:val="FontStyle209"/>
          <w:spacing w:val="0"/>
          <w:sz w:val="24"/>
          <w:szCs w:val="24"/>
        </w:rPr>
        <w:softHyphen/>
        <w:t>ется масса яичников и матки. К 60 годам масса яичников уменьшается до 5,0 г, а объем до 3 см (в репродуктивном возрасте объем яичников в среднем равен 8,2 см</w:t>
      </w:r>
      <w:r w:rsidRPr="00DF41B9">
        <w:rPr>
          <w:rStyle w:val="FontStyle209"/>
          <w:spacing w:val="0"/>
          <w:sz w:val="24"/>
          <w:szCs w:val="24"/>
          <w:vertAlign w:val="superscript"/>
        </w:rPr>
        <w:t>3</w:t>
      </w:r>
      <w:r w:rsidRPr="00DF41B9">
        <w:rPr>
          <w:rStyle w:val="FontStyle209"/>
          <w:spacing w:val="0"/>
          <w:sz w:val="24"/>
          <w:szCs w:val="24"/>
        </w:rPr>
        <w:t>).</w:t>
      </w:r>
    </w:p>
    <w:p w:rsidR="00E33509" w:rsidRPr="00DF41B9" w:rsidRDefault="00E33509" w:rsidP="00E33509">
      <w:pPr>
        <w:pStyle w:val="Style40"/>
        <w:widowControl/>
        <w:spacing w:line="240" w:lineRule="auto"/>
        <w:ind w:firstLine="709"/>
        <w:rPr>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ФИЗИОЛОГИЯ БЕРЕМЕННОСТИ</w:t>
      </w:r>
    </w:p>
    <w:p w:rsidR="0013229D" w:rsidRPr="00DF41B9" w:rsidRDefault="0013229D" w:rsidP="00E33509">
      <w:pPr>
        <w:autoSpaceDE w:val="0"/>
        <w:autoSpaceDN w:val="0"/>
        <w:adjustRightInd w:val="0"/>
        <w:ind w:firstLine="709"/>
        <w:jc w:val="both"/>
        <w:rPr>
          <w:color w:val="000000"/>
        </w:rPr>
      </w:pPr>
    </w:p>
    <w:p w:rsidR="0013229D" w:rsidRPr="00DF41B9" w:rsidRDefault="0013229D"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Для человека характерно размножение половым путем. Весь процесс представляет собой отделение (обособление) половых клеток (яйцеклеток и сперматозоидов) от материнского и отцов</w:t>
      </w:r>
      <w:r w:rsidRPr="00DF41B9">
        <w:rPr>
          <w:color w:val="000000"/>
        </w:rPr>
        <w:softHyphen/>
        <w:t xml:space="preserve">ского организмов, их последующее слияние (оплодотворение) </w:t>
      </w:r>
      <w:r w:rsidRPr="00DF41B9">
        <w:rPr>
          <w:bCs/>
          <w:color w:val="000000"/>
        </w:rPr>
        <w:t>и</w:t>
      </w:r>
      <w:r w:rsidRPr="00DF41B9">
        <w:rPr>
          <w:b/>
          <w:bCs/>
          <w:color w:val="000000"/>
        </w:rPr>
        <w:t xml:space="preserve"> </w:t>
      </w:r>
      <w:r w:rsidRPr="00DF41B9">
        <w:rPr>
          <w:color w:val="000000"/>
        </w:rPr>
        <w:t>образование одноклеточного зародыша (зиготы) - нового орга</w:t>
      </w:r>
      <w:r w:rsidRPr="00DF41B9">
        <w:rPr>
          <w:color w:val="000000"/>
        </w:rPr>
        <w:softHyphen/>
        <w:t>низма, который проходит дальнейшее эмбриональное развитие.</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Сперматогенез, оогенез. Оплодотворение</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bCs/>
          <w:color w:val="000000"/>
        </w:rPr>
        <w:t>Сперматогенез</w:t>
      </w:r>
      <w:r w:rsidRPr="00DF41B9">
        <w:rPr>
          <w:b/>
          <w:bCs/>
          <w:color w:val="000000"/>
        </w:rPr>
        <w:t xml:space="preserve"> </w:t>
      </w:r>
      <w:r w:rsidRPr="00DF41B9">
        <w:rPr>
          <w:color w:val="000000"/>
        </w:rPr>
        <w:t>начинается уже у эмбрионов под влиянием гормональной активности семенников. Можно сказать, что сперматогенез начинается с образования стволовых клеток и их миграции в семенники эмбриона, где они вначале подвергаются митотическому делению, а затем длительное время не развива</w:t>
      </w:r>
      <w:r w:rsidRPr="00DF41B9">
        <w:rPr>
          <w:color w:val="000000"/>
        </w:rPr>
        <w:softHyphen/>
        <w:t xml:space="preserve">ются, сохраняясь в виде покоящихся </w:t>
      </w:r>
      <w:proofErr w:type="spellStart"/>
      <w:r w:rsidRPr="00DF41B9">
        <w:rPr>
          <w:color w:val="000000"/>
        </w:rPr>
        <w:t>сперматогониев</w:t>
      </w:r>
      <w:proofErr w:type="spellEnd"/>
      <w:r w:rsidRPr="00DF41B9">
        <w:rPr>
          <w:color w:val="000000"/>
        </w:rPr>
        <w:t xml:space="preserve"> типа</w:t>
      </w:r>
      <w:proofErr w:type="gramStart"/>
      <w:r w:rsidRPr="00DF41B9">
        <w:rPr>
          <w:color w:val="000000"/>
        </w:rPr>
        <w:t xml:space="preserve"> А</w:t>
      </w:r>
      <w:proofErr w:type="gramEnd"/>
      <w:r w:rsidRPr="00DF41B9">
        <w:rPr>
          <w:color w:val="000000"/>
        </w:rPr>
        <w:t xml:space="preserve"> </w:t>
      </w:r>
      <w:r w:rsidRPr="00DF41B9">
        <w:rPr>
          <w:bCs/>
          <w:color w:val="000000"/>
        </w:rPr>
        <w:t>и</w:t>
      </w:r>
      <w:r w:rsidRPr="00DF41B9">
        <w:rPr>
          <w:b/>
          <w:bCs/>
          <w:color w:val="000000"/>
        </w:rPr>
        <w:t xml:space="preserve"> </w:t>
      </w:r>
      <w:r w:rsidRPr="00DF41B9">
        <w:rPr>
          <w:color w:val="000000"/>
        </w:rPr>
        <w:t>составляя своего рода долгосрочный резерв сперматогенеза.</w:t>
      </w:r>
    </w:p>
    <w:p w:rsidR="00E33509" w:rsidRPr="00DF41B9" w:rsidRDefault="00E33509" w:rsidP="00E33509">
      <w:pPr>
        <w:autoSpaceDE w:val="0"/>
        <w:autoSpaceDN w:val="0"/>
        <w:adjustRightInd w:val="0"/>
        <w:ind w:firstLine="709"/>
        <w:jc w:val="both"/>
        <w:rPr>
          <w:color w:val="000000"/>
        </w:rPr>
      </w:pPr>
      <w:r w:rsidRPr="00DF41B9">
        <w:rPr>
          <w:color w:val="000000"/>
        </w:rPr>
        <w:t>Сперматогенез осуществляется в различных участках семен</w:t>
      </w:r>
      <w:r w:rsidRPr="00DF41B9">
        <w:rPr>
          <w:color w:val="000000"/>
        </w:rPr>
        <w:softHyphen/>
        <w:t xml:space="preserve">ных канальцев, </w:t>
      </w:r>
      <w:proofErr w:type="spellStart"/>
      <w:r w:rsidRPr="00DF41B9">
        <w:rPr>
          <w:color w:val="000000"/>
        </w:rPr>
        <w:t>стероидогенез</w:t>
      </w:r>
      <w:proofErr w:type="spellEnd"/>
      <w:r w:rsidRPr="00DF41B9">
        <w:rPr>
          <w:color w:val="000000"/>
        </w:rPr>
        <w:t xml:space="preserve"> (продукция мужских половых гормонов - андрогенов) происходит в интерстициальной ткани между канальцами. Анатомическое и функциональное дозрева</w:t>
      </w:r>
      <w:r w:rsidRPr="00DF41B9">
        <w:rPr>
          <w:color w:val="000000"/>
        </w:rPr>
        <w:softHyphen/>
        <w:t>ние сперматозоидов осуществляется в придатках (</w:t>
      </w:r>
      <w:proofErr w:type="spellStart"/>
      <w:r w:rsidRPr="00DF41B9">
        <w:rPr>
          <w:color w:val="000000"/>
        </w:rPr>
        <w:t>эпидидимусе</w:t>
      </w:r>
      <w:proofErr w:type="spellEnd"/>
      <w:r w:rsidRPr="00DF41B9">
        <w:rPr>
          <w:color w:val="000000"/>
        </w:rPr>
        <w:t>) яичек, а способность полноценно оплодотворять яйцеклетку сперматозоиды приобретают во время эякуляции, когда они в уретре смешиваются с секретами семенных пузырьков, проста</w:t>
      </w:r>
      <w:r w:rsidRPr="00DF41B9">
        <w:rPr>
          <w:color w:val="000000"/>
        </w:rPr>
        <w:softHyphen/>
        <w:t>ты и добавочных (</w:t>
      </w:r>
      <w:proofErr w:type="spellStart"/>
      <w:r w:rsidRPr="00DF41B9">
        <w:rPr>
          <w:color w:val="000000"/>
        </w:rPr>
        <w:t>куперовых</w:t>
      </w:r>
      <w:proofErr w:type="spellEnd"/>
      <w:r w:rsidRPr="00DF41B9">
        <w:rPr>
          <w:color w:val="000000"/>
        </w:rPr>
        <w:t>) желез, обильно продуцирующих семенную плазму.</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 xml:space="preserve">Процесс сперматогенеза свершается в течение 64 дней. Зрелый сперматозоид состоит из головки, шейки, срединной части и хвоста. Почти всю головку занимает ядро, окруженное </w:t>
      </w:r>
      <w:proofErr w:type="spellStart"/>
      <w:r w:rsidRPr="00DF41B9">
        <w:rPr>
          <w:color w:val="000000"/>
        </w:rPr>
        <w:t>акросомой</w:t>
      </w:r>
      <w:proofErr w:type="spellEnd"/>
      <w:r w:rsidRPr="00DF41B9">
        <w:rPr>
          <w:color w:val="000000"/>
        </w:rPr>
        <w:t>, ферменты которой обеспечивают проникновение сперматозоида через оболочку яйцеклетки. В срединной части имеется жгутик, окруженный спиралью митохондрий, обеспе</w:t>
      </w:r>
      <w:r w:rsidRPr="00DF41B9">
        <w:rPr>
          <w:color w:val="000000"/>
        </w:rPr>
        <w:softHyphen/>
        <w:t>чивающих энергией подвижный хвост. Длина сперматозоида около 50 мкм. На своем пути к яйцеклетке сперматозоиды преодолевают до 10 см протяженности мужского и женского полового трактов, двигаясь за счет сокращений жгутика и добавоч</w:t>
      </w:r>
      <w:r w:rsidRPr="00DF41B9">
        <w:rPr>
          <w:color w:val="000000"/>
        </w:rPr>
        <w:softHyphen/>
        <w:t>ных вращений вокруг продольной оси (</w:t>
      </w:r>
      <w:proofErr w:type="spellStart"/>
      <w:r w:rsidRPr="00DF41B9">
        <w:rPr>
          <w:color w:val="000000"/>
        </w:rPr>
        <w:t>многоосевое</w:t>
      </w:r>
      <w:proofErr w:type="spellEnd"/>
      <w:r w:rsidRPr="00DF41B9">
        <w:rPr>
          <w:color w:val="000000"/>
        </w:rPr>
        <w:t xml:space="preserve">   перемещение).   Фертильность сперматозоидов обычно не превышает 48 ч (в матке и трубах), а во влагалище они сохраняются 2 - 2,5 ч.</w:t>
      </w:r>
    </w:p>
    <w:p w:rsidR="00E33509" w:rsidRPr="00DF41B9" w:rsidRDefault="00E33509" w:rsidP="00E33509">
      <w:pPr>
        <w:autoSpaceDE w:val="0"/>
        <w:autoSpaceDN w:val="0"/>
        <w:adjustRightInd w:val="0"/>
        <w:ind w:firstLine="709"/>
        <w:jc w:val="both"/>
        <w:rPr>
          <w:color w:val="000000"/>
        </w:rPr>
      </w:pPr>
      <w:proofErr w:type="spellStart"/>
      <w:r w:rsidRPr="00DF41B9">
        <w:rPr>
          <w:color w:val="000000"/>
        </w:rPr>
        <w:t>Нормоспермия</w:t>
      </w:r>
      <w:proofErr w:type="spellEnd"/>
      <w:r w:rsidRPr="00DF41B9">
        <w:rPr>
          <w:color w:val="000000"/>
        </w:rPr>
        <w:t xml:space="preserve">: объем </w:t>
      </w:r>
      <w:proofErr w:type="spellStart"/>
      <w:r w:rsidRPr="00DF41B9">
        <w:rPr>
          <w:color w:val="000000"/>
        </w:rPr>
        <w:t>эякулята</w:t>
      </w:r>
      <w:proofErr w:type="spellEnd"/>
      <w:r w:rsidRPr="00DF41B9">
        <w:rPr>
          <w:color w:val="000000"/>
        </w:rPr>
        <w:t xml:space="preserve"> 2-5 мл, концентрация 60 (не менее 25) </w:t>
      </w:r>
      <w:proofErr w:type="gramStart"/>
      <w:r w:rsidRPr="00DF41B9">
        <w:rPr>
          <w:color w:val="000000"/>
        </w:rPr>
        <w:t>млн</w:t>
      </w:r>
      <w:proofErr w:type="gramEnd"/>
      <w:r w:rsidRPr="00DF41B9">
        <w:rPr>
          <w:color w:val="000000"/>
        </w:rPr>
        <w:t xml:space="preserve"> в 1 мл и более, подвижных более 60%, патологи</w:t>
      </w:r>
      <w:r w:rsidRPr="00DF41B9">
        <w:rPr>
          <w:color w:val="000000"/>
        </w:rPr>
        <w:softHyphen/>
        <w:t xml:space="preserve">ческих форм не более 40%.  </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Процесс </w:t>
      </w:r>
      <w:r w:rsidRPr="00DF41B9">
        <w:rPr>
          <w:b/>
          <w:bCs/>
          <w:color w:val="000000"/>
        </w:rPr>
        <w:t>оогенеза</w:t>
      </w:r>
      <w:r w:rsidRPr="00DF41B9">
        <w:rPr>
          <w:color w:val="000000"/>
        </w:rPr>
        <w:t>, так же как и сперматогенеза, на</w:t>
      </w:r>
      <w:r w:rsidRPr="00DF41B9">
        <w:rPr>
          <w:color w:val="000000"/>
        </w:rPr>
        <w:softHyphen/>
        <w:t xml:space="preserve">чинается со стволовых клеток. В яичниках женского эмбриона стволовые клетки путем митоза превращаются в </w:t>
      </w:r>
      <w:proofErr w:type="spellStart"/>
      <w:r w:rsidRPr="00DF41B9">
        <w:rPr>
          <w:color w:val="000000"/>
        </w:rPr>
        <w:t>оогонии</w:t>
      </w:r>
      <w:proofErr w:type="spellEnd"/>
      <w:r w:rsidRPr="00DF41B9">
        <w:rPr>
          <w:color w:val="000000"/>
        </w:rPr>
        <w:t xml:space="preserve">, число которых достигает 5-7 </w:t>
      </w:r>
      <w:proofErr w:type="gramStart"/>
      <w:r w:rsidRPr="00DF41B9">
        <w:rPr>
          <w:color w:val="000000"/>
        </w:rPr>
        <w:t>млн</w:t>
      </w:r>
      <w:proofErr w:type="gramEnd"/>
      <w:r w:rsidRPr="00DF41B9">
        <w:rPr>
          <w:color w:val="000000"/>
        </w:rPr>
        <w:t xml:space="preserve"> к половине </w:t>
      </w:r>
      <w:proofErr w:type="spellStart"/>
      <w:r w:rsidRPr="00DF41B9">
        <w:rPr>
          <w:color w:val="000000"/>
        </w:rPr>
        <w:t>гестационного</w:t>
      </w:r>
      <w:proofErr w:type="spellEnd"/>
      <w:r w:rsidRPr="00DF41B9">
        <w:rPr>
          <w:color w:val="000000"/>
        </w:rPr>
        <w:t xml:space="preserve"> срока. Далее </w:t>
      </w:r>
      <w:proofErr w:type="spellStart"/>
      <w:r w:rsidRPr="00DF41B9">
        <w:rPr>
          <w:color w:val="000000"/>
        </w:rPr>
        <w:t>оогонии</w:t>
      </w:r>
      <w:proofErr w:type="spellEnd"/>
      <w:r w:rsidRPr="00DF41B9">
        <w:rPr>
          <w:color w:val="000000"/>
        </w:rPr>
        <w:t xml:space="preserve"> вступают в митотическую профазу и пре</w:t>
      </w:r>
      <w:r w:rsidRPr="00DF41B9">
        <w:rPr>
          <w:color w:val="000000"/>
        </w:rPr>
        <w:softHyphen/>
        <w:t xml:space="preserve">вращаются в ооциты I порядка. До рождения ооциты I порядка представлены в виде примордиальных фолликулов, после рождения - в виде первичных фолликулов, по достижении половой зрелости - в виде вторичных, а к моменту овуляции - в виде третичных. Особенностью оогенеза, отличающей его от сперматогенеза, является меньшая митотическая активность </w:t>
      </w:r>
      <w:proofErr w:type="spellStart"/>
      <w:r w:rsidRPr="00DF41B9">
        <w:rPr>
          <w:color w:val="000000"/>
        </w:rPr>
        <w:t>оогониев</w:t>
      </w:r>
      <w:proofErr w:type="spellEnd"/>
      <w:r w:rsidRPr="00DF41B9">
        <w:rPr>
          <w:color w:val="000000"/>
        </w:rPr>
        <w:t>, так как в каждом цикле на путь созревания становятся лишь несколько клеток (а при каждом половом акте выбрасы</w:t>
      </w:r>
      <w:r w:rsidRPr="00DF41B9">
        <w:rPr>
          <w:color w:val="000000"/>
        </w:rPr>
        <w:softHyphen/>
        <w:t>ваются десятки миллионов сперматозоидов). Если сперматоге</w:t>
      </w:r>
      <w:r w:rsidRPr="00DF41B9">
        <w:rPr>
          <w:color w:val="000000"/>
        </w:rPr>
        <w:softHyphen/>
        <w:t>нез начинается в половозрелом возрасте и продолжается в тече</w:t>
      </w:r>
      <w:r w:rsidRPr="00DF41B9">
        <w:rPr>
          <w:color w:val="000000"/>
        </w:rPr>
        <w:softHyphen/>
        <w:t xml:space="preserve">ние всей жизни мужчин, то первое </w:t>
      </w:r>
      <w:proofErr w:type="spellStart"/>
      <w:r w:rsidRPr="00DF41B9">
        <w:rPr>
          <w:color w:val="000000"/>
        </w:rPr>
        <w:t>мейотическое</w:t>
      </w:r>
      <w:proofErr w:type="spellEnd"/>
      <w:r w:rsidRPr="00DF41B9">
        <w:rPr>
          <w:color w:val="000000"/>
        </w:rPr>
        <w:t xml:space="preserve"> деление ооцита начинается еще у эмбриона. Завершается этот мейоз уже в половозрелом возрасте, а прекращается оогенез вообще при на</w:t>
      </w:r>
      <w:r w:rsidRPr="00DF41B9">
        <w:rPr>
          <w:color w:val="000000"/>
        </w:rPr>
        <w:softHyphen/>
        <w:t xml:space="preserve">ступлении менопаузы (после 45 лет). Таким образом, между первым и вторым </w:t>
      </w:r>
      <w:proofErr w:type="spellStart"/>
      <w:r w:rsidRPr="00DF41B9">
        <w:rPr>
          <w:color w:val="000000"/>
        </w:rPr>
        <w:t>мейотическими</w:t>
      </w:r>
      <w:proofErr w:type="spellEnd"/>
      <w:r w:rsidRPr="00DF41B9">
        <w:rPr>
          <w:color w:val="000000"/>
        </w:rPr>
        <w:t xml:space="preserve"> делениями ооцита проходит длительный срок (10-50 лет). Ооциты имеют массу большую, чем </w:t>
      </w:r>
      <w:proofErr w:type="spellStart"/>
      <w:r w:rsidRPr="00DF41B9">
        <w:rPr>
          <w:color w:val="000000"/>
        </w:rPr>
        <w:t>оогонии</w:t>
      </w:r>
      <w:proofErr w:type="spellEnd"/>
      <w:r w:rsidRPr="00DF41B9">
        <w:rPr>
          <w:color w:val="000000"/>
        </w:rPr>
        <w:t xml:space="preserve"> (у сперматоцитов же она меньше, чем у </w:t>
      </w:r>
      <w:proofErr w:type="spellStart"/>
      <w:r w:rsidRPr="00DF41B9">
        <w:rPr>
          <w:color w:val="000000"/>
        </w:rPr>
        <w:t>сперматогониев</w:t>
      </w:r>
      <w:proofErr w:type="spellEnd"/>
      <w:r w:rsidRPr="00DF41B9">
        <w:rPr>
          <w:color w:val="000000"/>
        </w:rPr>
        <w:t>), а яйцеклетка крупнее ооцитов в связи с накоплением в ее цитоплазме питательных веществ и запасов РНК, которые понадобятся будущему зародышу.</w:t>
      </w:r>
    </w:p>
    <w:p w:rsidR="00E33509" w:rsidRPr="00DF41B9" w:rsidRDefault="00F84EDB" w:rsidP="00E33509">
      <w:pPr>
        <w:ind w:firstLine="709"/>
        <w:jc w:val="both"/>
        <w:rPr>
          <w:i/>
          <w:iCs/>
          <w:color w:val="000000"/>
        </w:rPr>
      </w:pPr>
      <w:r>
        <w:rPr>
          <w:noProof/>
          <w:color w:val="000000"/>
        </w:rPr>
        <w:pict>
          <v:group id="_x0000_s1047" style="position:absolute;left:0;text-align:left;margin-left:56.1pt;margin-top:45.75pt;width:285.4pt;height:217.95pt;z-index:-251640832;mso-wrap-distance-left:1.9pt;mso-wrap-distance-right:1.9pt;mso-wrap-distance-bottom:1.7pt;mso-position-horizontal-relative:margin" coordorigin="1022,3883" coordsize="5708,4359">
            <v:shape id="_x0000_s1048" type="#_x0000_t75" style="position:absolute;left:1372;top:4089;width:5357;height:4022;mso-wrap-edited:f" wrapcoords="2903 0 2903 3969 0 3969 0 11702 3174 11702 3174 12836 1703 12836 1703 20929 1703 20929 1703 21600 5187 21600 5187 20929 21600 20929 21600 12836 21600 12836 21600 11702 21600 11702 21600 3969 21600 3969 21600 0 2903 0" o:allowincell="f">
              <v:imagedata r:id="rId27" o:title=""/>
            </v:shape>
            <v:shape id="_x0000_s1049" type="#_x0000_t202" style="position:absolute;left:2016;top:3883;width:1190;height:211;mso-wrap-edited:f" o:allowincell="f" filled="f" strokecolor="white" strokeweight="0">
              <v:textbox inset="0,0,0,0">
                <w:txbxContent>
                  <w:p w:rsidR="00F84EDB" w:rsidRDefault="00F84EDB" w:rsidP="00E33509">
                    <w:pPr>
                      <w:pStyle w:val="Style44"/>
                      <w:widowControl/>
                      <w:jc w:val="both"/>
                      <w:rPr>
                        <w:rStyle w:val="FontStyle296"/>
                      </w:rPr>
                    </w:pPr>
                    <w:proofErr w:type="spellStart"/>
                    <w:r>
                      <w:rPr>
                        <w:rStyle w:val="FontStyle296"/>
                      </w:rPr>
                      <w:t>Желгое</w:t>
                    </w:r>
                    <w:proofErr w:type="spellEnd"/>
                    <w:r>
                      <w:rPr>
                        <w:rStyle w:val="FontStyle296"/>
                      </w:rPr>
                      <w:t xml:space="preserve"> тело</w:t>
                    </w:r>
                  </w:p>
                </w:txbxContent>
              </v:textbox>
            </v:shape>
            <v:shape id="_x0000_s1050" type="#_x0000_t202" style="position:absolute;left:1022;top:4473;width:936;height:211;mso-wrap-edited:f" o:allowincell="f" filled="f" strokecolor="white" strokeweight="0">
              <v:textbox inset="0,0,0,0">
                <w:txbxContent>
                  <w:p w:rsidR="00F84EDB" w:rsidRDefault="00F84EDB" w:rsidP="00E33509">
                    <w:pPr>
                      <w:pStyle w:val="Style17"/>
                      <w:widowControl/>
                      <w:spacing w:line="240" w:lineRule="auto"/>
                      <w:rPr>
                        <w:rStyle w:val="FontStyle301"/>
                      </w:rPr>
                    </w:pPr>
                    <w:r>
                      <w:rPr>
                        <w:rStyle w:val="FontStyle301"/>
                      </w:rPr>
                      <w:t>Овуляция</w:t>
                    </w:r>
                  </w:p>
                </w:txbxContent>
              </v:textbox>
            </v:shape>
            <v:shape id="_x0000_s1051" type="#_x0000_t202" style="position:absolute;left:1036;top:6269;width:1080;height:211;mso-wrap-edited:f" o:allowincell="f" filled="f" strokecolor="white" strokeweight="0">
              <v:textbox inset="0,0,0,0">
                <w:txbxContent>
                  <w:p w:rsidR="00F84EDB" w:rsidRDefault="00F84EDB" w:rsidP="00E33509">
                    <w:pPr>
                      <w:pStyle w:val="Style11"/>
                      <w:widowControl/>
                      <w:rPr>
                        <w:rStyle w:val="FontStyle299"/>
                      </w:rPr>
                    </w:pPr>
                    <w:r>
                      <w:rPr>
                        <w:rStyle w:val="FontStyle299"/>
                      </w:rPr>
                      <w:t>Яйцеклетка</w:t>
                    </w:r>
                  </w:p>
                </w:txbxContent>
              </v:textbox>
            </v:shape>
            <v:shape id="_x0000_s1052" type="#_x0000_t202" style="position:absolute;left:2664;top:8016;width:3552;height:226;mso-wrap-edited:f" o:allowincell="f" filled="f" strokecolor="white" strokeweight="0">
              <v:textbox inset="0,0,0,0">
                <w:txbxContent>
                  <w:p w:rsidR="00F84EDB" w:rsidRDefault="00F84EDB" w:rsidP="00E33509">
                    <w:pPr>
                      <w:pStyle w:val="Style47"/>
                      <w:widowControl/>
                      <w:rPr>
                        <w:rStyle w:val="FontStyle296"/>
                      </w:rPr>
                    </w:pPr>
                    <w:r>
                      <w:rPr>
                        <w:rStyle w:val="FontStyle296"/>
                      </w:rPr>
                      <w:t xml:space="preserve">     Стадии развития фолликулов</w:t>
                    </w:r>
                  </w:p>
                </w:txbxContent>
              </v:textbox>
            </v:shape>
            <w10:wrap type="topAndBottom" side="left" anchorx="margin"/>
          </v:group>
        </w:pict>
      </w:r>
      <w:r w:rsidR="00E33509" w:rsidRPr="00DF41B9">
        <w:rPr>
          <w:color w:val="000000"/>
        </w:rPr>
        <w:t>Одновременно с началом цикла созревают 15 - 20 фолликулов, из которых только единицы достигают больших размеров (диамет</w:t>
      </w:r>
      <w:r w:rsidR="00E33509" w:rsidRPr="00DF41B9">
        <w:rPr>
          <w:color w:val="000000"/>
        </w:rPr>
        <w:softHyphen/>
        <w:t>ром до 7 - 8 мм) и лишь один становится зрелым третичным фол</w:t>
      </w:r>
      <w:r w:rsidR="00E33509" w:rsidRPr="00DF41B9">
        <w:rPr>
          <w:color w:val="000000"/>
        </w:rPr>
        <w:softHyphen/>
        <w:t xml:space="preserve">ликулом (диаметром до 20 - 25 мм) - </w:t>
      </w:r>
      <w:proofErr w:type="spellStart"/>
      <w:r w:rsidR="00E33509" w:rsidRPr="00DF41B9">
        <w:rPr>
          <w:color w:val="000000"/>
        </w:rPr>
        <w:t>граафов</w:t>
      </w:r>
      <w:proofErr w:type="spellEnd"/>
      <w:r w:rsidR="00E33509" w:rsidRPr="00DF41B9">
        <w:rPr>
          <w:color w:val="000000"/>
        </w:rPr>
        <w:t xml:space="preserve"> пузырек. </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Овуляция </w:t>
      </w:r>
      <w:r w:rsidRPr="00DF41B9">
        <w:rPr>
          <w:color w:val="000000"/>
        </w:rPr>
        <w:t>- это процесс разрыва зрелого (третичного) фолли</w:t>
      </w:r>
      <w:r w:rsidRPr="00DF41B9">
        <w:rPr>
          <w:color w:val="000000"/>
        </w:rPr>
        <w:softHyphen/>
        <w:t>кула в области истонченной оболочки и выхода из его полости созревшей яйцеклетки Разрыв фолликула происходит под влиянием нейрогуморальных компонентов, чему способст</w:t>
      </w:r>
      <w:r w:rsidRPr="00DF41B9">
        <w:rPr>
          <w:color w:val="000000"/>
        </w:rPr>
        <w:softHyphen/>
        <w:t>вует накопление фолликулярной жидкости и истончение слоя яичника над выпятившимся полюсом фолликула. После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овуля</w:t>
      </w:r>
      <w:r w:rsidRPr="00DF41B9">
        <w:rPr>
          <w:color w:val="000000"/>
        </w:rPr>
        <w:softHyphen/>
        <w:t>ц</w:t>
      </w:r>
      <w:proofErr w:type="gramStart"/>
      <w:r w:rsidRPr="00DF41B9">
        <w:rPr>
          <w:color w:val="000000"/>
        </w:rPr>
        <w:t>ии оо</w:t>
      </w:r>
      <w:proofErr w:type="gramEnd"/>
      <w:r w:rsidRPr="00DF41B9">
        <w:rPr>
          <w:color w:val="000000"/>
        </w:rPr>
        <w:t>цит I порядка превращается в ооцит II порядка, который обладает уже гаплоидным набором хромосом. Этот процесс превращения может происходить перед овуляцией или в трубе во время миграции, поскольку развитие ооцитов продолжается вплоть до оплодотворения. Размеры клетки варьируют в преде</w:t>
      </w:r>
      <w:r w:rsidRPr="00DF41B9">
        <w:rPr>
          <w:color w:val="000000"/>
        </w:rPr>
        <w:softHyphen/>
        <w:t>лах 100 - 150 мкм в диаметре. Слой фолликулярных клеток во</w:t>
      </w:r>
      <w:r w:rsidRPr="00DF41B9">
        <w:rPr>
          <w:color w:val="000000"/>
        </w:rPr>
        <w:softHyphen/>
        <w:t>круг яйцеклетки, сохраняющийся и после овуля</w:t>
      </w:r>
      <w:r w:rsidRPr="00DF41B9">
        <w:rPr>
          <w:color w:val="000000"/>
        </w:rPr>
        <w:softHyphen/>
        <w:t>ции, повышает вероятность ее оплодотворения.</w:t>
      </w:r>
    </w:p>
    <w:p w:rsidR="00E33509" w:rsidRPr="00DF41B9" w:rsidRDefault="00E33509" w:rsidP="00E33509">
      <w:pPr>
        <w:autoSpaceDE w:val="0"/>
        <w:autoSpaceDN w:val="0"/>
        <w:adjustRightInd w:val="0"/>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Весь процесс созревания фолликула (яйце</w:t>
      </w:r>
      <w:r w:rsidRPr="00DF41B9">
        <w:rPr>
          <w:color w:val="000000"/>
        </w:rPr>
        <w:softHyphen/>
        <w:t>клетки с эпителием и соединительнотканной оболочкой) варьи</w:t>
      </w:r>
      <w:r w:rsidRPr="00DF41B9">
        <w:rPr>
          <w:color w:val="000000"/>
        </w:rPr>
        <w:softHyphen/>
        <w:t xml:space="preserve">рует от 10 (при 20-дневном овариально-менструальном цикле) до 18 (при 36-дневном цикле) дней, у большинства (до 80%) женщин он совершается </w:t>
      </w:r>
      <w:proofErr w:type="gramStart"/>
      <w:r w:rsidRPr="00DF41B9">
        <w:rPr>
          <w:color w:val="000000"/>
        </w:rPr>
        <w:t>за</w:t>
      </w:r>
      <w:proofErr w:type="gramEnd"/>
      <w:r w:rsidRPr="00DF41B9">
        <w:rPr>
          <w:color w:val="000000"/>
        </w:rPr>
        <w:t xml:space="preserve"> 14 дней. Фаза развития фолликула </w:t>
      </w:r>
      <w:proofErr w:type="spellStart"/>
      <w:r w:rsidRPr="00DF41B9">
        <w:rPr>
          <w:color w:val="000000"/>
        </w:rPr>
        <w:t>называстся</w:t>
      </w:r>
      <w:proofErr w:type="spellEnd"/>
      <w:r w:rsidRPr="00DF41B9">
        <w:rPr>
          <w:color w:val="000000"/>
        </w:rPr>
        <w:t xml:space="preserve"> </w:t>
      </w:r>
      <w:proofErr w:type="gramStart"/>
      <w:r w:rsidRPr="00DF41B9">
        <w:rPr>
          <w:color w:val="000000"/>
        </w:rPr>
        <w:t>фолликулярной</w:t>
      </w:r>
      <w:proofErr w:type="gramEnd"/>
      <w:r w:rsidRPr="00DF41B9">
        <w:rPr>
          <w:color w:val="000000"/>
        </w:rPr>
        <w:t>. Она заканчивается овуляцией (разры</w:t>
      </w:r>
      <w:r w:rsidRPr="00DF41B9">
        <w:rPr>
          <w:color w:val="000000"/>
        </w:rPr>
        <w:softHyphen/>
        <w:t xml:space="preserve">вом фолликула и выходом яйцеклетки). В месте </w:t>
      </w:r>
      <w:proofErr w:type="spellStart"/>
      <w:r w:rsidRPr="00DF41B9">
        <w:rPr>
          <w:color w:val="000000"/>
        </w:rPr>
        <w:t>овулировавшего</w:t>
      </w:r>
      <w:proofErr w:type="spellEnd"/>
      <w:r w:rsidRPr="00DF41B9">
        <w:rPr>
          <w:color w:val="000000"/>
        </w:rPr>
        <w:t xml:space="preserve"> фолликула развивается желтое тело.</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Процесс созревания желтого тела включа</w:t>
      </w:r>
      <w:r w:rsidRPr="00DF41B9">
        <w:rPr>
          <w:color w:val="000000"/>
        </w:rPr>
        <w:softHyphen/>
        <w:t>ет следующие стадии: кровоизлияния (образование геморраги</w:t>
      </w:r>
      <w:r w:rsidRPr="00DF41B9">
        <w:rPr>
          <w:color w:val="000000"/>
        </w:rPr>
        <w:softHyphen/>
        <w:t xml:space="preserve">ческого тела), пролиферации, </w:t>
      </w:r>
      <w:proofErr w:type="spellStart"/>
      <w:r w:rsidRPr="00DF41B9">
        <w:rPr>
          <w:color w:val="000000"/>
        </w:rPr>
        <w:t>васкуляризации</w:t>
      </w:r>
      <w:proofErr w:type="spellEnd"/>
      <w:r w:rsidRPr="00DF41B9">
        <w:rPr>
          <w:color w:val="000000"/>
        </w:rPr>
        <w:t>, расцвета и об</w:t>
      </w:r>
      <w:r w:rsidRPr="00DF41B9">
        <w:rPr>
          <w:color w:val="000000"/>
        </w:rPr>
        <w:softHyphen/>
        <w:t>ратного развития. Фаза развития желтого тела называется лютеиновой. Если яйцеклетка оплодотворяется и наступает бере</w:t>
      </w:r>
      <w:r w:rsidRPr="00DF41B9">
        <w:rPr>
          <w:color w:val="000000"/>
        </w:rPr>
        <w:softHyphen/>
        <w:t>менность, то желтое тело продолжает расти и функционировать до 12 - 14 недель. Во второй полови</w:t>
      </w:r>
      <w:r w:rsidRPr="00DF41B9">
        <w:rPr>
          <w:color w:val="000000"/>
        </w:rPr>
        <w:softHyphen/>
        <w:t>не беременности оно превращается в маленькое беловатое тель</w:t>
      </w:r>
      <w:r w:rsidRPr="00DF41B9">
        <w:rPr>
          <w:color w:val="000000"/>
        </w:rPr>
        <w:softHyphen/>
        <w:t>це. Если беременность не наступает, то желтое тело подвергается обратному разви</w:t>
      </w:r>
      <w:r w:rsidRPr="00DF41B9">
        <w:rPr>
          <w:color w:val="000000"/>
        </w:rPr>
        <w:softHyphen/>
        <w:t>тию и в яичнике начинается созревание нового фолликула. Все изложенные циклические изменения в яичнике сопровождаются циклическими изменениями в матке. Регуляция циклических изменений в яичнике и матке (овариально-менструального цик</w:t>
      </w:r>
      <w:r w:rsidRPr="00DF41B9">
        <w:rPr>
          <w:color w:val="000000"/>
        </w:rPr>
        <w:softHyphen/>
        <w:t>ла) осуществляется единой системой регуляции репродуктивной функции женщины.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Процесс слияния зрелых мужской (сперматозоида) и жен</w:t>
      </w:r>
      <w:r w:rsidRPr="00DF41B9">
        <w:rPr>
          <w:color w:val="000000"/>
        </w:rPr>
        <w:softHyphen/>
        <w:t>ской (яйцеклетки) половых клеток (гамет) с образованием каче</w:t>
      </w:r>
      <w:r w:rsidRPr="00DF41B9">
        <w:rPr>
          <w:color w:val="000000"/>
        </w:rPr>
        <w:softHyphen/>
        <w:t>ственно новой клетки (зиготы) считается оплодотворением, с мо</w:t>
      </w:r>
      <w:r w:rsidRPr="00DF41B9">
        <w:rPr>
          <w:color w:val="000000"/>
        </w:rPr>
        <w:softHyphen/>
        <w:t>мента которого происходит развитие нового организма.</w:t>
      </w:r>
    </w:p>
    <w:p w:rsidR="00E33509" w:rsidRPr="00DF41B9" w:rsidRDefault="00E33509" w:rsidP="00E33509">
      <w:pPr>
        <w:ind w:firstLine="709"/>
        <w:jc w:val="both"/>
        <w:rPr>
          <w:color w:val="000000"/>
        </w:rPr>
      </w:pPr>
      <w:r w:rsidRPr="00DF41B9">
        <w:rPr>
          <w:color w:val="000000"/>
        </w:rPr>
        <w:t>При половом акте сперма попадает преимущественно в зад</w:t>
      </w:r>
      <w:r w:rsidRPr="00DF41B9">
        <w:rPr>
          <w:color w:val="000000"/>
        </w:rPr>
        <w:softHyphen/>
        <w:t>ний свод влагалища, куда обращена шейка матки своим наруж</w:t>
      </w:r>
      <w:r w:rsidRPr="00DF41B9">
        <w:rPr>
          <w:color w:val="000000"/>
        </w:rPr>
        <w:softHyphen/>
        <w:t>ным отверстием. Через него сперма быстро проникает в цервикальный канал и матку с более подходящей для сперматозоидов щелочной средой (во влагалище она кислая). Наиболее благо</w:t>
      </w:r>
      <w:r w:rsidRPr="00DF41B9">
        <w:rPr>
          <w:color w:val="000000"/>
        </w:rPr>
        <w:softHyphen/>
        <w:t xml:space="preserve">приятным для прохождения спермы через цервикальный канал является </w:t>
      </w:r>
      <w:proofErr w:type="spellStart"/>
      <w:r w:rsidRPr="00DF41B9">
        <w:rPr>
          <w:color w:val="000000"/>
        </w:rPr>
        <w:t>периовуляторный</w:t>
      </w:r>
      <w:proofErr w:type="spellEnd"/>
      <w:r w:rsidRPr="00DF41B9">
        <w:rPr>
          <w:color w:val="000000"/>
        </w:rPr>
        <w:t xml:space="preserve"> период (</w:t>
      </w:r>
      <w:proofErr w:type="gramStart"/>
      <w:r w:rsidRPr="00DF41B9">
        <w:rPr>
          <w:color w:val="000000"/>
        </w:rPr>
        <w:t>до</w:t>
      </w:r>
      <w:proofErr w:type="gramEnd"/>
      <w:r w:rsidRPr="00DF41B9">
        <w:rPr>
          <w:color w:val="000000"/>
        </w:rPr>
        <w:t xml:space="preserve"> и </w:t>
      </w:r>
      <w:proofErr w:type="gramStart"/>
      <w:r w:rsidRPr="00DF41B9">
        <w:rPr>
          <w:color w:val="000000"/>
        </w:rPr>
        <w:t>во</w:t>
      </w:r>
      <w:proofErr w:type="gramEnd"/>
      <w:r w:rsidRPr="00DF41B9">
        <w:rPr>
          <w:color w:val="000000"/>
        </w:rPr>
        <w:t xml:space="preserve"> время овуляций), что обусловлено уменьшением вязкости шеечной слизи и увеличе</w:t>
      </w:r>
      <w:r w:rsidRPr="00DF41B9">
        <w:rPr>
          <w:color w:val="000000"/>
        </w:rPr>
        <w:softHyphen/>
        <w:t xml:space="preserve">нием эластичности стенок влагалища. </w:t>
      </w:r>
      <w:proofErr w:type="gramStart"/>
      <w:r w:rsidRPr="00DF41B9">
        <w:rPr>
          <w:color w:val="000000"/>
        </w:rPr>
        <w:t>Важное значение</w:t>
      </w:r>
      <w:proofErr w:type="gramEnd"/>
      <w:r w:rsidRPr="00DF41B9">
        <w:rPr>
          <w:color w:val="000000"/>
        </w:rPr>
        <w:t xml:space="preserve"> в по</w:t>
      </w:r>
      <w:r w:rsidRPr="00DF41B9">
        <w:rPr>
          <w:color w:val="000000"/>
        </w:rPr>
        <w:softHyphen/>
        <w:t>ступлении сперматозоидов в матку придается слизистой пробке шейки матки, которая во время оргазма при половом акте за счет мышечных сокращений матки частично выталкивается на</w:t>
      </w:r>
      <w:r w:rsidRPr="00DF41B9">
        <w:rPr>
          <w:color w:val="000000"/>
        </w:rPr>
        <w:softHyphen/>
        <w:t>ружу, обволакивается спермой и втягивается обратно. Дальней</w:t>
      </w:r>
      <w:r w:rsidRPr="00DF41B9">
        <w:rPr>
          <w:color w:val="000000"/>
        </w:rPr>
        <w:softHyphen/>
        <w:t>шее продвижение сперматозоидов обусловлено их способно</w:t>
      </w:r>
      <w:r w:rsidRPr="00DF41B9">
        <w:rPr>
          <w:color w:val="000000"/>
        </w:rPr>
        <w:softHyphen/>
        <w:t xml:space="preserve">стью </w:t>
      </w:r>
      <w:proofErr w:type="gramStart"/>
      <w:r w:rsidRPr="00DF41B9">
        <w:rPr>
          <w:color w:val="000000"/>
        </w:rPr>
        <w:t>двигаться</w:t>
      </w:r>
      <w:proofErr w:type="gramEnd"/>
      <w:r w:rsidRPr="00DF41B9">
        <w:rPr>
          <w:color w:val="000000"/>
        </w:rPr>
        <w:t xml:space="preserve"> против тока жидкости со скоростью 2-3 мм/мин. За 30 - 120 мин сперматозоиды достигают маточных труб, где обычно происходит их встреча с яйцеклеткой. </w:t>
      </w:r>
    </w:p>
    <w:p w:rsidR="00E33509" w:rsidRPr="00DF41B9" w:rsidRDefault="00E33509" w:rsidP="00E33509">
      <w:pPr>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результате встречи с яйцеклеткой и активации, сперматозоид прони</w:t>
      </w:r>
      <w:r w:rsidRPr="00DF41B9">
        <w:rPr>
          <w:color w:val="000000"/>
        </w:rPr>
        <w:softHyphen/>
        <w:t>кает в яйцеклетку. После потери хвоста сперматозоид формиру</w:t>
      </w:r>
      <w:r w:rsidRPr="00DF41B9">
        <w:rPr>
          <w:color w:val="000000"/>
        </w:rPr>
        <w:softHyphen/>
        <w:t xml:space="preserve">ет мужской </w:t>
      </w:r>
      <w:proofErr w:type="spellStart"/>
      <w:r w:rsidRPr="00DF41B9">
        <w:rPr>
          <w:color w:val="000000"/>
        </w:rPr>
        <w:t>пронуклеус</w:t>
      </w:r>
      <w:proofErr w:type="spellEnd"/>
      <w:r w:rsidRPr="00DF41B9">
        <w:rPr>
          <w:color w:val="000000"/>
        </w:rPr>
        <w:t>, а созревшее ядро яйцеклетки - жен</w:t>
      </w:r>
      <w:r w:rsidRPr="00DF41B9">
        <w:rPr>
          <w:color w:val="000000"/>
        </w:rPr>
        <w:softHyphen/>
        <w:t xml:space="preserve">ский. Два </w:t>
      </w:r>
      <w:proofErr w:type="spellStart"/>
      <w:r w:rsidRPr="00DF41B9">
        <w:rPr>
          <w:color w:val="000000"/>
        </w:rPr>
        <w:t>пронуклеуса</w:t>
      </w:r>
      <w:proofErr w:type="spellEnd"/>
      <w:r w:rsidRPr="00DF41B9">
        <w:rPr>
          <w:color w:val="000000"/>
        </w:rPr>
        <w:t xml:space="preserve"> с гаплоидным (половинным) набором хромосом сближаются, отцовские и материнские хромосомы объединяются в одном, уже диплоидном (с полным набором хромосом) ядре. Слияние </w:t>
      </w:r>
      <w:proofErr w:type="spellStart"/>
      <w:r w:rsidRPr="00DF41B9">
        <w:rPr>
          <w:color w:val="000000"/>
        </w:rPr>
        <w:t>пронуклеусов</w:t>
      </w:r>
      <w:proofErr w:type="spellEnd"/>
      <w:r w:rsidRPr="00DF41B9">
        <w:rPr>
          <w:color w:val="000000"/>
        </w:rPr>
        <w:t xml:space="preserve"> служит сигналом к син</w:t>
      </w:r>
      <w:r w:rsidRPr="00DF41B9">
        <w:rPr>
          <w:color w:val="000000"/>
        </w:rPr>
        <w:softHyphen/>
        <w:t>тезу ДНК в клетке и началу первого деления генетически нового организма - зиготы. Это является окончанием процесса оплодо</w:t>
      </w:r>
      <w:r w:rsidRPr="00DF41B9">
        <w:rPr>
          <w:color w:val="000000"/>
        </w:rPr>
        <w:softHyphen/>
        <w:t>творения (</w:t>
      </w:r>
      <w:proofErr w:type="spellStart"/>
      <w:r w:rsidRPr="00DF41B9">
        <w:rPr>
          <w:color w:val="000000"/>
        </w:rPr>
        <w:t>фертилизации</w:t>
      </w:r>
      <w:proofErr w:type="spellEnd"/>
      <w:r w:rsidRPr="00DF41B9">
        <w:rPr>
          <w:color w:val="000000"/>
        </w:rPr>
        <w:t>). Начинается беременность. Время от овуляции до оплодотворения у женщин составляет 12 - 24 ч.</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 xml:space="preserve">Имплантация, </w:t>
      </w:r>
      <w:proofErr w:type="spellStart"/>
      <w:r w:rsidRPr="00DF41B9">
        <w:rPr>
          <w:b/>
          <w:bCs/>
          <w:color w:val="000000"/>
        </w:rPr>
        <w:t>плацентация</w:t>
      </w:r>
      <w:proofErr w:type="spellEnd"/>
      <w:r w:rsidRPr="00DF41B9">
        <w:rPr>
          <w:b/>
          <w:bCs/>
          <w:color w:val="000000"/>
        </w:rPr>
        <w:t>, развитие эмбриона</w:t>
      </w:r>
    </w:p>
    <w:p w:rsidR="00E33509" w:rsidRPr="00DF41B9" w:rsidRDefault="00E33509" w:rsidP="00E33509">
      <w:pPr>
        <w:autoSpaceDE w:val="0"/>
        <w:autoSpaceDN w:val="0"/>
        <w:adjustRightInd w:val="0"/>
        <w:ind w:firstLine="709"/>
        <w:jc w:val="both"/>
        <w:rPr>
          <w:b/>
          <w:bCs/>
          <w:color w:val="000000"/>
        </w:rPr>
      </w:pPr>
      <w:r w:rsidRPr="00DF41B9">
        <w:rPr>
          <w:b/>
          <w:bCs/>
          <w:color w:val="000000"/>
        </w:rPr>
        <w:t>и плода</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Имплантация - это сложный процесс прикрепления уже развивающегося эмбриона к эпителию эндометрия и внедрения его в слизистую оболочку матки.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течение первых 2-3 дней после оплодотворения зигота находится в подвешенном состоянии и питается за счет жидко</w:t>
      </w:r>
      <w:r w:rsidRPr="00DF41B9">
        <w:rPr>
          <w:color w:val="000000"/>
        </w:rPr>
        <w:softHyphen/>
        <w:t>сти, выделяемой трубными железами, богатой белком и мине</w:t>
      </w:r>
      <w:r w:rsidRPr="00DF41B9">
        <w:rPr>
          <w:color w:val="000000"/>
        </w:rPr>
        <w:softHyphen/>
        <w:t>ральными продуктами, а также за счет собственных запасов.</w:t>
      </w:r>
    </w:p>
    <w:p w:rsidR="00E33509" w:rsidRPr="00DF41B9" w:rsidRDefault="00F84EDB" w:rsidP="00E33509">
      <w:pPr>
        <w:autoSpaceDE w:val="0"/>
        <w:autoSpaceDN w:val="0"/>
        <w:adjustRightInd w:val="0"/>
        <w:ind w:firstLine="709"/>
        <w:jc w:val="both"/>
        <w:rPr>
          <w:color w:val="000000"/>
        </w:rPr>
      </w:pPr>
      <w:r>
        <w:rPr>
          <w:noProof/>
          <w:color w:val="000000"/>
        </w:rPr>
        <w:pict>
          <v:group id="_x0000_s1044" style="position:absolute;left:0;text-align:left;margin-left:52.5pt;margin-top:164.7pt;width:375.1pt;height:200.9pt;z-index:251674624;mso-wrap-distance-left:1.9pt;mso-wrap-distance-right:1.9pt;mso-position-horizontal-relative:margin" coordorigin="965,1584" coordsize="7502,4018">
            <v:shape id="_x0000_s1045" type="#_x0000_t75" style="position:absolute;left:965;top:1584;width:7502;height:3792;mso-wrap-edited:f" wrapcoords="0 0 0 21600 21600 21600 21600 0 0 0" o:allowincell="f">
              <v:imagedata r:id="rId28" o:title=""/>
            </v:shape>
            <v:shape id="_x0000_s1046" type="#_x0000_t202" style="position:absolute;left:4027;top:5390;width:192;height:212;mso-wrap-edited:f" o:allowincell="f" filled="f" strokecolor="white" strokeweight="0">
              <v:textbox inset="0,0,0,0">
                <w:txbxContent>
                  <w:p w:rsidR="00F84EDB" w:rsidRDefault="00F84EDB" w:rsidP="00E33509">
                    <w:pPr>
                      <w:pStyle w:val="Style10"/>
                      <w:widowControl/>
                      <w:spacing w:line="240" w:lineRule="auto"/>
                      <w:jc w:val="both"/>
                      <w:rPr>
                        <w:rStyle w:val="FontStyle301"/>
                      </w:rPr>
                    </w:pPr>
                    <w:r>
                      <w:rPr>
                        <w:rStyle w:val="FontStyle301"/>
                      </w:rPr>
                      <w:t>14</w:t>
                    </w:r>
                  </w:p>
                </w:txbxContent>
              </v:textbox>
            </v:shape>
            <w10:wrap type="topAndBottom" side="largest" anchorx="margin"/>
          </v:group>
        </w:pict>
      </w:r>
      <w:proofErr w:type="gramStart"/>
      <w:r w:rsidR="00E33509" w:rsidRPr="00DF41B9">
        <w:rPr>
          <w:color w:val="000000"/>
        </w:rPr>
        <w:t xml:space="preserve">Первичный </w:t>
      </w:r>
      <w:proofErr w:type="spellStart"/>
      <w:r w:rsidR="00E33509" w:rsidRPr="00DF41B9">
        <w:rPr>
          <w:color w:val="000000"/>
        </w:rPr>
        <w:t>трофобласт</w:t>
      </w:r>
      <w:proofErr w:type="spellEnd"/>
      <w:r w:rsidR="00E33509" w:rsidRPr="00DF41B9">
        <w:rPr>
          <w:color w:val="000000"/>
        </w:rPr>
        <w:t xml:space="preserve"> выделяет ферменты, литически дей</w:t>
      </w:r>
      <w:r w:rsidR="00E33509" w:rsidRPr="00DF41B9">
        <w:rPr>
          <w:color w:val="000000"/>
        </w:rPr>
        <w:softHyphen/>
        <w:t>ствующие на эпителий матки и способствующие инвазии эм</w:t>
      </w:r>
      <w:r w:rsidR="00E33509" w:rsidRPr="00DF41B9">
        <w:rPr>
          <w:color w:val="000000"/>
        </w:rPr>
        <w:softHyphen/>
        <w:t xml:space="preserve">бриона на стадии </w:t>
      </w:r>
      <w:proofErr w:type="spellStart"/>
      <w:r w:rsidR="00E33509" w:rsidRPr="00DF41B9">
        <w:rPr>
          <w:color w:val="000000"/>
        </w:rPr>
        <w:t>бластоцисты</w:t>
      </w:r>
      <w:proofErr w:type="spellEnd"/>
      <w:r w:rsidR="00E33509" w:rsidRPr="00DF41B9">
        <w:rPr>
          <w:color w:val="000000"/>
        </w:rPr>
        <w:t xml:space="preserve"> в подлежащие ткани.</w:t>
      </w:r>
      <w:proofErr w:type="gramEnd"/>
      <w:r w:rsidR="00E33509" w:rsidRPr="00DF41B9">
        <w:rPr>
          <w:color w:val="000000"/>
        </w:rPr>
        <w:t xml:space="preserve"> Это проис</w:t>
      </w:r>
      <w:r w:rsidR="00E33509" w:rsidRPr="00DF41B9">
        <w:rPr>
          <w:color w:val="000000"/>
        </w:rPr>
        <w:softHyphen/>
        <w:t>ходит на 6 - 7-е сутки внутриутробного периода (беременности). В этом процессе активно участвуют маточные железы, секретирующие вещества, облегчающие имплантацию. Имплан</w:t>
      </w:r>
      <w:r w:rsidR="00E33509" w:rsidRPr="00DF41B9">
        <w:rPr>
          <w:color w:val="000000"/>
        </w:rPr>
        <w:softHyphen/>
        <w:t>тация совершается за 4 - 5 дней: в первые сутки эмбрион по</w:t>
      </w:r>
      <w:r w:rsidR="00E33509" w:rsidRPr="00DF41B9">
        <w:rPr>
          <w:color w:val="000000"/>
        </w:rPr>
        <w:softHyphen/>
        <w:t xml:space="preserve">гружается в слизистую оболочку матки наполовину, во вторые </w:t>
      </w:r>
      <w:proofErr w:type="gramStart"/>
      <w:r w:rsidR="00E33509" w:rsidRPr="00DF41B9">
        <w:rPr>
          <w:color w:val="000000"/>
        </w:rPr>
        <w:t>-п</w:t>
      </w:r>
      <w:proofErr w:type="gramEnd"/>
      <w:r w:rsidR="00E33509" w:rsidRPr="00DF41B9">
        <w:rPr>
          <w:color w:val="000000"/>
        </w:rPr>
        <w:t xml:space="preserve">олностью, и к 4 - 5-м суткам дефект слизистой оболочки над ним закрывается. Вокруг эмбриона усиливается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61367E">
      <w:pPr>
        <w:autoSpaceDE w:val="0"/>
        <w:autoSpaceDN w:val="0"/>
        <w:adjustRightInd w:val="0"/>
        <w:jc w:val="both"/>
        <w:rPr>
          <w:color w:val="000000"/>
        </w:rPr>
      </w:pPr>
      <w:proofErr w:type="spellStart"/>
      <w:r w:rsidRPr="00DF41B9">
        <w:rPr>
          <w:color w:val="000000"/>
        </w:rPr>
        <w:t>васкуляризация</w:t>
      </w:r>
      <w:proofErr w:type="spellEnd"/>
      <w:r w:rsidRPr="00DF41B9">
        <w:rPr>
          <w:color w:val="000000"/>
        </w:rPr>
        <w:t xml:space="preserve">, </w:t>
      </w:r>
      <w:proofErr w:type="spellStart"/>
      <w:r w:rsidRPr="00DF41B9">
        <w:rPr>
          <w:color w:val="000000"/>
        </w:rPr>
        <w:t>трофобластом</w:t>
      </w:r>
      <w:proofErr w:type="spellEnd"/>
      <w:r w:rsidRPr="00DF41B9">
        <w:rPr>
          <w:color w:val="000000"/>
        </w:rPr>
        <w:t xml:space="preserve"> «расплавляется» слизистая оболочка с образова</w:t>
      </w:r>
      <w:r w:rsidRPr="00DF41B9">
        <w:rPr>
          <w:color w:val="000000"/>
        </w:rPr>
        <w:softHyphen/>
        <w:t>нием тканевых продуктов, необходимых для питания зародыша. Заканчивается процесс имплантации к концу третьей недели бе</w:t>
      </w:r>
      <w:r w:rsidRPr="00DF41B9">
        <w:rPr>
          <w:color w:val="000000"/>
        </w:rPr>
        <w:softHyphen/>
        <w:t xml:space="preserve">ременности, когда зародыш погружается в </w:t>
      </w:r>
      <w:proofErr w:type="spellStart"/>
      <w:r w:rsidRPr="00DF41B9">
        <w:rPr>
          <w:color w:val="000000"/>
        </w:rPr>
        <w:t>децидуальную</w:t>
      </w:r>
      <w:proofErr w:type="spellEnd"/>
      <w:r w:rsidRPr="00DF41B9">
        <w:rPr>
          <w:color w:val="000000"/>
        </w:rPr>
        <w:t xml:space="preserve"> обо</w:t>
      </w:r>
      <w:r w:rsidRPr="00DF41B9">
        <w:rPr>
          <w:color w:val="000000"/>
        </w:rPr>
        <w:softHyphen/>
        <w:t>лочку матки.</w:t>
      </w:r>
    </w:p>
    <w:p w:rsidR="00E33509" w:rsidRPr="00DF41B9" w:rsidRDefault="00E33509" w:rsidP="00E33509">
      <w:pPr>
        <w:autoSpaceDE w:val="0"/>
        <w:autoSpaceDN w:val="0"/>
        <w:adjustRightInd w:val="0"/>
        <w:ind w:firstLine="709"/>
        <w:jc w:val="both"/>
        <w:rPr>
          <w:color w:val="000000"/>
        </w:rPr>
      </w:pPr>
      <w:r w:rsidRPr="00DF41B9">
        <w:rPr>
          <w:color w:val="000000"/>
        </w:rPr>
        <w:t xml:space="preserve">Выделяется </w:t>
      </w:r>
      <w:proofErr w:type="spellStart"/>
      <w:r w:rsidRPr="00DF41B9">
        <w:rPr>
          <w:color w:val="000000"/>
        </w:rPr>
        <w:t>децидуальная</w:t>
      </w:r>
      <w:proofErr w:type="spellEnd"/>
      <w:r w:rsidRPr="00DF41B9">
        <w:rPr>
          <w:color w:val="000000"/>
        </w:rPr>
        <w:t xml:space="preserve"> оболочка над эмбрионом, вокруг него и под ним, у стенки матки. </w:t>
      </w:r>
      <w:proofErr w:type="spellStart"/>
      <w:r w:rsidRPr="00DF41B9">
        <w:rPr>
          <w:color w:val="000000"/>
        </w:rPr>
        <w:t>Децидуальная</w:t>
      </w:r>
      <w:proofErr w:type="spellEnd"/>
      <w:r w:rsidRPr="00DF41B9">
        <w:rPr>
          <w:color w:val="000000"/>
        </w:rPr>
        <w:t xml:space="preserve"> оболочка предназначена для защиты и развития плода, </w:t>
      </w:r>
      <w:r w:rsidRPr="00DF41B9">
        <w:rPr>
          <w:color w:val="000000"/>
        </w:rPr>
        <w:lastRenderedPageBreak/>
        <w:t>выполняет трофическую и эндокрин</w:t>
      </w:r>
      <w:r w:rsidRPr="00DF41B9">
        <w:rPr>
          <w:color w:val="000000"/>
        </w:rPr>
        <w:softHyphen/>
        <w:t xml:space="preserve">ную функции. В дальнейшем она превращается в материнскую часть плаценты. Установлено также, что экстракты из </w:t>
      </w:r>
      <w:proofErr w:type="spellStart"/>
      <w:r w:rsidRPr="00DF41B9">
        <w:rPr>
          <w:color w:val="000000"/>
        </w:rPr>
        <w:t>децидуальной</w:t>
      </w:r>
      <w:proofErr w:type="spellEnd"/>
      <w:r w:rsidRPr="00DF41B9">
        <w:rPr>
          <w:color w:val="000000"/>
        </w:rPr>
        <w:t xml:space="preserve"> оболочки подавляют различные иммунологические эф</w:t>
      </w:r>
      <w:r w:rsidRPr="00DF41B9">
        <w:rPr>
          <w:color w:val="000000"/>
        </w:rPr>
        <w:softHyphen/>
        <w:t xml:space="preserve">фекты, способствуя сохранению и развитию эмбриона и плода (предотвращению их отторжения как </w:t>
      </w:r>
      <w:proofErr w:type="spellStart"/>
      <w:r w:rsidRPr="00DF41B9">
        <w:rPr>
          <w:color w:val="000000"/>
        </w:rPr>
        <w:t>гетеротрансплантатов</w:t>
      </w:r>
      <w:proofErr w:type="spellEnd"/>
      <w:r w:rsidRPr="00DF41B9">
        <w:rPr>
          <w:color w:val="000000"/>
        </w:rPr>
        <w:t>), продолжению беременности до срока родов.</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Развитие эмбриона и плода</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Развитие эмбриона и плода начинается с момента оплодо</w:t>
      </w:r>
      <w:r w:rsidRPr="00DF41B9">
        <w:rPr>
          <w:color w:val="000000"/>
        </w:rPr>
        <w:softHyphen/>
        <w:t>творения и продолжается до конца беременности. В течение де</w:t>
      </w:r>
      <w:r w:rsidRPr="00DF41B9">
        <w:rPr>
          <w:color w:val="000000"/>
        </w:rPr>
        <w:softHyphen/>
        <w:t>вяти месяцев внутриутробного развития плод претерпевает са</w:t>
      </w:r>
      <w:r w:rsidRPr="00DF41B9">
        <w:rPr>
          <w:color w:val="000000"/>
        </w:rPr>
        <w:softHyphen/>
        <w:t>мые быстрые и рискованные превращения. Его масса увеличи</w:t>
      </w:r>
      <w:r w:rsidRPr="00DF41B9">
        <w:rPr>
          <w:color w:val="000000"/>
        </w:rPr>
        <w:softHyphen/>
        <w:t>вается более чем в 40 ООО раз, количество клеток достигает не</w:t>
      </w:r>
      <w:r w:rsidRPr="00DF41B9">
        <w:rPr>
          <w:color w:val="000000"/>
        </w:rPr>
        <w:softHyphen/>
        <w:t>скольких миллиардов. Из них дифференцируется в последую</w:t>
      </w:r>
      <w:r w:rsidRPr="00DF41B9">
        <w:rPr>
          <w:color w:val="000000"/>
        </w:rPr>
        <w:softHyphen/>
        <w:t>щем большое число высокоспециализированных органов.</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Во внутриутробном развитии человека условно различают два периода: зародышевый (эмбриональный) и плодный (фетальный).</w:t>
      </w:r>
    </w:p>
    <w:p w:rsidR="00E33509" w:rsidRPr="00DF41B9" w:rsidRDefault="00E33509" w:rsidP="00E33509">
      <w:pPr>
        <w:autoSpaceDE w:val="0"/>
        <w:autoSpaceDN w:val="0"/>
        <w:adjustRightInd w:val="0"/>
        <w:ind w:firstLine="709"/>
        <w:jc w:val="both"/>
        <w:rPr>
          <w:color w:val="000000"/>
        </w:rPr>
      </w:pPr>
      <w:r w:rsidRPr="00DF41B9">
        <w:rPr>
          <w:b/>
          <w:color w:val="000000"/>
        </w:rPr>
        <w:t>Эмбриональный период</w:t>
      </w:r>
      <w:r w:rsidRPr="00DF41B9">
        <w:rPr>
          <w:color w:val="000000"/>
        </w:rPr>
        <w:t xml:space="preserve"> длится от момента опло</w:t>
      </w:r>
      <w:r w:rsidRPr="00DF41B9">
        <w:rPr>
          <w:color w:val="000000"/>
        </w:rPr>
        <w:softHyphen/>
        <w:t>дотворения до 10 - 12 недель беременности. Первые три недели этого периода характеризуются быстрым дроблением яйцеклет</w:t>
      </w:r>
      <w:r w:rsidRPr="00DF41B9">
        <w:rPr>
          <w:color w:val="000000"/>
        </w:rPr>
        <w:softHyphen/>
        <w:t>ки, ее трансформацией в маленький эмбрион, который глубоко внедряется в слизистую оболочку матки, и развитием начальной системы кровообращения. Далее образуются зачатки всех важней</w:t>
      </w:r>
      <w:r w:rsidRPr="00DF41B9">
        <w:rPr>
          <w:color w:val="000000"/>
        </w:rPr>
        <w:softHyphen/>
        <w:t>ших органов и систем, происходит формирование туловища, голо</w:t>
      </w:r>
      <w:r w:rsidRPr="00DF41B9">
        <w:rPr>
          <w:color w:val="000000"/>
        </w:rPr>
        <w:softHyphen/>
        <w:t xml:space="preserve">вы, конечностей. В конце этого периода эмбрион становится плодом, имеющим похожую на ребенка конфигурацию.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Фетальный период</w:t>
      </w:r>
      <w:r w:rsidRPr="00DF41B9">
        <w:rPr>
          <w:color w:val="000000"/>
        </w:rPr>
        <w:t xml:space="preserve"> начинается с третьего месяца беременности </w:t>
      </w:r>
      <w:r w:rsidRPr="00DF41B9">
        <w:rPr>
          <w:bCs/>
          <w:color w:val="000000"/>
        </w:rPr>
        <w:t xml:space="preserve">и </w:t>
      </w:r>
      <w:r w:rsidRPr="00DF41B9">
        <w:rPr>
          <w:color w:val="000000"/>
        </w:rPr>
        <w:t>заканчивается рождением ребенка. Он характе</w:t>
      </w:r>
      <w:r w:rsidRPr="00DF41B9">
        <w:rPr>
          <w:color w:val="000000"/>
        </w:rPr>
        <w:softHyphen/>
        <w:t xml:space="preserve">ризуется быстрым ростом плода, дифференцированием тканей, развитием органов </w:t>
      </w:r>
      <w:r w:rsidRPr="00DF41B9">
        <w:rPr>
          <w:bCs/>
          <w:color w:val="000000"/>
        </w:rPr>
        <w:t>и</w:t>
      </w:r>
      <w:r w:rsidRPr="00DF41B9">
        <w:rPr>
          <w:b/>
          <w:bCs/>
          <w:color w:val="000000"/>
        </w:rPr>
        <w:t xml:space="preserve"> </w:t>
      </w:r>
      <w:r w:rsidRPr="00DF41B9">
        <w:rPr>
          <w:color w:val="000000"/>
        </w:rPr>
        <w:t xml:space="preserve">систем из их зачатков, формированием </w:t>
      </w:r>
      <w:r w:rsidRPr="00DF41B9">
        <w:rPr>
          <w:bCs/>
          <w:color w:val="000000"/>
        </w:rPr>
        <w:t>и</w:t>
      </w:r>
      <w:r w:rsidRPr="00DF41B9">
        <w:rPr>
          <w:b/>
          <w:bCs/>
          <w:color w:val="000000"/>
        </w:rPr>
        <w:t xml:space="preserve"> </w:t>
      </w:r>
      <w:r w:rsidRPr="00DF41B9">
        <w:rPr>
          <w:color w:val="000000"/>
        </w:rPr>
        <w:t xml:space="preserve">становлением </w:t>
      </w:r>
      <w:r w:rsidRPr="00DF41B9">
        <w:rPr>
          <w:bCs/>
          <w:color w:val="000000"/>
        </w:rPr>
        <w:t>новых</w:t>
      </w:r>
      <w:r w:rsidRPr="00DF41B9">
        <w:rPr>
          <w:b/>
          <w:bCs/>
          <w:color w:val="000000"/>
        </w:rPr>
        <w:t xml:space="preserve"> </w:t>
      </w:r>
      <w:r w:rsidRPr="00DF41B9">
        <w:rPr>
          <w:color w:val="000000"/>
        </w:rPr>
        <w:t xml:space="preserve">функциональных систем, обеспечивающих </w:t>
      </w:r>
      <w:r w:rsidRPr="00DF41B9">
        <w:rPr>
          <w:bCs/>
          <w:color w:val="000000"/>
        </w:rPr>
        <w:t>жизнь</w:t>
      </w:r>
      <w:r w:rsidRPr="00DF41B9">
        <w:rPr>
          <w:b/>
          <w:bCs/>
          <w:color w:val="000000"/>
        </w:rPr>
        <w:t xml:space="preserve"> </w:t>
      </w:r>
      <w:r w:rsidRPr="00DF41B9">
        <w:rPr>
          <w:color w:val="000000"/>
        </w:rPr>
        <w:t>плода в утробе матери и ребенка после рождения.</w:t>
      </w:r>
    </w:p>
    <w:p w:rsidR="00E33509" w:rsidRPr="00DF41B9" w:rsidRDefault="00E33509" w:rsidP="00E33509">
      <w:pPr>
        <w:autoSpaceDE w:val="0"/>
        <w:autoSpaceDN w:val="0"/>
        <w:adjustRightInd w:val="0"/>
        <w:ind w:firstLine="709"/>
        <w:jc w:val="both"/>
        <w:rPr>
          <w:bCs/>
          <w:color w:val="000000"/>
        </w:rPr>
      </w:pPr>
    </w:p>
    <w:p w:rsidR="00E33509" w:rsidRPr="00DF41B9" w:rsidRDefault="0013229D" w:rsidP="00E33509">
      <w:pPr>
        <w:autoSpaceDE w:val="0"/>
        <w:autoSpaceDN w:val="0"/>
        <w:adjustRightInd w:val="0"/>
        <w:ind w:firstLine="709"/>
        <w:jc w:val="both"/>
        <w:rPr>
          <w:color w:val="000000"/>
        </w:rPr>
      </w:pPr>
      <w:r w:rsidRPr="00DF41B9">
        <w:rPr>
          <w:bCs/>
          <w:noProof/>
          <w:color w:val="000000"/>
        </w:rPr>
        <w:drawing>
          <wp:anchor distT="0" distB="0" distL="114300" distR="114300" simplePos="0" relativeHeight="251677696" behindDoc="1" locked="0" layoutInCell="1" allowOverlap="1">
            <wp:simplePos x="0" y="0"/>
            <wp:positionH relativeFrom="column">
              <wp:posOffset>4012565</wp:posOffset>
            </wp:positionH>
            <wp:positionV relativeFrom="paragraph">
              <wp:posOffset>31115</wp:posOffset>
            </wp:positionV>
            <wp:extent cx="1713230" cy="2495550"/>
            <wp:effectExtent l="19050" t="0" r="1270" b="0"/>
            <wp:wrapTight wrapText="bothSides">
              <wp:wrapPolygon edited="0">
                <wp:start x="-240" y="0"/>
                <wp:lineTo x="-240" y="21435"/>
                <wp:lineTo x="21616" y="21435"/>
                <wp:lineTo x="21616" y="0"/>
                <wp:lineTo x="-240" y="0"/>
              </wp:wrapPolygon>
            </wp:wrapTight>
            <wp:docPr id="30" name="imgb" descr="http://www.webpolyglot.ru/evolution/human05/li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webpolyglot.ru/evolution/human05/live1.jpg"/>
                    <pic:cNvPicPr>
                      <a:picLocks noChangeAspect="1" noChangeArrowheads="1"/>
                    </pic:cNvPicPr>
                  </pic:nvPicPr>
                  <pic:blipFill>
                    <a:blip r:embed="rId29" r:link="rId30" cstate="print"/>
                    <a:srcRect/>
                    <a:stretch>
                      <a:fillRect/>
                    </a:stretch>
                  </pic:blipFill>
                  <pic:spPr bwMode="auto">
                    <a:xfrm>
                      <a:off x="0" y="0"/>
                      <a:ext cx="1713230" cy="2495550"/>
                    </a:xfrm>
                    <a:prstGeom prst="rect">
                      <a:avLst/>
                    </a:prstGeom>
                    <a:noFill/>
                    <a:ln w="9525">
                      <a:noFill/>
                      <a:miter lim="800000"/>
                      <a:headEnd/>
                      <a:tailEnd/>
                    </a:ln>
                  </pic:spPr>
                </pic:pic>
              </a:graphicData>
            </a:graphic>
          </wp:anchor>
        </w:drawing>
      </w:r>
      <w:r w:rsidR="00E33509" w:rsidRPr="00DF41B9">
        <w:rPr>
          <w:bCs/>
          <w:color w:val="000000"/>
        </w:rPr>
        <w:t>К</w:t>
      </w:r>
      <w:r w:rsidR="00E33509" w:rsidRPr="00DF41B9">
        <w:rPr>
          <w:b/>
          <w:bCs/>
          <w:color w:val="000000"/>
        </w:rPr>
        <w:t xml:space="preserve"> </w:t>
      </w:r>
      <w:r w:rsidR="00E33509" w:rsidRPr="00DF41B9">
        <w:rPr>
          <w:color w:val="000000"/>
        </w:rPr>
        <w:t>концу первых суток после оплодотворения начинается дробление. Оно продолжается по мере продвижения зародыша по трубе к матке в течение 3-4 суток. В процессе полного не</w:t>
      </w:r>
      <w:r w:rsidR="00E33509" w:rsidRPr="00DF41B9">
        <w:rPr>
          <w:color w:val="000000"/>
        </w:rPr>
        <w:softHyphen/>
        <w:t>равномерного асинхронного дробления зиготы человека на 3 -4-е сутки образуется морула, из которой начинает формиро</w:t>
      </w:r>
      <w:r w:rsidR="00E33509" w:rsidRPr="00DF41B9">
        <w:rPr>
          <w:color w:val="000000"/>
        </w:rPr>
        <w:softHyphen/>
        <w:t xml:space="preserve">ваться </w:t>
      </w:r>
      <w:proofErr w:type="spellStart"/>
      <w:r w:rsidR="00E33509" w:rsidRPr="00DF41B9">
        <w:rPr>
          <w:color w:val="000000"/>
        </w:rPr>
        <w:t>бластоциста</w:t>
      </w:r>
      <w:proofErr w:type="spellEnd"/>
      <w:r w:rsidR="00E33509" w:rsidRPr="00DF41B9">
        <w:rPr>
          <w:color w:val="000000"/>
        </w:rPr>
        <w:t xml:space="preserve"> (пузырек, заполненный жидкостью). </w:t>
      </w:r>
      <w:proofErr w:type="gramStart"/>
      <w:r w:rsidR="00E33509" w:rsidRPr="00DF41B9">
        <w:rPr>
          <w:color w:val="000000"/>
        </w:rPr>
        <w:t>По</w:t>
      </w:r>
      <w:r w:rsidR="00E33509" w:rsidRPr="00DF41B9">
        <w:rPr>
          <w:color w:val="000000"/>
        </w:rPr>
        <w:softHyphen/>
        <w:t>следняя</w:t>
      </w:r>
      <w:proofErr w:type="gramEnd"/>
      <w:r w:rsidR="00E33509" w:rsidRPr="00DF41B9">
        <w:rPr>
          <w:color w:val="000000"/>
        </w:rPr>
        <w:t xml:space="preserve"> имплантируется в слизистую оболочку матки в пе</w:t>
      </w:r>
      <w:r w:rsidR="00E33509" w:rsidRPr="00DF41B9">
        <w:rPr>
          <w:color w:val="000000"/>
        </w:rPr>
        <w:softHyphen/>
        <w:t>риод между шестыми и седьмыми сутками после оплодотворе</w:t>
      </w:r>
      <w:r w:rsidR="00E33509" w:rsidRPr="00DF41B9">
        <w:rPr>
          <w:color w:val="000000"/>
        </w:rPr>
        <w:softHyphen/>
        <w:t>ния.</w:t>
      </w:r>
    </w:p>
    <w:p w:rsidR="00E33509" w:rsidRPr="00DF41B9" w:rsidRDefault="00E33509" w:rsidP="00E33509">
      <w:pPr>
        <w:autoSpaceDE w:val="0"/>
        <w:autoSpaceDN w:val="0"/>
        <w:adjustRightInd w:val="0"/>
        <w:ind w:firstLine="709"/>
        <w:jc w:val="both"/>
        <w:rPr>
          <w:color w:val="000000"/>
        </w:rPr>
      </w:pPr>
      <w:r w:rsidRPr="00DF41B9">
        <w:rPr>
          <w:color w:val="000000"/>
        </w:rPr>
        <w:t>К концу 2-й недели беременности формируется зародыше</w:t>
      </w:r>
      <w:r w:rsidRPr="00DF41B9">
        <w:rPr>
          <w:color w:val="000000"/>
        </w:rPr>
        <w:softHyphen/>
        <w:t>вый диск, состоящий из двух слоев: нижнего энтобласта и верх</w:t>
      </w:r>
      <w:r w:rsidRPr="00DF41B9">
        <w:rPr>
          <w:color w:val="000000"/>
        </w:rPr>
        <w:softHyphen/>
        <w:t xml:space="preserve">него эктобласта. Зародышевый диск покрыт сверху клетками </w:t>
      </w:r>
      <w:proofErr w:type="spellStart"/>
      <w:r w:rsidRPr="00DF41B9">
        <w:rPr>
          <w:color w:val="000000"/>
        </w:rPr>
        <w:t>трофобласта</w:t>
      </w:r>
      <w:proofErr w:type="spellEnd"/>
      <w:r w:rsidRPr="00DF41B9">
        <w:rPr>
          <w:color w:val="000000"/>
        </w:rPr>
        <w:t>, которые служат источником образования будущей плаценты.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roofErr w:type="spellStart"/>
      <w:r w:rsidRPr="00DF41B9">
        <w:rPr>
          <w:color w:val="000000"/>
        </w:rPr>
        <w:t>Эктобластический</w:t>
      </w:r>
      <w:proofErr w:type="spellEnd"/>
      <w:r w:rsidRPr="00DF41B9">
        <w:rPr>
          <w:color w:val="000000"/>
        </w:rPr>
        <w:t xml:space="preserve"> пузырек с помощью ножки связан с </w:t>
      </w:r>
      <w:proofErr w:type="spellStart"/>
      <w:r w:rsidRPr="00DF41B9">
        <w:rPr>
          <w:color w:val="000000"/>
        </w:rPr>
        <w:t>трофобластом</w:t>
      </w:r>
      <w:proofErr w:type="spellEnd"/>
      <w:r w:rsidRPr="00DF41B9">
        <w:rPr>
          <w:color w:val="000000"/>
        </w:rPr>
        <w:t xml:space="preserve">, из него образуется амниотическая полость, стенкой которой является амниотическая оболочка. </w:t>
      </w:r>
      <w:proofErr w:type="spellStart"/>
      <w:r w:rsidRPr="00DF41B9">
        <w:rPr>
          <w:color w:val="000000"/>
        </w:rPr>
        <w:t>Энтобластический</w:t>
      </w:r>
      <w:proofErr w:type="spellEnd"/>
      <w:r w:rsidRPr="00DF41B9">
        <w:rPr>
          <w:color w:val="000000"/>
        </w:rPr>
        <w:t xml:space="preserve"> пузырек превращается в желточную полость. Клетки эктобласта и </w:t>
      </w:r>
      <w:r w:rsidRPr="00DF41B9">
        <w:rPr>
          <w:color w:val="000000"/>
        </w:rPr>
        <w:lastRenderedPageBreak/>
        <w:t xml:space="preserve">энтобласта, расположенные между амниотическим </w:t>
      </w:r>
      <w:r w:rsidRPr="00DF41B9">
        <w:rPr>
          <w:bCs/>
          <w:color w:val="000000"/>
        </w:rPr>
        <w:t>и</w:t>
      </w:r>
      <w:r w:rsidRPr="00DF41B9">
        <w:rPr>
          <w:b/>
          <w:bCs/>
          <w:color w:val="000000"/>
        </w:rPr>
        <w:t xml:space="preserve"> </w:t>
      </w:r>
      <w:r w:rsidRPr="00DF41B9">
        <w:rPr>
          <w:color w:val="000000"/>
        </w:rPr>
        <w:t>желточ</w:t>
      </w:r>
      <w:r w:rsidRPr="00DF41B9">
        <w:rPr>
          <w:color w:val="000000"/>
        </w:rPr>
        <w:softHyphen/>
        <w:t xml:space="preserve">ным пузырьками, образуют зачаток зародыша, состоящий из трех листков эктобласта, </w:t>
      </w:r>
      <w:proofErr w:type="spellStart"/>
      <w:r w:rsidRPr="00DF41B9">
        <w:rPr>
          <w:color w:val="000000"/>
        </w:rPr>
        <w:t>мезобласта</w:t>
      </w:r>
      <w:proofErr w:type="spellEnd"/>
      <w:r w:rsidRPr="00DF41B9">
        <w:rPr>
          <w:color w:val="000000"/>
        </w:rPr>
        <w:t xml:space="preserve"> и энтобласта. Это и есть основные структуры зародыша. Из эктобласта образуются нерв</w:t>
      </w:r>
      <w:r w:rsidRPr="00DF41B9">
        <w:rPr>
          <w:color w:val="000000"/>
        </w:rPr>
        <w:softHyphen/>
        <w:t xml:space="preserve">ная ткань и эпидермис; из </w:t>
      </w:r>
      <w:proofErr w:type="spellStart"/>
      <w:r w:rsidRPr="00DF41B9">
        <w:rPr>
          <w:color w:val="000000"/>
        </w:rPr>
        <w:t>мезобласта</w:t>
      </w:r>
      <w:proofErr w:type="spellEnd"/>
      <w:r w:rsidRPr="00DF41B9">
        <w:rPr>
          <w:color w:val="000000"/>
        </w:rPr>
        <w:t xml:space="preserve"> - скелет, мышцы, соеди</w:t>
      </w:r>
      <w:r w:rsidRPr="00DF41B9">
        <w:rPr>
          <w:color w:val="000000"/>
        </w:rPr>
        <w:softHyphen/>
        <w:t>нительная ткань и система кровообращения. Производными эн</w:t>
      </w:r>
      <w:r w:rsidRPr="00DF41B9">
        <w:rPr>
          <w:color w:val="000000"/>
        </w:rPr>
        <w:softHyphen/>
        <w:t>тобласта являются пищеварительные железы, эпителий пищева</w:t>
      </w:r>
      <w:r w:rsidRPr="00DF41B9">
        <w:rPr>
          <w:color w:val="000000"/>
        </w:rPr>
        <w:softHyphen/>
        <w:t>рительного тракта и эпителий дыхательных путей.</w:t>
      </w:r>
    </w:p>
    <w:p w:rsidR="00E33509" w:rsidRPr="00DF41B9" w:rsidRDefault="00E33509" w:rsidP="00E33509">
      <w:pPr>
        <w:ind w:firstLine="709"/>
        <w:jc w:val="both"/>
        <w:rPr>
          <w:color w:val="000000"/>
        </w:rPr>
      </w:pPr>
      <w:r w:rsidRPr="00DF41B9">
        <w:rPr>
          <w:color w:val="000000"/>
        </w:rPr>
        <w:t>Одновременно с развитием оболочек из заднего конца пер</w:t>
      </w:r>
      <w:r w:rsidRPr="00DF41B9">
        <w:rPr>
          <w:color w:val="000000"/>
        </w:rPr>
        <w:softHyphen/>
        <w:t xml:space="preserve">вичной кишки зародыша образуется аллантоис. Он связывается с ворсинчатой оболочкой (хорионом) той же ножкой, которая соединяла амниотический пузырек с </w:t>
      </w:r>
      <w:proofErr w:type="spellStart"/>
      <w:r w:rsidRPr="00DF41B9">
        <w:rPr>
          <w:color w:val="000000"/>
        </w:rPr>
        <w:t>трофобластом</w:t>
      </w:r>
      <w:proofErr w:type="spellEnd"/>
      <w:r w:rsidRPr="00DF41B9">
        <w:rPr>
          <w:color w:val="000000"/>
        </w:rPr>
        <w:t>. По аллантоису проходят сосуды из тела зародыша к ворсинчатой обо</w:t>
      </w:r>
      <w:r w:rsidRPr="00DF41B9">
        <w:rPr>
          <w:color w:val="000000"/>
        </w:rPr>
        <w:softHyphen/>
        <w:t xml:space="preserve">лочке, они врастают в каждую ворсину хориона. Таким </w:t>
      </w:r>
      <w:proofErr w:type="gramStart"/>
      <w:r w:rsidRPr="00DF41B9">
        <w:rPr>
          <w:color w:val="000000"/>
        </w:rPr>
        <w:t>образом</w:t>
      </w:r>
      <w:proofErr w:type="gramEnd"/>
      <w:r w:rsidRPr="00DF41B9">
        <w:rPr>
          <w:color w:val="000000"/>
        </w:rPr>
        <w:t xml:space="preserve"> формируется </w:t>
      </w:r>
      <w:proofErr w:type="spellStart"/>
      <w:r w:rsidRPr="00DF41B9">
        <w:rPr>
          <w:color w:val="000000"/>
        </w:rPr>
        <w:t>васкуляризация</w:t>
      </w:r>
      <w:proofErr w:type="spellEnd"/>
      <w:r w:rsidRPr="00DF41B9">
        <w:rPr>
          <w:color w:val="000000"/>
        </w:rPr>
        <w:t xml:space="preserve"> хориона (</w:t>
      </w:r>
      <w:proofErr w:type="spellStart"/>
      <w:r w:rsidRPr="00DF41B9">
        <w:rPr>
          <w:color w:val="000000"/>
        </w:rPr>
        <w:t>аллантохориальное</w:t>
      </w:r>
      <w:proofErr w:type="spellEnd"/>
      <w:r w:rsidRPr="00DF41B9">
        <w:rPr>
          <w:color w:val="000000"/>
        </w:rPr>
        <w:t xml:space="preserve"> кро</w:t>
      </w:r>
      <w:r w:rsidRPr="00DF41B9">
        <w:rPr>
          <w:color w:val="000000"/>
        </w:rPr>
        <w:softHyphen/>
        <w:t xml:space="preserve">вообращение зародыша). </w:t>
      </w:r>
    </w:p>
    <w:p w:rsidR="00E33509" w:rsidRPr="00DF41B9" w:rsidRDefault="00E33509" w:rsidP="00E33509">
      <w:pPr>
        <w:autoSpaceDE w:val="0"/>
        <w:autoSpaceDN w:val="0"/>
        <w:adjustRightInd w:val="0"/>
        <w:ind w:firstLine="709"/>
        <w:jc w:val="both"/>
        <w:rPr>
          <w:color w:val="000000"/>
        </w:rPr>
      </w:pPr>
      <w:r w:rsidRPr="00DF41B9">
        <w:rPr>
          <w:color w:val="000000"/>
        </w:rPr>
        <w:t>После 3-й недели и до 3-го месяца беремен</w:t>
      </w:r>
      <w:r w:rsidRPr="00DF41B9">
        <w:rPr>
          <w:color w:val="000000"/>
        </w:rPr>
        <w:softHyphen/>
        <w:t>ности клетки всех трех слоев претерпевают специфические трансформации, приводящие к образованию различных орга</w:t>
      </w:r>
      <w:r w:rsidRPr="00DF41B9">
        <w:rPr>
          <w:color w:val="000000"/>
        </w:rPr>
        <w:softHyphen/>
        <w:t>нов.</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Кровь и </w:t>
      </w:r>
      <w:proofErr w:type="gramStart"/>
      <w:r w:rsidRPr="00DF41B9">
        <w:rPr>
          <w:i/>
          <w:iCs/>
          <w:color w:val="000000"/>
        </w:rPr>
        <w:t>сердечно-сосудистая</w:t>
      </w:r>
      <w:proofErr w:type="gramEnd"/>
      <w:r w:rsidRPr="00DF41B9">
        <w:rPr>
          <w:i/>
          <w:iCs/>
          <w:color w:val="000000"/>
        </w:rPr>
        <w:t xml:space="preserve"> система </w:t>
      </w:r>
      <w:r w:rsidRPr="00DF41B9">
        <w:rPr>
          <w:color w:val="000000"/>
        </w:rPr>
        <w:t xml:space="preserve">развиваются из </w:t>
      </w:r>
      <w:proofErr w:type="spellStart"/>
      <w:r w:rsidRPr="00DF41B9">
        <w:rPr>
          <w:color w:val="000000"/>
        </w:rPr>
        <w:t>мезо</w:t>
      </w:r>
      <w:r w:rsidRPr="00DF41B9">
        <w:rPr>
          <w:color w:val="000000"/>
        </w:rPr>
        <w:softHyphen/>
        <w:t>бласта</w:t>
      </w:r>
      <w:proofErr w:type="spellEnd"/>
      <w:r w:rsidRPr="00DF41B9">
        <w:rPr>
          <w:color w:val="000000"/>
        </w:rPr>
        <w:t>. Их дифференцировка начинается на 18 - 19-й день, к 24-му дню беременности прослеживается сокращение сердеч</w:t>
      </w:r>
      <w:r w:rsidRPr="00DF41B9">
        <w:rPr>
          <w:color w:val="000000"/>
        </w:rPr>
        <w:softHyphen/>
        <w:t>ной трубки. В начале 4-й недели внешняя и внутренняя эмбрио</w:t>
      </w:r>
      <w:r w:rsidRPr="00DF41B9">
        <w:rPr>
          <w:color w:val="000000"/>
        </w:rPr>
        <w:softHyphen/>
        <w:t>нальные сосудистые сети соединяются между собой. Основные их структуры дифференцируются к концу 5-й недели.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С изменением метаболических потребностей эмбриона, пло</w:t>
      </w:r>
      <w:r w:rsidRPr="00DF41B9">
        <w:rPr>
          <w:color w:val="000000"/>
        </w:rPr>
        <w:softHyphen/>
        <w:t>да, новорожденного происходит последовательное формирова</w:t>
      </w:r>
      <w:r w:rsidRPr="00DF41B9">
        <w:rPr>
          <w:color w:val="000000"/>
        </w:rPr>
        <w:softHyphen/>
        <w:t>ние трех систем кровообращения:</w:t>
      </w:r>
    </w:p>
    <w:p w:rsidR="00E33509" w:rsidRPr="00DF41B9" w:rsidRDefault="00E33509" w:rsidP="00E33509">
      <w:pPr>
        <w:autoSpaceDE w:val="0"/>
        <w:autoSpaceDN w:val="0"/>
        <w:adjustRightInd w:val="0"/>
        <w:ind w:firstLine="709"/>
        <w:jc w:val="both"/>
        <w:rPr>
          <w:color w:val="000000"/>
        </w:rPr>
      </w:pPr>
      <w:r w:rsidRPr="00DF41B9">
        <w:rPr>
          <w:color w:val="000000"/>
        </w:rPr>
        <w:t>• системы желточного кровообращения в период, когда эм</w:t>
      </w:r>
      <w:r w:rsidRPr="00DF41B9">
        <w:rPr>
          <w:color w:val="000000"/>
        </w:rPr>
        <w:softHyphen/>
        <w:t>брион живет за счет своих запасов;</w:t>
      </w:r>
    </w:p>
    <w:p w:rsidR="00E33509" w:rsidRPr="00DF41B9" w:rsidRDefault="00E33509" w:rsidP="00E33509">
      <w:pPr>
        <w:autoSpaceDE w:val="0"/>
        <w:autoSpaceDN w:val="0"/>
        <w:adjustRightInd w:val="0"/>
        <w:ind w:firstLine="709"/>
        <w:jc w:val="both"/>
        <w:rPr>
          <w:color w:val="000000"/>
        </w:rPr>
      </w:pPr>
      <w:r w:rsidRPr="00DF41B9">
        <w:rPr>
          <w:color w:val="000000"/>
        </w:rPr>
        <w:t>• системы плацентарного кровообращения, которая образует промежуточный орган между организмами матери и плода;</w:t>
      </w:r>
    </w:p>
    <w:p w:rsidR="00E33509" w:rsidRPr="00DF41B9" w:rsidRDefault="00E33509" w:rsidP="00E33509">
      <w:pPr>
        <w:autoSpaceDE w:val="0"/>
        <w:autoSpaceDN w:val="0"/>
        <w:adjustRightInd w:val="0"/>
        <w:ind w:firstLine="709"/>
        <w:jc w:val="both"/>
        <w:rPr>
          <w:color w:val="000000"/>
        </w:rPr>
      </w:pPr>
      <w:r w:rsidRPr="00DF41B9">
        <w:rPr>
          <w:color w:val="000000"/>
        </w:rPr>
        <w:t>• системы, посредством которой органы самого новорожден</w:t>
      </w:r>
      <w:r w:rsidRPr="00DF41B9">
        <w:rPr>
          <w:color w:val="000000"/>
        </w:rPr>
        <w:softHyphen/>
        <w:t>ного обеспечивают ему автономное выживание.</w:t>
      </w:r>
    </w:p>
    <w:p w:rsidR="00E33509" w:rsidRPr="00DF41B9" w:rsidRDefault="00E33509" w:rsidP="00E33509">
      <w:pPr>
        <w:autoSpaceDE w:val="0"/>
        <w:autoSpaceDN w:val="0"/>
        <w:adjustRightInd w:val="0"/>
        <w:ind w:firstLine="709"/>
        <w:jc w:val="both"/>
        <w:rPr>
          <w:color w:val="000000"/>
        </w:rPr>
      </w:pPr>
      <w:r w:rsidRPr="00DF41B9">
        <w:rPr>
          <w:color w:val="000000"/>
        </w:rPr>
        <w:t>Так как газообмен плода во время внутриутробной жизни обеспечивается преимущественно плацентой, а не легкими, двойная система кровообращения, которая заканчивает фор</w:t>
      </w:r>
      <w:r w:rsidRPr="00DF41B9">
        <w:rPr>
          <w:color w:val="000000"/>
        </w:rPr>
        <w:softHyphen/>
        <w:t>мироваться к концу 2-го месяца беременности, не функциони</w:t>
      </w:r>
      <w:r w:rsidRPr="00DF41B9">
        <w:rPr>
          <w:color w:val="000000"/>
        </w:rPr>
        <w:softHyphen/>
        <w:t>рует до рождения ребенка. Кровь минует сосуды легких благо</w:t>
      </w:r>
      <w:r w:rsidRPr="00DF41B9">
        <w:rPr>
          <w:color w:val="000000"/>
        </w:rPr>
        <w:softHyphen/>
        <w:t>даря овальному отверстию и артериальному (</w:t>
      </w:r>
      <w:proofErr w:type="spellStart"/>
      <w:r w:rsidRPr="00DF41B9">
        <w:rPr>
          <w:color w:val="000000"/>
        </w:rPr>
        <w:t>боталлову</w:t>
      </w:r>
      <w:proofErr w:type="spellEnd"/>
      <w:r w:rsidRPr="00DF41B9">
        <w:rPr>
          <w:color w:val="000000"/>
        </w:rPr>
        <w:t>) про</w:t>
      </w:r>
      <w:r w:rsidRPr="00DF41B9">
        <w:rPr>
          <w:color w:val="000000"/>
        </w:rPr>
        <w:softHyphen/>
        <w:t>току. Через эти анатомические структуры большая ее часть попадает сразу из правого в левое предсердие. С началом функционирования легочного дыхания происходит закрытие овального отверстия и заращение арте</w:t>
      </w:r>
      <w:r w:rsidRPr="00DF41B9">
        <w:rPr>
          <w:color w:val="000000"/>
        </w:rPr>
        <w:softHyphen/>
        <w:t>риального протока.</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Головной и спинной мозг, периферические нервы </w:t>
      </w:r>
      <w:r w:rsidRPr="00DF41B9">
        <w:rPr>
          <w:color w:val="000000"/>
        </w:rPr>
        <w:t xml:space="preserve">происходят из эктобласта. Дифференцировка этих структур начинается с 17-го дня беременности, когда образуется </w:t>
      </w:r>
      <w:proofErr w:type="spellStart"/>
      <w:r w:rsidRPr="00DF41B9">
        <w:rPr>
          <w:color w:val="000000"/>
        </w:rPr>
        <w:t>невральный</w:t>
      </w:r>
      <w:proofErr w:type="spellEnd"/>
      <w:r w:rsidRPr="00DF41B9">
        <w:rPr>
          <w:color w:val="000000"/>
        </w:rPr>
        <w:t xml:space="preserve"> эктобласт. Он дает начало нервной трубке, из которой формируется нервная система. С 25-го дня беременности начинается развитие голов</w:t>
      </w:r>
      <w:r w:rsidRPr="00DF41B9">
        <w:rPr>
          <w:color w:val="000000"/>
        </w:rPr>
        <w:softHyphen/>
        <w:t>ного мозга. Его окончательное формирование происходит на 7-м месяце беременности.</w:t>
      </w:r>
    </w:p>
    <w:p w:rsidR="00E33509" w:rsidRPr="00DF41B9" w:rsidRDefault="00E33509" w:rsidP="00E33509">
      <w:pPr>
        <w:autoSpaceDE w:val="0"/>
        <w:autoSpaceDN w:val="0"/>
        <w:adjustRightInd w:val="0"/>
        <w:ind w:firstLine="709"/>
        <w:jc w:val="both"/>
        <w:rPr>
          <w:color w:val="000000"/>
        </w:rPr>
      </w:pPr>
      <w:r w:rsidRPr="00DF41B9">
        <w:rPr>
          <w:color w:val="000000"/>
        </w:rPr>
        <w:t>Элементы рефлекторной дуги обнаружены на 2-м месяце бе</w:t>
      </w:r>
      <w:r w:rsidRPr="00DF41B9">
        <w:rPr>
          <w:color w:val="000000"/>
        </w:rPr>
        <w:softHyphen/>
        <w:t>ременности. С 10 недель появляются рефлексы, вызванные раз</w:t>
      </w:r>
      <w:r w:rsidRPr="00DF41B9">
        <w:rPr>
          <w:color w:val="000000"/>
        </w:rPr>
        <w:softHyphen/>
        <w:t xml:space="preserve">дражением участков кожи. На 4 - 5-й неделе беременности происходит закладка </w:t>
      </w:r>
      <w:r w:rsidRPr="00DF41B9">
        <w:rPr>
          <w:i/>
          <w:iCs/>
          <w:color w:val="000000"/>
        </w:rPr>
        <w:t>гипо</w:t>
      </w:r>
      <w:r w:rsidRPr="00DF41B9">
        <w:rPr>
          <w:i/>
          <w:iCs/>
          <w:color w:val="000000"/>
        </w:rPr>
        <w:softHyphen/>
        <w:t xml:space="preserve">физа. </w:t>
      </w:r>
      <w:r w:rsidRPr="00DF41B9">
        <w:rPr>
          <w:color w:val="000000"/>
        </w:rPr>
        <w:t xml:space="preserve">Закладка и развитие зачатков </w:t>
      </w:r>
      <w:r w:rsidRPr="00DF41B9">
        <w:rPr>
          <w:i/>
          <w:iCs/>
          <w:color w:val="000000"/>
        </w:rPr>
        <w:t xml:space="preserve">щитовидной и </w:t>
      </w:r>
      <w:proofErr w:type="spellStart"/>
      <w:proofErr w:type="gramStart"/>
      <w:r w:rsidRPr="00DF41B9">
        <w:rPr>
          <w:i/>
          <w:iCs/>
          <w:color w:val="000000"/>
        </w:rPr>
        <w:t>паращито</w:t>
      </w:r>
      <w:proofErr w:type="spellEnd"/>
      <w:r w:rsidRPr="00DF41B9">
        <w:rPr>
          <w:i/>
          <w:iCs/>
          <w:color w:val="000000"/>
        </w:rPr>
        <w:t>-видных</w:t>
      </w:r>
      <w:proofErr w:type="gramEnd"/>
      <w:r w:rsidRPr="00DF41B9">
        <w:rPr>
          <w:i/>
          <w:iCs/>
          <w:color w:val="000000"/>
        </w:rPr>
        <w:t xml:space="preserve"> желез </w:t>
      </w:r>
      <w:r w:rsidRPr="00DF41B9">
        <w:rPr>
          <w:color w:val="000000"/>
        </w:rPr>
        <w:t xml:space="preserve">происходит на 3 - 4-й неделе беременности из выпячивания стенки глотки. </w:t>
      </w:r>
      <w:r w:rsidRPr="00DF41B9">
        <w:rPr>
          <w:i/>
          <w:iCs/>
          <w:color w:val="000000"/>
        </w:rPr>
        <w:t xml:space="preserve">Надпочечники </w:t>
      </w:r>
      <w:r w:rsidRPr="00DF41B9">
        <w:rPr>
          <w:color w:val="000000"/>
        </w:rPr>
        <w:t>закладываются у за</w:t>
      </w:r>
      <w:r w:rsidRPr="00DF41B9">
        <w:rPr>
          <w:color w:val="000000"/>
        </w:rPr>
        <w:softHyphen/>
        <w:t>родыша человека с 5-й по 7-ю неделю беременности.</w:t>
      </w:r>
    </w:p>
    <w:p w:rsidR="00E33509" w:rsidRPr="00DF41B9" w:rsidRDefault="00E33509" w:rsidP="00E33509">
      <w:pPr>
        <w:autoSpaceDE w:val="0"/>
        <w:autoSpaceDN w:val="0"/>
        <w:adjustRightInd w:val="0"/>
        <w:ind w:firstLine="709"/>
        <w:jc w:val="both"/>
        <w:rPr>
          <w:color w:val="000000"/>
        </w:rPr>
      </w:pPr>
      <w:r w:rsidRPr="00DF41B9">
        <w:rPr>
          <w:i/>
          <w:iCs/>
          <w:color w:val="000000"/>
        </w:rPr>
        <w:lastRenderedPageBreak/>
        <w:t xml:space="preserve">Желудочно-кишечный тракт </w:t>
      </w:r>
      <w:r w:rsidRPr="00DF41B9">
        <w:rPr>
          <w:color w:val="000000"/>
        </w:rPr>
        <w:t>формируется из энтобласта. На 4-й неделе эмбриогенеза появляется зачаток желудка, а к 8-й неделе - все его основные отделы. Тонкая и толстая кишки бе</w:t>
      </w:r>
      <w:r w:rsidRPr="00DF41B9">
        <w:rPr>
          <w:color w:val="000000"/>
        </w:rPr>
        <w:softHyphen/>
        <w:t>рут начало из эпителия кишечной трубки соответственно на 5-й и 6 - 7-й неделях беременности. В конце 3-й недели эмбриоге</w:t>
      </w:r>
      <w:r w:rsidRPr="00DF41B9">
        <w:rPr>
          <w:color w:val="000000"/>
        </w:rPr>
        <w:softHyphen/>
        <w:t>неза образуется зачаток печени.</w:t>
      </w: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Система дыхания </w:t>
      </w:r>
      <w:r w:rsidRPr="00DF41B9">
        <w:rPr>
          <w:color w:val="000000"/>
        </w:rPr>
        <w:t>развивается из энт</w:t>
      </w:r>
      <w:proofErr w:type="gramStart"/>
      <w:r w:rsidRPr="00DF41B9">
        <w:rPr>
          <w:color w:val="000000"/>
        </w:rPr>
        <w:t>о-</w:t>
      </w:r>
      <w:proofErr w:type="gramEnd"/>
      <w:r w:rsidRPr="00DF41B9">
        <w:rPr>
          <w:color w:val="000000"/>
        </w:rPr>
        <w:t xml:space="preserve"> и </w:t>
      </w:r>
      <w:proofErr w:type="spellStart"/>
      <w:r w:rsidRPr="00DF41B9">
        <w:rPr>
          <w:color w:val="000000"/>
        </w:rPr>
        <w:t>мезобласта</w:t>
      </w:r>
      <w:proofErr w:type="spellEnd"/>
      <w:r w:rsidRPr="00DF41B9">
        <w:rPr>
          <w:color w:val="000000"/>
        </w:rPr>
        <w:t xml:space="preserve"> с 3-й недели до 6-го месяца беременности.</w:t>
      </w: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Почки </w:t>
      </w:r>
      <w:r w:rsidRPr="00DF41B9">
        <w:rPr>
          <w:color w:val="000000"/>
        </w:rPr>
        <w:t xml:space="preserve">образуются из </w:t>
      </w:r>
      <w:proofErr w:type="spellStart"/>
      <w:r w:rsidRPr="00DF41B9">
        <w:rPr>
          <w:color w:val="000000"/>
        </w:rPr>
        <w:t>мезобласта</w:t>
      </w:r>
      <w:proofErr w:type="spellEnd"/>
      <w:r w:rsidRPr="00DF41B9">
        <w:rPr>
          <w:color w:val="000000"/>
        </w:rPr>
        <w:t xml:space="preserve">. В эмбриональном периоде различают три парных выделительных органа: </w:t>
      </w:r>
      <w:proofErr w:type="spellStart"/>
      <w:r w:rsidRPr="00DF41B9">
        <w:rPr>
          <w:color w:val="000000"/>
        </w:rPr>
        <w:t>предпочку</w:t>
      </w:r>
      <w:proofErr w:type="spellEnd"/>
      <w:r w:rsidRPr="00DF41B9">
        <w:rPr>
          <w:color w:val="000000"/>
        </w:rPr>
        <w:t xml:space="preserve"> (</w:t>
      </w:r>
      <w:proofErr w:type="spellStart"/>
      <w:r w:rsidRPr="00DF41B9">
        <w:rPr>
          <w:color w:val="000000"/>
          <w:lang w:val="en-US"/>
        </w:rPr>
        <w:t>pronephros</w:t>
      </w:r>
      <w:proofErr w:type="spellEnd"/>
      <w:r w:rsidRPr="00DF41B9">
        <w:rPr>
          <w:color w:val="000000"/>
        </w:rPr>
        <w:t xml:space="preserve">), первичную почку и окончательную почку. В качестве мочевыделительного органа </w:t>
      </w:r>
      <w:proofErr w:type="spellStart"/>
      <w:r w:rsidRPr="00DF41B9">
        <w:rPr>
          <w:color w:val="000000"/>
        </w:rPr>
        <w:t>предпочка</w:t>
      </w:r>
      <w:proofErr w:type="spellEnd"/>
      <w:r w:rsidRPr="00DF41B9">
        <w:rPr>
          <w:color w:val="000000"/>
        </w:rPr>
        <w:t xml:space="preserve"> не функционирует и подвергается обратному разви</w:t>
      </w:r>
      <w:r w:rsidRPr="00DF41B9">
        <w:rPr>
          <w:color w:val="000000"/>
        </w:rPr>
        <w:softHyphen/>
        <w:t>тию в конце 4-й недели. В большом периоде эмбриогенеза ос</w:t>
      </w:r>
      <w:r w:rsidRPr="00DF41B9">
        <w:rPr>
          <w:color w:val="000000"/>
        </w:rPr>
        <w:softHyphen/>
        <w:t xml:space="preserve">новным выделительным органом является первичная почка. Она дифференцируется в течение 4-й недели и регрессирует к концу </w:t>
      </w:r>
      <w:r w:rsidRPr="00DF41B9">
        <w:rPr>
          <w:bCs/>
          <w:color w:val="000000"/>
        </w:rPr>
        <w:t>8</w:t>
      </w:r>
      <w:r w:rsidRPr="00DF41B9">
        <w:rPr>
          <w:color w:val="000000"/>
        </w:rPr>
        <w:t>-й недели. Закладка окончательной почки происходит в начале 2-го месяца беременности, однако ее развитие заканчивается только после рождения ребенка.</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Семенники и яичники </w:t>
      </w:r>
      <w:r w:rsidRPr="00DF41B9">
        <w:rPr>
          <w:color w:val="000000"/>
        </w:rPr>
        <w:t>происходят из первичных половых клеток (</w:t>
      </w:r>
      <w:proofErr w:type="spellStart"/>
      <w:r w:rsidRPr="00DF41B9">
        <w:rPr>
          <w:color w:val="000000"/>
        </w:rPr>
        <w:t>гаметобластов</w:t>
      </w:r>
      <w:proofErr w:type="spellEnd"/>
      <w:r w:rsidRPr="00DF41B9">
        <w:rPr>
          <w:color w:val="000000"/>
        </w:rPr>
        <w:t>), выявляемых на 21-й день эмбриогенеза, и питательных поддерживающих клеток (</w:t>
      </w:r>
      <w:proofErr w:type="spellStart"/>
      <w:r w:rsidRPr="00DF41B9">
        <w:rPr>
          <w:color w:val="000000"/>
        </w:rPr>
        <w:t>сустентоцитов</w:t>
      </w:r>
      <w:proofErr w:type="spellEnd"/>
      <w:r w:rsidRPr="00DF41B9">
        <w:rPr>
          <w:color w:val="000000"/>
        </w:rPr>
        <w:t>, фол-</w:t>
      </w:r>
      <w:proofErr w:type="spellStart"/>
      <w:r w:rsidRPr="00DF41B9">
        <w:rPr>
          <w:color w:val="000000"/>
        </w:rPr>
        <w:t>ликулоцитов</w:t>
      </w:r>
      <w:proofErr w:type="spellEnd"/>
      <w:r w:rsidRPr="00DF41B9">
        <w:rPr>
          <w:color w:val="000000"/>
        </w:rPr>
        <w:t>) - производных утолщения первичной почки, на</w:t>
      </w:r>
      <w:r w:rsidRPr="00DF41B9">
        <w:rPr>
          <w:color w:val="000000"/>
        </w:rPr>
        <w:softHyphen/>
        <w:t>зываемого половым валиком. Фолликулы яичников у зароды</w:t>
      </w:r>
      <w:r w:rsidRPr="00DF41B9">
        <w:rPr>
          <w:color w:val="000000"/>
        </w:rPr>
        <w:softHyphen/>
        <w:t>шей женского пола и семенные канальцы у мужских эмбрионов образуются из половых канатиков. Под воздействием андрогенов плода происходит дифференцирование урогенитальной экс</w:t>
      </w:r>
      <w:r w:rsidRPr="00DF41B9">
        <w:rPr>
          <w:color w:val="000000"/>
        </w:rPr>
        <w:softHyphen/>
        <w:t xml:space="preserve">креторной системы у эмбриона мужского пола. У зародышей женского пола каудальные сегменты двух </w:t>
      </w:r>
      <w:proofErr w:type="spellStart"/>
      <w:r w:rsidRPr="00DF41B9">
        <w:rPr>
          <w:color w:val="000000"/>
        </w:rPr>
        <w:t>парамезонефральных</w:t>
      </w:r>
      <w:proofErr w:type="spellEnd"/>
      <w:r w:rsidRPr="00DF41B9">
        <w:rPr>
          <w:color w:val="000000"/>
        </w:rPr>
        <w:t xml:space="preserve"> протоков сливаются, образуя единый маточно-влагалищный ка</w:t>
      </w:r>
      <w:r w:rsidRPr="00DF41B9">
        <w:rPr>
          <w:color w:val="000000"/>
        </w:rPr>
        <w:softHyphen/>
        <w:t xml:space="preserve">нал к 4-му месяцу внутриутробного развития.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Cs/>
          <w:color w:val="000000"/>
        </w:rPr>
      </w:pPr>
      <w:r w:rsidRPr="00DF41B9">
        <w:rPr>
          <w:color w:val="000000"/>
        </w:rPr>
        <w:t>Эпителий слизи</w:t>
      </w:r>
      <w:r w:rsidRPr="00DF41B9">
        <w:rPr>
          <w:color w:val="000000"/>
        </w:rPr>
        <w:softHyphen/>
        <w:t>стой оболочки матки развивается из верхней части маточно-влагалищного канала, эпителий слизистой влагалища - из его терминального конца. Маточные трубы формируются из верх</w:t>
      </w:r>
      <w:r w:rsidRPr="00DF41B9">
        <w:rPr>
          <w:color w:val="000000"/>
        </w:rPr>
        <w:softHyphen/>
        <w:t xml:space="preserve">ней части </w:t>
      </w:r>
      <w:proofErr w:type="spellStart"/>
      <w:r w:rsidRPr="00DF41B9">
        <w:rPr>
          <w:color w:val="000000"/>
        </w:rPr>
        <w:t>парамезонефральных</w:t>
      </w:r>
      <w:proofErr w:type="spellEnd"/>
      <w:r w:rsidRPr="00DF41B9">
        <w:rPr>
          <w:color w:val="000000"/>
        </w:rPr>
        <w:t xml:space="preserve"> протоков. </w:t>
      </w:r>
      <w:r w:rsidRPr="00DF41B9">
        <w:rPr>
          <w:bCs/>
          <w:color w:val="000000"/>
        </w:rPr>
        <w:t>К концу 3-го месяца внутриутробной жизни проис</w:t>
      </w:r>
      <w:r w:rsidRPr="00DF41B9">
        <w:rPr>
          <w:bCs/>
          <w:color w:val="000000"/>
        </w:rPr>
        <w:softHyphen/>
        <w:t>ходит дифференцировка наружных половых органов, на пальцах конечностей определяются зачатки ногтей. Плод уже двигается, но мать его движения не ощущает. Длина плода 8-10 см, масса 18-20 г.</w:t>
      </w:r>
    </w:p>
    <w:p w:rsidR="00E33509" w:rsidRPr="00DF41B9" w:rsidRDefault="00E33509" w:rsidP="00E33509">
      <w:pPr>
        <w:autoSpaceDE w:val="0"/>
        <w:autoSpaceDN w:val="0"/>
        <w:adjustRightInd w:val="0"/>
        <w:ind w:firstLine="709"/>
        <w:jc w:val="both"/>
        <w:rPr>
          <w:b/>
          <w:bCs/>
          <w:i/>
          <w:iCs/>
          <w:color w:val="000000"/>
        </w:rPr>
      </w:pPr>
    </w:p>
    <w:p w:rsidR="00E33509" w:rsidRPr="00DF41B9" w:rsidRDefault="00E33509" w:rsidP="00E33509">
      <w:pPr>
        <w:autoSpaceDE w:val="0"/>
        <w:autoSpaceDN w:val="0"/>
        <w:adjustRightInd w:val="0"/>
        <w:ind w:firstLine="709"/>
        <w:jc w:val="both"/>
        <w:rPr>
          <w:b/>
          <w:i/>
          <w:color w:val="000000"/>
        </w:rPr>
      </w:pPr>
      <w:r w:rsidRPr="00DF41B9">
        <w:rPr>
          <w:b/>
          <w:i/>
          <w:color w:val="000000"/>
        </w:rPr>
        <w:t xml:space="preserve">Средние показатели длины и массы плода </w:t>
      </w:r>
      <w:r w:rsidRPr="00DF41B9">
        <w:rPr>
          <w:b/>
          <w:bCs/>
          <w:i/>
          <w:color w:val="000000"/>
        </w:rPr>
        <w:t xml:space="preserve">в </w:t>
      </w:r>
      <w:r w:rsidRPr="00DF41B9">
        <w:rPr>
          <w:b/>
          <w:i/>
          <w:color w:val="000000"/>
        </w:rPr>
        <w:t>различные сроки беременности</w:t>
      </w:r>
    </w:p>
    <w:p w:rsidR="00E33509" w:rsidRPr="00DF41B9" w:rsidRDefault="00E33509" w:rsidP="00E33509">
      <w:pPr>
        <w:autoSpaceDE w:val="0"/>
        <w:autoSpaceDN w:val="0"/>
        <w:adjustRightInd w:val="0"/>
        <w:ind w:firstLine="709"/>
        <w:jc w:val="both"/>
        <w:rPr>
          <w:b/>
          <w:color w:val="000000"/>
        </w:rPr>
      </w:pPr>
    </w:p>
    <w:tbl>
      <w:tblPr>
        <w:tblW w:w="0" w:type="auto"/>
        <w:tblInd w:w="40" w:type="dxa"/>
        <w:tblLayout w:type="fixed"/>
        <w:tblCellMar>
          <w:left w:w="40" w:type="dxa"/>
          <w:right w:w="40" w:type="dxa"/>
        </w:tblCellMar>
        <w:tblLook w:val="0000" w:firstRow="0" w:lastRow="0" w:firstColumn="0" w:lastColumn="0" w:noHBand="0" w:noVBand="0"/>
      </w:tblPr>
      <w:tblGrid>
        <w:gridCol w:w="2268"/>
        <w:gridCol w:w="2977"/>
        <w:gridCol w:w="2898"/>
      </w:tblGrid>
      <w:tr w:rsidR="00E33509" w:rsidRPr="00DF41B9" w:rsidTr="00345349">
        <w:trPr>
          <w:trHeight w:val="274"/>
        </w:trPr>
        <w:tc>
          <w:tcPr>
            <w:tcW w:w="2268" w:type="dxa"/>
            <w:tcBorders>
              <w:top w:val="single" w:sz="6" w:space="0" w:color="auto"/>
              <w:left w:val="single" w:sz="6" w:space="0" w:color="auto"/>
              <w:bottom w:val="nil"/>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Месяц</w:t>
            </w:r>
          </w:p>
        </w:tc>
        <w:tc>
          <w:tcPr>
            <w:tcW w:w="2977" w:type="dxa"/>
            <w:tcBorders>
              <w:top w:val="single" w:sz="6" w:space="0" w:color="auto"/>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 xml:space="preserve">Длина, </w:t>
            </w:r>
            <w:proofErr w:type="gramStart"/>
            <w:r w:rsidRPr="00DF41B9">
              <w:rPr>
                <w:rFonts w:eastAsia="Arial Unicode MS"/>
                <w:b/>
                <w:bCs/>
                <w:color w:val="000000"/>
              </w:rPr>
              <w:t>см</w:t>
            </w:r>
            <w:proofErr w:type="gramEnd"/>
          </w:p>
        </w:tc>
        <w:tc>
          <w:tcPr>
            <w:tcW w:w="2898" w:type="dxa"/>
            <w:tcBorders>
              <w:top w:val="single" w:sz="6" w:space="0" w:color="auto"/>
              <w:left w:val="single" w:sz="6" w:space="0" w:color="auto"/>
              <w:bottom w:val="nil"/>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 xml:space="preserve">Масса, </w:t>
            </w:r>
            <w:proofErr w:type="gramStart"/>
            <w:r w:rsidRPr="00DF41B9">
              <w:rPr>
                <w:rFonts w:eastAsia="Arial Unicode MS"/>
                <w:b/>
                <w:bCs/>
                <w:color w:val="000000"/>
              </w:rPr>
              <w:t>г</w:t>
            </w:r>
            <w:proofErr w:type="gramEnd"/>
          </w:p>
        </w:tc>
      </w:tr>
      <w:tr w:rsidR="00E33509" w:rsidRPr="00DF41B9" w:rsidTr="00345349">
        <w:trPr>
          <w:trHeight w:val="254"/>
        </w:trPr>
        <w:tc>
          <w:tcPr>
            <w:tcW w:w="2268" w:type="dxa"/>
            <w:tcBorders>
              <w:top w:val="nil"/>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(конец)</w:t>
            </w:r>
          </w:p>
        </w:tc>
        <w:tc>
          <w:tcPr>
            <w:tcW w:w="2977" w:type="dxa"/>
            <w:tcBorders>
              <w:top w:val="single" w:sz="6" w:space="0" w:color="auto"/>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Средние данные</w:t>
            </w:r>
          </w:p>
        </w:tc>
        <w:tc>
          <w:tcPr>
            <w:tcW w:w="2898" w:type="dxa"/>
            <w:tcBorders>
              <w:top w:val="nil"/>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rFonts w:eastAsia="Arial Unicode MS"/>
                <w:b/>
                <w:bCs/>
                <w:color w:val="000000"/>
              </w:rPr>
            </w:pPr>
            <w:r w:rsidRPr="00DF41B9">
              <w:rPr>
                <w:rFonts w:eastAsia="Arial Unicode MS"/>
                <w:b/>
                <w:bCs/>
                <w:color w:val="000000"/>
              </w:rPr>
              <w:t>(средние данные)</w:t>
            </w:r>
          </w:p>
        </w:tc>
      </w:tr>
      <w:tr w:rsidR="00E33509" w:rsidRPr="00DF41B9" w:rsidTr="00345349">
        <w:trPr>
          <w:trHeight w:val="278"/>
        </w:trPr>
        <w:tc>
          <w:tcPr>
            <w:tcW w:w="2268" w:type="dxa"/>
            <w:tcBorders>
              <w:top w:val="single" w:sz="6" w:space="0" w:color="auto"/>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w:t>
            </w:r>
          </w:p>
        </w:tc>
        <w:tc>
          <w:tcPr>
            <w:tcW w:w="2977" w:type="dxa"/>
            <w:vMerge w:val="restart"/>
            <w:tcBorders>
              <w:top w:val="single" w:sz="6" w:space="0" w:color="auto"/>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w:t>
            </w:r>
          </w:p>
          <w:p w:rsidR="00E33509" w:rsidRPr="00DF41B9" w:rsidRDefault="00E33509" w:rsidP="00345349">
            <w:pPr>
              <w:autoSpaceDE w:val="0"/>
              <w:autoSpaceDN w:val="0"/>
              <w:adjustRightInd w:val="0"/>
              <w:jc w:val="both"/>
              <w:rPr>
                <w:b/>
                <w:bCs/>
                <w:color w:val="000000"/>
              </w:rPr>
            </w:pPr>
            <w:r w:rsidRPr="00DF41B9">
              <w:rPr>
                <w:b/>
                <w:bCs/>
                <w:color w:val="000000"/>
              </w:rPr>
              <w:t>4</w:t>
            </w:r>
          </w:p>
          <w:p w:rsidR="00E33509" w:rsidRPr="00DF41B9" w:rsidRDefault="00E33509" w:rsidP="00345349">
            <w:pPr>
              <w:autoSpaceDE w:val="0"/>
              <w:autoSpaceDN w:val="0"/>
              <w:adjustRightInd w:val="0"/>
              <w:jc w:val="both"/>
              <w:rPr>
                <w:b/>
                <w:bCs/>
                <w:color w:val="000000"/>
              </w:rPr>
            </w:pPr>
            <w:r w:rsidRPr="00DF41B9">
              <w:rPr>
                <w:b/>
                <w:bCs/>
                <w:color w:val="000000"/>
              </w:rPr>
              <w:t>8-10</w:t>
            </w:r>
          </w:p>
          <w:p w:rsidR="00E33509" w:rsidRPr="00DF41B9" w:rsidRDefault="00E33509" w:rsidP="00345349">
            <w:pPr>
              <w:autoSpaceDE w:val="0"/>
              <w:autoSpaceDN w:val="0"/>
              <w:adjustRightInd w:val="0"/>
              <w:jc w:val="both"/>
              <w:rPr>
                <w:b/>
                <w:bCs/>
                <w:color w:val="000000"/>
              </w:rPr>
            </w:pPr>
            <w:r w:rsidRPr="00DF41B9">
              <w:rPr>
                <w:b/>
                <w:bCs/>
                <w:color w:val="000000"/>
              </w:rPr>
              <w:t>15-17</w:t>
            </w:r>
          </w:p>
          <w:p w:rsidR="00E33509" w:rsidRPr="00DF41B9" w:rsidRDefault="00E33509" w:rsidP="00345349">
            <w:pPr>
              <w:autoSpaceDE w:val="0"/>
              <w:autoSpaceDN w:val="0"/>
              <w:adjustRightInd w:val="0"/>
              <w:jc w:val="both"/>
              <w:rPr>
                <w:b/>
                <w:bCs/>
                <w:color w:val="000000"/>
              </w:rPr>
            </w:pPr>
            <w:r w:rsidRPr="00DF41B9">
              <w:rPr>
                <w:b/>
                <w:bCs/>
                <w:color w:val="000000"/>
              </w:rPr>
              <w:t>24-26</w:t>
            </w:r>
          </w:p>
          <w:p w:rsidR="00E33509" w:rsidRPr="00DF41B9" w:rsidRDefault="00E33509" w:rsidP="00345349">
            <w:pPr>
              <w:autoSpaceDE w:val="0"/>
              <w:autoSpaceDN w:val="0"/>
              <w:adjustRightInd w:val="0"/>
              <w:jc w:val="both"/>
              <w:rPr>
                <w:b/>
                <w:bCs/>
                <w:color w:val="000000"/>
              </w:rPr>
            </w:pPr>
            <w:r w:rsidRPr="00DF41B9">
              <w:rPr>
                <w:b/>
                <w:bCs/>
                <w:color w:val="000000"/>
              </w:rPr>
              <w:t>29-31</w:t>
            </w:r>
          </w:p>
          <w:p w:rsidR="00E33509" w:rsidRPr="00DF41B9" w:rsidRDefault="00E33509" w:rsidP="00345349">
            <w:pPr>
              <w:autoSpaceDE w:val="0"/>
              <w:autoSpaceDN w:val="0"/>
              <w:adjustRightInd w:val="0"/>
              <w:jc w:val="both"/>
              <w:rPr>
                <w:b/>
                <w:bCs/>
                <w:color w:val="000000"/>
              </w:rPr>
            </w:pPr>
            <w:r w:rsidRPr="00DF41B9">
              <w:rPr>
                <w:b/>
                <w:bCs/>
                <w:color w:val="000000"/>
              </w:rPr>
              <w:t>34-36</w:t>
            </w:r>
          </w:p>
          <w:p w:rsidR="00E33509" w:rsidRPr="00DF41B9" w:rsidRDefault="00E33509" w:rsidP="00345349">
            <w:pPr>
              <w:autoSpaceDE w:val="0"/>
              <w:autoSpaceDN w:val="0"/>
              <w:adjustRightInd w:val="0"/>
              <w:jc w:val="both"/>
              <w:rPr>
                <w:b/>
                <w:bCs/>
                <w:color w:val="000000"/>
              </w:rPr>
            </w:pPr>
            <w:r w:rsidRPr="00DF41B9">
              <w:rPr>
                <w:b/>
                <w:bCs/>
                <w:color w:val="000000"/>
              </w:rPr>
              <w:t>38-41</w:t>
            </w:r>
          </w:p>
          <w:p w:rsidR="00E33509" w:rsidRPr="00DF41B9" w:rsidRDefault="00E33509" w:rsidP="00345349">
            <w:pPr>
              <w:autoSpaceDE w:val="0"/>
              <w:autoSpaceDN w:val="0"/>
              <w:adjustRightInd w:val="0"/>
              <w:jc w:val="both"/>
              <w:rPr>
                <w:b/>
                <w:bCs/>
                <w:color w:val="000000"/>
              </w:rPr>
            </w:pPr>
            <w:r w:rsidRPr="00DF41B9">
              <w:rPr>
                <w:b/>
                <w:bCs/>
                <w:color w:val="000000"/>
              </w:rPr>
              <w:t>44-46</w:t>
            </w:r>
          </w:p>
          <w:p w:rsidR="00E33509" w:rsidRPr="00DF41B9" w:rsidRDefault="00E33509" w:rsidP="00345349">
            <w:pPr>
              <w:autoSpaceDE w:val="0"/>
              <w:autoSpaceDN w:val="0"/>
              <w:adjustRightInd w:val="0"/>
              <w:jc w:val="both"/>
              <w:rPr>
                <w:b/>
                <w:bCs/>
                <w:color w:val="000000"/>
              </w:rPr>
            </w:pPr>
            <w:r w:rsidRPr="00DF41B9">
              <w:rPr>
                <w:b/>
                <w:bCs/>
                <w:color w:val="000000"/>
              </w:rPr>
              <w:t>48-50</w:t>
            </w:r>
          </w:p>
        </w:tc>
        <w:tc>
          <w:tcPr>
            <w:tcW w:w="2898" w:type="dxa"/>
            <w:tcBorders>
              <w:top w:val="single" w:sz="6" w:space="0" w:color="auto"/>
              <w:left w:val="single" w:sz="6" w:space="0" w:color="auto"/>
              <w:bottom w:val="nil"/>
              <w:right w:val="single" w:sz="6" w:space="0" w:color="auto"/>
            </w:tcBorders>
          </w:tcPr>
          <w:p w:rsidR="00E33509" w:rsidRPr="00DF41B9" w:rsidRDefault="00E33509" w:rsidP="00345349">
            <w:pPr>
              <w:autoSpaceDE w:val="0"/>
              <w:autoSpaceDN w:val="0"/>
              <w:adjustRightInd w:val="0"/>
              <w:jc w:val="both"/>
            </w:pPr>
          </w:p>
        </w:tc>
      </w:tr>
      <w:tr w:rsidR="00E33509" w:rsidRPr="00DF41B9" w:rsidTr="00345349">
        <w:trPr>
          <w:trHeight w:val="250"/>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2</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pPr>
          </w:p>
        </w:tc>
      </w:tr>
      <w:tr w:rsidR="00E33509" w:rsidRPr="00DF41B9" w:rsidTr="00345349">
        <w:trPr>
          <w:trHeight w:val="259"/>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3</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20-25</w:t>
            </w:r>
          </w:p>
        </w:tc>
      </w:tr>
      <w:tr w:rsidR="00E33509" w:rsidRPr="00DF41B9" w:rsidTr="00345349">
        <w:trPr>
          <w:trHeight w:val="254"/>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4</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120-130</w:t>
            </w:r>
          </w:p>
        </w:tc>
      </w:tr>
      <w:tr w:rsidR="00E33509" w:rsidRPr="00DF41B9" w:rsidTr="00345349">
        <w:trPr>
          <w:trHeight w:val="254"/>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5</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280-330</w:t>
            </w:r>
          </w:p>
        </w:tc>
      </w:tr>
      <w:tr w:rsidR="00E33509" w:rsidRPr="00DF41B9" w:rsidTr="00345349">
        <w:trPr>
          <w:trHeight w:val="259"/>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6</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600-700</w:t>
            </w:r>
          </w:p>
        </w:tc>
      </w:tr>
      <w:tr w:rsidR="00E33509" w:rsidRPr="00DF41B9" w:rsidTr="00345349">
        <w:trPr>
          <w:trHeight w:val="254"/>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7</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1000-1200</w:t>
            </w:r>
          </w:p>
        </w:tc>
      </w:tr>
      <w:tr w:rsidR="00E33509" w:rsidRPr="00DF41B9" w:rsidTr="00345349">
        <w:trPr>
          <w:trHeight w:val="254"/>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8</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1500-1700</w:t>
            </w:r>
          </w:p>
        </w:tc>
      </w:tr>
      <w:tr w:rsidR="00E33509" w:rsidRPr="00DF41B9" w:rsidTr="00345349">
        <w:trPr>
          <w:trHeight w:val="259"/>
        </w:trPr>
        <w:tc>
          <w:tcPr>
            <w:tcW w:w="226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9</w:t>
            </w:r>
          </w:p>
        </w:tc>
        <w:tc>
          <w:tcPr>
            <w:tcW w:w="2977" w:type="dxa"/>
            <w:vMerge/>
            <w:tcBorders>
              <w:left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nil"/>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2400-2600</w:t>
            </w:r>
          </w:p>
        </w:tc>
      </w:tr>
      <w:tr w:rsidR="00E33509" w:rsidRPr="00DF41B9" w:rsidTr="00345349">
        <w:trPr>
          <w:trHeight w:val="274"/>
        </w:trPr>
        <w:tc>
          <w:tcPr>
            <w:tcW w:w="2268" w:type="dxa"/>
            <w:tcBorders>
              <w:top w:val="nil"/>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10</w:t>
            </w:r>
          </w:p>
        </w:tc>
        <w:tc>
          <w:tcPr>
            <w:tcW w:w="2977" w:type="dxa"/>
            <w:vMerge/>
            <w:tcBorders>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p>
        </w:tc>
        <w:tc>
          <w:tcPr>
            <w:tcW w:w="2898" w:type="dxa"/>
            <w:tcBorders>
              <w:top w:val="nil"/>
              <w:left w:val="single" w:sz="6" w:space="0" w:color="auto"/>
              <w:bottom w:val="single" w:sz="6" w:space="0" w:color="auto"/>
              <w:right w:val="single" w:sz="6" w:space="0" w:color="auto"/>
            </w:tcBorders>
          </w:tcPr>
          <w:p w:rsidR="00E33509" w:rsidRPr="00DF41B9" w:rsidRDefault="00E33509" w:rsidP="00345349">
            <w:pPr>
              <w:autoSpaceDE w:val="0"/>
              <w:autoSpaceDN w:val="0"/>
              <w:adjustRightInd w:val="0"/>
              <w:jc w:val="both"/>
              <w:rPr>
                <w:b/>
                <w:bCs/>
                <w:color w:val="000000"/>
              </w:rPr>
            </w:pPr>
            <w:r w:rsidRPr="00DF41B9">
              <w:rPr>
                <w:b/>
                <w:bCs/>
                <w:color w:val="000000"/>
              </w:rPr>
              <w:t>3000-3900</w:t>
            </w:r>
          </w:p>
        </w:tc>
      </w:tr>
    </w:tbl>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К концу 4-го месяца определяется уже пол плода по фенотипическим признакам. Кожа его красноватая, тонкая, по</w:t>
      </w:r>
      <w:r w:rsidRPr="00DF41B9">
        <w:rPr>
          <w:color w:val="000000"/>
        </w:rPr>
        <w:softHyphen/>
        <w:t>крыта. Длина плода 15-17 см, масса 115-125 г.</w:t>
      </w:r>
    </w:p>
    <w:p w:rsidR="00E33509" w:rsidRPr="00DF41B9" w:rsidRDefault="00E33509" w:rsidP="00E33509">
      <w:pPr>
        <w:autoSpaceDE w:val="0"/>
        <w:autoSpaceDN w:val="0"/>
        <w:adjustRightInd w:val="0"/>
        <w:ind w:firstLine="709"/>
        <w:jc w:val="both"/>
        <w:rPr>
          <w:color w:val="000000"/>
          <w:vertAlign w:val="subscript"/>
        </w:rPr>
      </w:pPr>
    </w:p>
    <w:p w:rsidR="00E33509" w:rsidRPr="00DF41B9" w:rsidRDefault="00E33509" w:rsidP="00E33509">
      <w:pPr>
        <w:autoSpaceDE w:val="0"/>
        <w:autoSpaceDN w:val="0"/>
        <w:adjustRightInd w:val="0"/>
        <w:ind w:firstLine="709"/>
        <w:jc w:val="both"/>
        <w:rPr>
          <w:color w:val="000000"/>
        </w:rPr>
      </w:pPr>
      <w:r w:rsidRPr="00DF41B9">
        <w:rPr>
          <w:color w:val="000000"/>
        </w:rPr>
        <w:t>На 5-м месяце кожа плода уже темно-красного цвета, содержит сальные железы, выделяющие секрет, который, пере</w:t>
      </w:r>
      <w:r w:rsidRPr="00DF41B9">
        <w:rPr>
          <w:color w:val="000000"/>
        </w:rPr>
        <w:softHyphen/>
        <w:t>мешиваясь с эпидермисом кожи, покрывает поверхность тела в виде сыровидной смазки. Мать ощущает движе</w:t>
      </w:r>
      <w:r w:rsidRPr="00DF41B9">
        <w:rPr>
          <w:color w:val="000000"/>
        </w:rPr>
        <w:softHyphen/>
        <w:t>ния его конечностей. Длина плода 24-26 см (одну треть состав</w:t>
      </w:r>
      <w:r w:rsidRPr="00DF41B9">
        <w:rPr>
          <w:color w:val="000000"/>
        </w:rPr>
        <w:softHyphen/>
        <w:t>ляет голова), масса 280-350 г.</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К концу 6-го месяца отмечается отложение под</w:t>
      </w:r>
      <w:r w:rsidRPr="00DF41B9">
        <w:rPr>
          <w:color w:val="000000"/>
        </w:rPr>
        <w:softHyphen/>
        <w:t>кожной жировой клетчатки, хотя кожа остается морщинистой. По развитию всех органов и систем плод считается жизнеспо</w:t>
      </w:r>
      <w:r w:rsidRPr="00DF41B9">
        <w:rPr>
          <w:color w:val="000000"/>
        </w:rPr>
        <w:softHyphen/>
        <w:t xml:space="preserve">собным (начиная с 22 недель) уже во </w:t>
      </w:r>
      <w:proofErr w:type="spellStart"/>
      <w:r w:rsidRPr="00DF41B9">
        <w:rPr>
          <w:color w:val="000000"/>
        </w:rPr>
        <w:t>внеутробном</w:t>
      </w:r>
      <w:proofErr w:type="spellEnd"/>
      <w:r w:rsidRPr="00DF41B9">
        <w:rPr>
          <w:color w:val="000000"/>
        </w:rPr>
        <w:t xml:space="preserve"> состоянии. Длина его составляет 30-32 см, масса 600-700 г.</w:t>
      </w:r>
    </w:p>
    <w:p w:rsidR="00E33509" w:rsidRPr="00DF41B9" w:rsidRDefault="00E33509" w:rsidP="00E33509">
      <w:pPr>
        <w:autoSpaceDE w:val="0"/>
        <w:autoSpaceDN w:val="0"/>
        <w:adjustRightInd w:val="0"/>
        <w:ind w:firstLine="709"/>
        <w:jc w:val="both"/>
        <w:rPr>
          <w:bCs/>
          <w:color w:val="000000"/>
        </w:rPr>
      </w:pPr>
      <w:r w:rsidRPr="00DF41B9">
        <w:rPr>
          <w:color w:val="000000"/>
        </w:rPr>
        <w:t xml:space="preserve">К концу 7-го месяца плод подобен доношенному ребенку, но имеет ряд особенностей: «старческий» вид, плотно прилегающие мягкие   ушные раковины, </w:t>
      </w:r>
      <w:proofErr w:type="gramStart"/>
      <w:r w:rsidRPr="00DF41B9">
        <w:rPr>
          <w:color w:val="000000"/>
        </w:rPr>
        <w:t>ногти не достигают</w:t>
      </w:r>
      <w:proofErr w:type="gramEnd"/>
      <w:r w:rsidRPr="00DF41B9">
        <w:rPr>
          <w:color w:val="000000"/>
        </w:rPr>
        <w:t xml:space="preserve"> </w:t>
      </w:r>
      <w:r w:rsidRPr="00DF41B9">
        <w:rPr>
          <w:bCs/>
          <w:color w:val="000000"/>
        </w:rPr>
        <w:t>кончиков пальцев, у мальчиков яички еще не опустились в мо</w:t>
      </w:r>
      <w:r w:rsidRPr="00DF41B9">
        <w:rPr>
          <w:bCs/>
          <w:color w:val="000000"/>
        </w:rPr>
        <w:softHyphen/>
        <w:t>шонку, у девочек недоразвиты большие половые губы. Длина плода 35-37 см, масса 1000-1200 г.</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К концу 8-го месяца кожа плода более гладкая, но еще покрыта пушком. Длина его 40 см, масса 1500-1700 г.</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К концу 9-го месяца формы тела плода округляют</w:t>
      </w:r>
      <w:r w:rsidRPr="00DF41B9">
        <w:rPr>
          <w:bCs/>
          <w:color w:val="000000"/>
        </w:rPr>
        <w:softHyphen/>
        <w:t>ся за счет обильного отложения подкожного жира, кожа стано</w:t>
      </w:r>
      <w:r w:rsidRPr="00DF41B9">
        <w:rPr>
          <w:bCs/>
          <w:color w:val="000000"/>
        </w:rPr>
        <w:softHyphen/>
        <w:t>вится гладкой и розовой, морщинистость исчезает, пушок реде</w:t>
      </w:r>
      <w:r w:rsidRPr="00DF41B9">
        <w:rPr>
          <w:bCs/>
          <w:color w:val="000000"/>
        </w:rPr>
        <w:softHyphen/>
        <w:t>ет. При рождении такой ребенок уже громко кричит (а не пи</w:t>
      </w:r>
      <w:r w:rsidRPr="00DF41B9">
        <w:rPr>
          <w:bCs/>
          <w:color w:val="000000"/>
        </w:rPr>
        <w:softHyphen/>
        <w:t>щит), открывает глаза, имеет хорошо выраженный сосательный рефлекс. Масса плода 2400-2600 г и более, длина 44-46 см.</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К концу 10-го месяца плод достигает полного раз</w:t>
      </w:r>
      <w:r w:rsidRPr="00DF41B9">
        <w:rPr>
          <w:bCs/>
          <w:color w:val="000000"/>
        </w:rPr>
        <w:softHyphen/>
        <w:t>вития.</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color w:val="000000"/>
        </w:rPr>
      </w:pPr>
      <w:r w:rsidRPr="00DF41B9">
        <w:rPr>
          <w:bCs/>
          <w:color w:val="000000"/>
        </w:rPr>
        <w:t xml:space="preserve">После завершения начальных стадий развития эмбрион окружен амниотической жидкостью и тремя оболочками: </w:t>
      </w:r>
      <w:proofErr w:type="spellStart"/>
      <w:r w:rsidRPr="00DF41B9">
        <w:rPr>
          <w:bCs/>
          <w:color w:val="000000"/>
        </w:rPr>
        <w:t>децидуальной</w:t>
      </w:r>
      <w:proofErr w:type="spellEnd"/>
      <w:r w:rsidRPr="00DF41B9">
        <w:rPr>
          <w:bCs/>
          <w:color w:val="000000"/>
        </w:rPr>
        <w:t xml:space="preserve">, ворсинчатой и водной. </w:t>
      </w:r>
      <w:proofErr w:type="spellStart"/>
      <w:proofErr w:type="gramStart"/>
      <w:r w:rsidRPr="00DF41B9">
        <w:rPr>
          <w:bCs/>
          <w:color w:val="000000"/>
        </w:rPr>
        <w:t>Децидуальная</w:t>
      </w:r>
      <w:proofErr w:type="spellEnd"/>
      <w:r w:rsidRPr="00DF41B9">
        <w:rPr>
          <w:bCs/>
          <w:color w:val="000000"/>
        </w:rPr>
        <w:t xml:space="preserve"> обо</w:t>
      </w:r>
      <w:r w:rsidRPr="00DF41B9">
        <w:rPr>
          <w:bCs/>
          <w:color w:val="000000"/>
        </w:rPr>
        <w:softHyphen/>
        <w:t>лочка - материнская (образуется из слизистой оболочки мат</w:t>
      </w:r>
      <w:r w:rsidRPr="00DF41B9">
        <w:rPr>
          <w:bCs/>
          <w:color w:val="000000"/>
        </w:rPr>
        <w:softHyphen/>
        <w:t>ки), ворсинчатая и водная - плодовые.</w:t>
      </w:r>
      <w:proofErr w:type="gramEnd"/>
      <w:r w:rsidRPr="00DF41B9">
        <w:rPr>
          <w:bCs/>
          <w:color w:val="000000"/>
        </w:rPr>
        <w:t xml:space="preserve"> Как указывалось ранее, ворсинчатая оболочка, или </w:t>
      </w:r>
      <w:r w:rsidRPr="00DF41B9">
        <w:rPr>
          <w:i/>
          <w:iCs/>
          <w:color w:val="000000"/>
        </w:rPr>
        <w:t xml:space="preserve">хорион, </w:t>
      </w:r>
      <w:r w:rsidRPr="00DF41B9">
        <w:rPr>
          <w:bCs/>
          <w:color w:val="000000"/>
        </w:rPr>
        <w:t xml:space="preserve">развивается из </w:t>
      </w:r>
      <w:proofErr w:type="spellStart"/>
      <w:r w:rsidRPr="00DF41B9">
        <w:rPr>
          <w:bCs/>
          <w:color w:val="000000"/>
        </w:rPr>
        <w:t>трофобласта</w:t>
      </w:r>
      <w:proofErr w:type="spellEnd"/>
      <w:r w:rsidRPr="00DF41B9">
        <w:rPr>
          <w:bCs/>
          <w:color w:val="000000"/>
        </w:rPr>
        <w:t xml:space="preserve"> и </w:t>
      </w:r>
      <w:proofErr w:type="spellStart"/>
      <w:r w:rsidRPr="00DF41B9">
        <w:rPr>
          <w:bCs/>
          <w:color w:val="000000"/>
        </w:rPr>
        <w:t>мезобласта</w:t>
      </w:r>
      <w:proofErr w:type="spellEnd"/>
      <w:r w:rsidRPr="00DF41B9">
        <w:rPr>
          <w:bCs/>
          <w:color w:val="000000"/>
        </w:rPr>
        <w:t>. Ворсины вначале не имеют сосудов, но уже в конце 1-го месяца в них врастают сосуды из аллантоиса. Перво</w:t>
      </w:r>
      <w:r w:rsidRPr="00DF41B9">
        <w:rPr>
          <w:bCs/>
          <w:color w:val="000000"/>
        </w:rPr>
        <w:softHyphen/>
        <w:t>начально ворсины покрывают равномерно всю поверхность плодного яйца. На 2-м месяце беременности начинается их ат</w:t>
      </w:r>
      <w:r w:rsidRPr="00DF41B9">
        <w:rPr>
          <w:bCs/>
          <w:color w:val="000000"/>
        </w:rPr>
        <w:softHyphen/>
        <w:t xml:space="preserve">рофия в той части хориона, которая противоположна участку прикрепления плодного яйца к слизистой матки. На 3-м месяце </w:t>
      </w:r>
      <w:r w:rsidRPr="00DF41B9">
        <w:rPr>
          <w:color w:val="000000"/>
        </w:rPr>
        <w:t xml:space="preserve">беременности ворсины хориона на этом участке </w:t>
      </w:r>
      <w:proofErr w:type="gramStart"/>
      <w:r w:rsidRPr="00DF41B9">
        <w:rPr>
          <w:color w:val="000000"/>
        </w:rPr>
        <w:t>исчезают</w:t>
      </w:r>
      <w:proofErr w:type="gramEnd"/>
      <w:r w:rsidRPr="00DF41B9">
        <w:rPr>
          <w:color w:val="000000"/>
        </w:rPr>
        <w:t xml:space="preserve"> и хо</w:t>
      </w:r>
      <w:r w:rsidRPr="00DF41B9">
        <w:rPr>
          <w:color w:val="000000"/>
        </w:rPr>
        <w:softHyphen/>
        <w:t>рион становится гладким. Напротив, на противоположной сто</w:t>
      </w:r>
      <w:r w:rsidRPr="00DF41B9">
        <w:rPr>
          <w:color w:val="000000"/>
        </w:rPr>
        <w:softHyphen/>
        <w:t>роне хориона, обращенной к месту прикрепления к слизистой матки, ворсины разрастаются и становятся ветвистыми. Эта часть хориона превращается в плодовую часть плаценты. -</w:t>
      </w:r>
    </w:p>
    <w:p w:rsidR="00E33509" w:rsidRPr="00DF41B9" w:rsidRDefault="00E33509" w:rsidP="00E33509">
      <w:pPr>
        <w:autoSpaceDE w:val="0"/>
        <w:autoSpaceDN w:val="0"/>
        <w:adjustRightInd w:val="0"/>
        <w:ind w:firstLine="709"/>
        <w:jc w:val="both"/>
        <w:rPr>
          <w:color w:val="000000"/>
        </w:rPr>
      </w:pPr>
      <w:r w:rsidRPr="00DF41B9">
        <w:rPr>
          <w:color w:val="000000"/>
        </w:rPr>
        <w:t xml:space="preserve">Водная оболочка, или </w:t>
      </w:r>
      <w:r w:rsidRPr="00DF41B9">
        <w:rPr>
          <w:i/>
          <w:iCs/>
          <w:color w:val="000000"/>
        </w:rPr>
        <w:t xml:space="preserve">амнион, </w:t>
      </w:r>
      <w:r w:rsidRPr="00DF41B9">
        <w:rPr>
          <w:color w:val="000000"/>
        </w:rPr>
        <w:t>представляет собой замкну</w:t>
      </w:r>
      <w:r w:rsidRPr="00DF41B9">
        <w:rPr>
          <w:color w:val="000000"/>
        </w:rPr>
        <w:softHyphen/>
        <w:t xml:space="preserve">тый мешок, в котором находится плод. С ростом беременности амниотическая полость увеличивается, занимая весь плодный пузырь. Амнион начинает прилегать </w:t>
      </w:r>
      <w:r w:rsidRPr="00DF41B9">
        <w:rPr>
          <w:bCs/>
          <w:color w:val="000000"/>
        </w:rPr>
        <w:t xml:space="preserve">к </w:t>
      </w:r>
      <w:r w:rsidRPr="00DF41B9">
        <w:rPr>
          <w:color w:val="000000"/>
        </w:rPr>
        <w:t>хориону, выстилает внутреннюю поверхность плаценты, переходит на пуповину, покрывая ее в виде футляра, и сливается в области пупка с на</w:t>
      </w:r>
      <w:r w:rsidRPr="00DF41B9">
        <w:rPr>
          <w:color w:val="000000"/>
        </w:rPr>
        <w:softHyphen/>
        <w:t>ружными покровами зародыша. Амниотическая полость запол</w:t>
      </w:r>
      <w:r w:rsidRPr="00DF41B9">
        <w:rPr>
          <w:color w:val="000000"/>
        </w:rPr>
        <w:softHyphen/>
        <w:t>нена околоплодными водами. Это своеобразная внешняя жидкая среда обитания развивающегося плода.</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proofErr w:type="gramStart"/>
      <w:r w:rsidRPr="00DF41B9">
        <w:rPr>
          <w:i/>
          <w:iCs/>
          <w:color w:val="000000"/>
        </w:rPr>
        <w:lastRenderedPageBreak/>
        <w:t xml:space="preserve">Околоплодные воды </w:t>
      </w:r>
      <w:r w:rsidRPr="00DF41B9">
        <w:rPr>
          <w:color w:val="000000"/>
        </w:rPr>
        <w:t>(амниотическая жидкость) продуциру</w:t>
      </w:r>
      <w:r w:rsidRPr="00DF41B9">
        <w:rPr>
          <w:color w:val="000000"/>
        </w:rPr>
        <w:softHyphen/>
        <w:t>ются амнионом и состоят из белков, солей (главным образом солей натрия), микроэлементов, мочевины, жира, сахара и гор</w:t>
      </w:r>
      <w:r w:rsidRPr="00DF41B9">
        <w:rPr>
          <w:color w:val="000000"/>
        </w:rPr>
        <w:softHyphen/>
        <w:t>монов (фолликулин, гонадотропный гормон), лизоцима, молоч</w:t>
      </w:r>
      <w:r w:rsidRPr="00DF41B9">
        <w:rPr>
          <w:color w:val="000000"/>
        </w:rPr>
        <w:softHyphen/>
        <w:t>ной и других кислот, ферментов, веществ, способствующих со</w:t>
      </w:r>
      <w:r w:rsidRPr="00DF41B9">
        <w:rPr>
          <w:color w:val="000000"/>
        </w:rPr>
        <w:softHyphen/>
        <w:t>кращению матки (окситоцин), групповых антигенов, действую</w:t>
      </w:r>
      <w:r w:rsidRPr="00DF41B9">
        <w:rPr>
          <w:color w:val="000000"/>
        </w:rPr>
        <w:softHyphen/>
        <w:t xml:space="preserve">щих на свертываемость крови и соответствующих группе крови плода, </w:t>
      </w:r>
      <w:proofErr w:type="spellStart"/>
      <w:r w:rsidRPr="00DF41B9">
        <w:rPr>
          <w:color w:val="000000"/>
        </w:rPr>
        <w:t>слущенных</w:t>
      </w:r>
      <w:proofErr w:type="spellEnd"/>
      <w:r w:rsidRPr="00DF41B9">
        <w:rPr>
          <w:color w:val="000000"/>
        </w:rPr>
        <w:t xml:space="preserve"> клеток плода.</w:t>
      </w:r>
      <w:proofErr w:type="gramEnd"/>
      <w:r w:rsidRPr="00DF41B9">
        <w:rPr>
          <w:color w:val="000000"/>
        </w:rPr>
        <w:t xml:space="preserve"> Особенно значительное обра</w:t>
      </w:r>
      <w:r w:rsidRPr="00DF41B9">
        <w:rPr>
          <w:color w:val="000000"/>
        </w:rPr>
        <w:softHyphen/>
        <w:t>зование вод отмечается в первые месяцы беременности. По мере роста плода количество вод уменьшается.</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Околоплодные воды имеют большое физиологическое зна</w:t>
      </w:r>
      <w:r w:rsidRPr="00DF41B9">
        <w:rPr>
          <w:color w:val="000000"/>
        </w:rPr>
        <w:softHyphen/>
        <w:t>чение: создают условия для свободного развития плода и его движений (недостаточное количество вод может быть причиной врожденных уро</w:t>
      </w:r>
      <w:proofErr w:type="gramStart"/>
      <w:r w:rsidRPr="00DF41B9">
        <w:rPr>
          <w:color w:val="000000"/>
        </w:rPr>
        <w:t>дств пл</w:t>
      </w:r>
      <w:proofErr w:type="gramEnd"/>
      <w:r w:rsidRPr="00DF41B9">
        <w:rPr>
          <w:color w:val="000000"/>
        </w:rPr>
        <w:t>ода); защищают нежный организм плода от неблагоприятных внешних воздействий; предохраняют пупо</w:t>
      </w:r>
      <w:r w:rsidRPr="00DF41B9">
        <w:rPr>
          <w:color w:val="000000"/>
        </w:rPr>
        <w:softHyphen/>
        <w:t>вину от сдавливания между телом плода и стенкой матки; спо</w:t>
      </w:r>
      <w:r w:rsidRPr="00DF41B9">
        <w:rPr>
          <w:color w:val="000000"/>
        </w:rPr>
        <w:softHyphen/>
        <w:t>собствуют нормальному раскрытию шейки матки.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Таким образом, внутренней, ближайшей к плоду оболочкой является водная (амнион), к ней прилегает ворсинчатая оболоч</w:t>
      </w:r>
      <w:r w:rsidRPr="00DF41B9">
        <w:rPr>
          <w:color w:val="000000"/>
        </w:rPr>
        <w:softHyphen/>
        <w:t xml:space="preserve">ка (хорион), которая граничит с </w:t>
      </w:r>
      <w:proofErr w:type="spellStart"/>
      <w:r w:rsidRPr="00DF41B9">
        <w:rPr>
          <w:color w:val="000000"/>
        </w:rPr>
        <w:t>децидуальной</w:t>
      </w:r>
      <w:proofErr w:type="spellEnd"/>
      <w:r w:rsidRPr="00DF41B9">
        <w:rPr>
          <w:color w:val="000000"/>
        </w:rPr>
        <w:t xml:space="preserve"> (отпадающей) оболочкой полости матки.</w:t>
      </w:r>
    </w:p>
    <w:p w:rsidR="00E33509" w:rsidRPr="00DF41B9" w:rsidRDefault="00E33509" w:rsidP="00E33509">
      <w:pPr>
        <w:autoSpaceDE w:val="0"/>
        <w:autoSpaceDN w:val="0"/>
        <w:adjustRightInd w:val="0"/>
        <w:ind w:firstLine="709"/>
        <w:jc w:val="both"/>
        <w:rPr>
          <w:i/>
          <w:iCs/>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Плацента </w:t>
      </w:r>
      <w:r w:rsidRPr="00DF41B9">
        <w:rPr>
          <w:color w:val="000000"/>
        </w:rPr>
        <w:t>- важнейший орган беременности, который обеспечивает обмен веществ между ма</w:t>
      </w:r>
      <w:r w:rsidRPr="00DF41B9">
        <w:rPr>
          <w:color w:val="000000"/>
        </w:rPr>
        <w:softHyphen/>
        <w:t>терью и плодом, защиту его от инфекционных и других вредных факторов, от иммунной системы матери. Она также выполняет гормональную функцию, определяет гомеостаз во время бере</w:t>
      </w:r>
      <w:r w:rsidRPr="00DF41B9">
        <w:rPr>
          <w:color w:val="000000"/>
        </w:rPr>
        <w:softHyphen/>
        <w:t xml:space="preserve">менности, подготовку матери к родам и последующей лактации. Благодаря плаценте совершается питание, выведение продуктов обмена веществ и дыхание плода. В ней образуются </w:t>
      </w:r>
      <w:proofErr w:type="spellStart"/>
      <w:r w:rsidRPr="00DF41B9">
        <w:rPr>
          <w:color w:val="000000"/>
        </w:rPr>
        <w:t>хориальный</w:t>
      </w:r>
      <w:proofErr w:type="spellEnd"/>
      <w:r w:rsidRPr="00DF41B9">
        <w:rPr>
          <w:color w:val="000000"/>
        </w:rPr>
        <w:t xml:space="preserve"> гонадотропин, прогестерон, эстрогены, соматотропный гормон.</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Плацента состоит из сильно разросшихся ворсин хориона </w:t>
      </w:r>
      <w:r w:rsidRPr="00DF41B9">
        <w:rPr>
          <w:bCs/>
          <w:color w:val="000000"/>
        </w:rPr>
        <w:t>и</w:t>
      </w:r>
      <w:r w:rsidRPr="00DF41B9">
        <w:rPr>
          <w:b/>
          <w:bCs/>
          <w:color w:val="000000"/>
        </w:rPr>
        <w:t xml:space="preserve"> </w:t>
      </w:r>
      <w:r w:rsidRPr="00DF41B9">
        <w:rPr>
          <w:color w:val="000000"/>
        </w:rPr>
        <w:t xml:space="preserve">той части </w:t>
      </w:r>
      <w:proofErr w:type="spellStart"/>
      <w:r w:rsidRPr="00DF41B9">
        <w:rPr>
          <w:color w:val="000000"/>
        </w:rPr>
        <w:t>децидуальной</w:t>
      </w:r>
      <w:proofErr w:type="spellEnd"/>
      <w:r w:rsidRPr="00DF41B9">
        <w:rPr>
          <w:color w:val="000000"/>
        </w:rPr>
        <w:t xml:space="preserve"> оболочки, в толщу которой они погру</w:t>
      </w:r>
      <w:r w:rsidRPr="00DF41B9">
        <w:rPr>
          <w:color w:val="000000"/>
        </w:rPr>
        <w:softHyphen/>
        <w:t>жены. По мере развития беременности количество ворсин воз</w:t>
      </w:r>
      <w:r w:rsidRPr="00DF41B9">
        <w:rPr>
          <w:color w:val="000000"/>
        </w:rPr>
        <w:softHyphen/>
        <w:t>растает. Это способствует увеличению площади соприкоснове</w:t>
      </w:r>
      <w:r w:rsidRPr="00DF41B9">
        <w:rPr>
          <w:color w:val="000000"/>
        </w:rPr>
        <w:softHyphen/>
        <w:t xml:space="preserve">ния по пограничной поверхности между током крови плода и матери. Эта поверхность в зрелой плаценте превышает площадь поверхности тела взрослого человека. </w:t>
      </w:r>
    </w:p>
    <w:p w:rsidR="00E33509" w:rsidRPr="00DF41B9" w:rsidRDefault="00E33509" w:rsidP="00E33509">
      <w:pPr>
        <w:autoSpaceDE w:val="0"/>
        <w:autoSpaceDN w:val="0"/>
        <w:adjustRightInd w:val="0"/>
        <w:ind w:firstLine="709"/>
        <w:jc w:val="both"/>
        <w:rPr>
          <w:color w:val="000000"/>
        </w:rPr>
      </w:pPr>
      <w:r w:rsidRPr="00DF41B9">
        <w:rPr>
          <w:noProof/>
          <w:color w:val="000000"/>
        </w:rPr>
        <w:drawing>
          <wp:inline distT="0" distB="0" distL="0" distR="0">
            <wp:extent cx="2401570" cy="3117850"/>
            <wp:effectExtent l="19050" t="0" r="0" b="0"/>
            <wp:docPr id="1" name="imgb" descr="Placenta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Placenta_4"/>
                    <pic:cNvPicPr>
                      <a:picLocks noChangeAspect="1" noChangeArrowheads="1"/>
                    </pic:cNvPicPr>
                  </pic:nvPicPr>
                  <pic:blipFill>
                    <a:blip r:embed="rId31" cstate="print"/>
                    <a:srcRect/>
                    <a:stretch>
                      <a:fillRect/>
                    </a:stretch>
                  </pic:blipFill>
                  <pic:spPr bwMode="auto">
                    <a:xfrm>
                      <a:off x="0" y="0"/>
                      <a:ext cx="2401570" cy="3117850"/>
                    </a:xfrm>
                    <a:prstGeom prst="rect">
                      <a:avLst/>
                    </a:prstGeom>
                    <a:noFill/>
                    <a:ln w="9525">
                      <a:noFill/>
                      <a:miter lim="800000"/>
                      <a:headEnd/>
                      <a:tailEnd/>
                    </a:ln>
                  </pic:spPr>
                </pic:pic>
              </a:graphicData>
            </a:graphic>
          </wp:inline>
        </w:drawing>
      </w: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Поверхность всех ворсин в зрелой плаценте человека равна 10-16 м</w:t>
      </w:r>
      <w:proofErr w:type="gramStart"/>
      <w:r w:rsidRPr="00DF41B9">
        <w:rPr>
          <w:color w:val="000000"/>
          <w:vertAlign w:val="superscript"/>
        </w:rPr>
        <w:t>2</w:t>
      </w:r>
      <w:proofErr w:type="gramEnd"/>
      <w:r w:rsidRPr="00DF41B9">
        <w:rPr>
          <w:color w:val="000000"/>
        </w:rPr>
        <w:t>, общая длина ворсин достигает 50 км.</w:t>
      </w:r>
    </w:p>
    <w:p w:rsidR="00E33509" w:rsidRPr="00DF41B9" w:rsidRDefault="00E33509" w:rsidP="00E33509">
      <w:pPr>
        <w:autoSpaceDE w:val="0"/>
        <w:autoSpaceDN w:val="0"/>
        <w:adjustRightInd w:val="0"/>
        <w:ind w:firstLine="709"/>
        <w:jc w:val="both"/>
        <w:rPr>
          <w:color w:val="000000"/>
        </w:rPr>
      </w:pPr>
      <w:r w:rsidRPr="00DF41B9">
        <w:rPr>
          <w:color w:val="000000"/>
        </w:rPr>
        <w:t xml:space="preserve">Отдельные ворсины срастаются с материнскими тканями </w:t>
      </w:r>
      <w:r w:rsidRPr="00DF41B9">
        <w:rPr>
          <w:bCs/>
          <w:color w:val="000000"/>
        </w:rPr>
        <w:t xml:space="preserve">и </w:t>
      </w:r>
      <w:r w:rsidRPr="00DF41B9">
        <w:rPr>
          <w:color w:val="000000"/>
        </w:rPr>
        <w:t>называются закрепляющими или якорными. Большинство из них располагается свободно (плавает), погружено непосредст</w:t>
      </w:r>
      <w:r w:rsidRPr="00DF41B9">
        <w:rPr>
          <w:color w:val="000000"/>
        </w:rPr>
        <w:softHyphen/>
        <w:t xml:space="preserve">венно в кровь, циркулирующую в </w:t>
      </w:r>
      <w:proofErr w:type="spellStart"/>
      <w:r w:rsidRPr="00DF41B9">
        <w:rPr>
          <w:color w:val="000000"/>
        </w:rPr>
        <w:t>межворсинчатом</w:t>
      </w:r>
      <w:proofErr w:type="spellEnd"/>
      <w:r w:rsidRPr="00DF41B9">
        <w:rPr>
          <w:color w:val="000000"/>
        </w:rPr>
        <w:t xml:space="preserve"> пространст</w:t>
      </w:r>
      <w:r w:rsidRPr="00DF41B9">
        <w:rPr>
          <w:color w:val="000000"/>
        </w:rPr>
        <w:softHyphen/>
        <w:t>ве. В центре ворсин имеются плодные капилляры. Системы циркуляции плода и матери не смешиваются, но через раздели</w:t>
      </w:r>
      <w:r w:rsidRPr="00DF41B9">
        <w:rPr>
          <w:color w:val="000000"/>
        </w:rPr>
        <w:softHyphen/>
        <w:t xml:space="preserve">тельную мембрану к плоду поступают кислород, минеральные </w:t>
      </w:r>
      <w:r w:rsidRPr="00DF41B9">
        <w:rPr>
          <w:bCs/>
          <w:color w:val="000000"/>
        </w:rPr>
        <w:t>и</w:t>
      </w:r>
      <w:r w:rsidRPr="00DF41B9">
        <w:rPr>
          <w:b/>
          <w:bCs/>
          <w:color w:val="000000"/>
        </w:rPr>
        <w:t xml:space="preserve"> </w:t>
      </w:r>
      <w:r w:rsidRPr="00DF41B9">
        <w:rPr>
          <w:color w:val="000000"/>
        </w:rPr>
        <w:t xml:space="preserve">органические вещества. Нарушение целостности плацентарного барьера ведет к гибели плода и прекращению беременности. </w:t>
      </w:r>
    </w:p>
    <w:p w:rsidR="00E33509" w:rsidRPr="00DF41B9" w:rsidRDefault="00E33509" w:rsidP="00E33509">
      <w:pPr>
        <w:autoSpaceDE w:val="0"/>
        <w:autoSpaceDN w:val="0"/>
        <w:adjustRightInd w:val="0"/>
        <w:ind w:firstLine="709"/>
        <w:jc w:val="both"/>
        <w:rPr>
          <w:color w:val="000000"/>
        </w:rPr>
      </w:pPr>
    </w:p>
    <w:p w:rsidR="00E33509" w:rsidRPr="00DF41B9" w:rsidRDefault="00DF41B9" w:rsidP="00E33509">
      <w:pPr>
        <w:autoSpaceDE w:val="0"/>
        <w:autoSpaceDN w:val="0"/>
        <w:adjustRightInd w:val="0"/>
        <w:ind w:firstLine="709"/>
        <w:jc w:val="both"/>
        <w:rPr>
          <w:color w:val="000000"/>
        </w:rPr>
      </w:pPr>
      <w:r>
        <w:rPr>
          <w:noProof/>
          <w:color w:val="000000"/>
        </w:rPr>
        <w:drawing>
          <wp:anchor distT="0" distB="0" distL="114300" distR="114300" simplePos="0" relativeHeight="251680768" behindDoc="0" locked="0" layoutInCell="1" allowOverlap="1">
            <wp:simplePos x="0" y="0"/>
            <wp:positionH relativeFrom="column">
              <wp:posOffset>2481580</wp:posOffset>
            </wp:positionH>
            <wp:positionV relativeFrom="paragraph">
              <wp:posOffset>1017905</wp:posOffset>
            </wp:positionV>
            <wp:extent cx="3092450" cy="2729230"/>
            <wp:effectExtent l="19050" t="0" r="0" b="0"/>
            <wp:wrapTopAndBottom/>
            <wp:docPr id="33" name="imgb" descr="http://www.9months.ru/press/3_02/7/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9months.ru/press/3_02/7/img1.jpg"/>
                    <pic:cNvPicPr>
                      <a:picLocks noChangeAspect="1" noChangeArrowheads="1"/>
                    </pic:cNvPicPr>
                  </pic:nvPicPr>
                  <pic:blipFill>
                    <a:blip r:embed="rId32" r:link="rId33" cstate="print"/>
                    <a:srcRect/>
                    <a:stretch>
                      <a:fillRect/>
                    </a:stretch>
                  </pic:blipFill>
                  <pic:spPr bwMode="auto">
                    <a:xfrm>
                      <a:off x="0" y="0"/>
                      <a:ext cx="3092450" cy="2729230"/>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81792" behindDoc="0" locked="0" layoutInCell="1" allowOverlap="1">
            <wp:simplePos x="0" y="0"/>
            <wp:positionH relativeFrom="column">
              <wp:posOffset>-92710</wp:posOffset>
            </wp:positionH>
            <wp:positionV relativeFrom="paragraph">
              <wp:posOffset>3256280</wp:posOffset>
            </wp:positionV>
            <wp:extent cx="2573655" cy="2729230"/>
            <wp:effectExtent l="19050" t="0" r="0" b="0"/>
            <wp:wrapSquare wrapText="bothSides"/>
            <wp:docPr id="34" name="imgb" descr="http://www.natracare.com/images/help_for_schools/illustrations/placen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natracare.com/images/help_for_schools/illustrations/placenta.gif"/>
                    <pic:cNvPicPr>
                      <a:picLocks noChangeAspect="1" noChangeArrowheads="1"/>
                    </pic:cNvPicPr>
                  </pic:nvPicPr>
                  <pic:blipFill>
                    <a:blip r:embed="rId34" r:link="rId35" cstate="print"/>
                    <a:srcRect/>
                    <a:stretch>
                      <a:fillRect/>
                    </a:stretch>
                  </pic:blipFill>
                  <pic:spPr bwMode="auto">
                    <a:xfrm>
                      <a:off x="0" y="0"/>
                      <a:ext cx="2573655" cy="2729230"/>
                    </a:xfrm>
                    <a:prstGeom prst="rect">
                      <a:avLst/>
                    </a:prstGeom>
                    <a:noFill/>
                    <a:ln w="9525">
                      <a:noFill/>
                      <a:miter lim="800000"/>
                      <a:headEnd/>
                      <a:tailEnd/>
                    </a:ln>
                  </pic:spPr>
                </pic:pic>
              </a:graphicData>
            </a:graphic>
          </wp:anchor>
        </w:drawing>
      </w:r>
      <w:r w:rsidR="00E33509" w:rsidRPr="00DF41B9">
        <w:rPr>
          <w:color w:val="000000"/>
        </w:rPr>
        <w:t>Слизистая оболочка матки во время беременности выполня</w:t>
      </w:r>
      <w:r w:rsidR="00E33509" w:rsidRPr="00DF41B9">
        <w:rPr>
          <w:color w:val="000000"/>
        </w:rPr>
        <w:softHyphen/>
        <w:t>ет новые функции: снабжение зародыша питательными вещест</w:t>
      </w:r>
      <w:r w:rsidR="00E33509" w:rsidRPr="00DF41B9">
        <w:rPr>
          <w:color w:val="000000"/>
        </w:rPr>
        <w:softHyphen/>
        <w:t>вами и кислородом, предохранение от избыточного размноже</w:t>
      </w:r>
      <w:r w:rsidR="00E33509" w:rsidRPr="00DF41B9">
        <w:rPr>
          <w:color w:val="000000"/>
        </w:rPr>
        <w:softHyphen/>
        <w:t xml:space="preserve">ния клеток </w:t>
      </w:r>
      <w:proofErr w:type="spellStart"/>
      <w:r w:rsidR="00E33509" w:rsidRPr="00DF41B9">
        <w:rPr>
          <w:color w:val="000000"/>
        </w:rPr>
        <w:t>трофобласта</w:t>
      </w:r>
      <w:proofErr w:type="spellEnd"/>
      <w:r w:rsidR="00E33509" w:rsidRPr="00DF41B9">
        <w:rPr>
          <w:color w:val="000000"/>
        </w:rPr>
        <w:t xml:space="preserve"> </w:t>
      </w:r>
      <w:r w:rsidR="00E33509" w:rsidRPr="00DF41B9">
        <w:rPr>
          <w:bCs/>
          <w:color w:val="000000"/>
        </w:rPr>
        <w:t>и</w:t>
      </w:r>
      <w:r w:rsidR="00E33509" w:rsidRPr="00DF41B9">
        <w:rPr>
          <w:b/>
          <w:bCs/>
          <w:color w:val="000000"/>
        </w:rPr>
        <w:t xml:space="preserve"> </w:t>
      </w:r>
      <w:r w:rsidR="00E33509" w:rsidRPr="00DF41B9">
        <w:rPr>
          <w:color w:val="000000"/>
        </w:rPr>
        <w:t>инвазии его в подлежащие слои мат</w:t>
      </w:r>
      <w:r w:rsidR="00E33509" w:rsidRPr="00DF41B9">
        <w:rPr>
          <w:color w:val="000000"/>
        </w:rPr>
        <w:softHyphen/>
        <w:t>ки, иммунологическая защита плода (</w:t>
      </w:r>
      <w:proofErr w:type="spellStart"/>
      <w:r w:rsidR="00E33509" w:rsidRPr="00DF41B9">
        <w:rPr>
          <w:color w:val="000000"/>
        </w:rPr>
        <w:t>иммуносупрессия</w:t>
      </w:r>
      <w:proofErr w:type="spellEnd"/>
      <w:r w:rsidR="00E33509" w:rsidRPr="00DF41B9">
        <w:rPr>
          <w:color w:val="000000"/>
        </w:rPr>
        <w:t>) и, на</w:t>
      </w:r>
      <w:r w:rsidR="00E33509" w:rsidRPr="00DF41B9">
        <w:rPr>
          <w:color w:val="000000"/>
        </w:rPr>
        <w:softHyphen/>
        <w:t xml:space="preserve">конец, отторжение вместе с плодом в родах.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Благодаря таким изменениям </w:t>
      </w:r>
      <w:proofErr w:type="spellStart"/>
      <w:r w:rsidRPr="00DF41B9">
        <w:rPr>
          <w:color w:val="000000"/>
        </w:rPr>
        <w:t>децидуальная</w:t>
      </w:r>
      <w:proofErr w:type="spellEnd"/>
      <w:r w:rsidRPr="00DF41B9">
        <w:rPr>
          <w:color w:val="000000"/>
        </w:rPr>
        <w:t xml:space="preserve"> оболочка участвует в создании пла</w:t>
      </w:r>
      <w:r w:rsidRPr="00DF41B9">
        <w:rPr>
          <w:color w:val="000000"/>
        </w:rPr>
        <w:softHyphen/>
        <w:t xml:space="preserve">центы. Наружная часть </w:t>
      </w:r>
      <w:proofErr w:type="spellStart"/>
      <w:r w:rsidRPr="00DF41B9">
        <w:rPr>
          <w:color w:val="000000"/>
        </w:rPr>
        <w:t>децидуальной</w:t>
      </w:r>
      <w:proofErr w:type="spellEnd"/>
      <w:r w:rsidRPr="00DF41B9">
        <w:rPr>
          <w:color w:val="000000"/>
        </w:rPr>
        <w:t xml:space="preserve"> оболочки называется ос</w:t>
      </w:r>
      <w:r w:rsidRPr="00DF41B9">
        <w:rPr>
          <w:color w:val="000000"/>
        </w:rPr>
        <w:softHyphen/>
        <w:t xml:space="preserve">новной (базальной), является материнской частью плаценты, в ней содержатся полости </w:t>
      </w:r>
      <w:proofErr w:type="spellStart"/>
      <w:r w:rsidRPr="00DF41B9">
        <w:rPr>
          <w:color w:val="000000"/>
        </w:rPr>
        <w:t>межворсинчатого</w:t>
      </w:r>
      <w:proofErr w:type="spellEnd"/>
      <w:r w:rsidRPr="00DF41B9">
        <w:rPr>
          <w:color w:val="000000"/>
        </w:rPr>
        <w:t xml:space="preserve"> пространства, куда притекает и оттекает кровь из сосудов базального слоя слизи</w:t>
      </w:r>
      <w:r w:rsidRPr="00DF41B9">
        <w:rPr>
          <w:color w:val="000000"/>
        </w:rPr>
        <w:softHyphen/>
        <w:t>стой оболочки матки.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Таким образом, сформировавшаяся плацента состо</w:t>
      </w:r>
      <w:r w:rsidRPr="00DF41B9">
        <w:rPr>
          <w:color w:val="000000"/>
        </w:rPr>
        <w:softHyphen/>
        <w:t>ит из плодной (амнион и хорион) и материнской (</w:t>
      </w:r>
      <w:proofErr w:type="spellStart"/>
      <w:r w:rsidRPr="00DF41B9">
        <w:rPr>
          <w:color w:val="000000"/>
        </w:rPr>
        <w:t>децидуальная</w:t>
      </w:r>
      <w:proofErr w:type="spellEnd"/>
      <w:r w:rsidRPr="00DF41B9">
        <w:rPr>
          <w:color w:val="000000"/>
        </w:rPr>
        <w:t xml:space="preserve"> оболочка) частей, к концу беременности имеет диаметр 15-20 см, толщину 2-3 см и массу 400-600 г, прикрепляется обыч</w:t>
      </w:r>
      <w:r w:rsidRPr="00DF41B9">
        <w:rPr>
          <w:color w:val="000000"/>
        </w:rPr>
        <w:softHyphen/>
        <w:t xml:space="preserve">но к верхним отделам матки на задней или передней стенках, реже в других местах. </w:t>
      </w: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Строение плаценты дольчатое (более 20 долек), гемохориального типа: материнская кровь циркули</w:t>
      </w:r>
      <w:r w:rsidRPr="00DF41B9">
        <w:rPr>
          <w:color w:val="000000"/>
        </w:rPr>
        <w:softHyphen/>
        <w:t xml:space="preserve">рует вокруг тонких концевых ворсин, содержащих плодовые капилляры, что является идеальным для роста и развития плода.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Пуповина, </w:t>
      </w:r>
      <w:r w:rsidRPr="00DF41B9">
        <w:rPr>
          <w:color w:val="000000"/>
        </w:rPr>
        <w:t>или пупочный канатик, представляет собой образование, предназначенное для соедине</w:t>
      </w:r>
      <w:r w:rsidRPr="00DF41B9">
        <w:rPr>
          <w:color w:val="000000"/>
        </w:rPr>
        <w:softHyphen/>
        <w:t>ния плода с матерью, длиной 40 - 60 см, диаметром около 1,5 см. Формируется она из аллантоиса, проходящего в брюшной ножке, и включает в себя остатки редуцирован</w:t>
      </w:r>
      <w:r w:rsidRPr="00DF41B9">
        <w:rPr>
          <w:color w:val="000000"/>
        </w:rPr>
        <w:softHyphen/>
        <w:t>ного желточного мешка. Главное в строении пуповины - это со</w:t>
      </w:r>
      <w:r w:rsidRPr="00DF41B9">
        <w:rPr>
          <w:color w:val="000000"/>
        </w:rPr>
        <w:softHyphen/>
        <w:t xml:space="preserve">суды: две артерии и вена. По артериям течет венозная кровь от плода </w:t>
      </w:r>
      <w:r w:rsidRPr="00DF41B9">
        <w:rPr>
          <w:bCs/>
          <w:color w:val="000000"/>
        </w:rPr>
        <w:t>к</w:t>
      </w:r>
      <w:r w:rsidRPr="00DF41B9">
        <w:rPr>
          <w:b/>
          <w:bCs/>
          <w:color w:val="000000"/>
        </w:rPr>
        <w:t xml:space="preserve"> </w:t>
      </w:r>
      <w:r w:rsidRPr="00DF41B9">
        <w:rPr>
          <w:color w:val="000000"/>
        </w:rPr>
        <w:t xml:space="preserve">матери, по вене - артериальная от матери к плоду. Окружены сосуды </w:t>
      </w:r>
      <w:proofErr w:type="spellStart"/>
      <w:r w:rsidRPr="00DF41B9">
        <w:rPr>
          <w:color w:val="000000"/>
        </w:rPr>
        <w:t>вартоновым</w:t>
      </w:r>
      <w:proofErr w:type="spellEnd"/>
      <w:r w:rsidRPr="00DF41B9">
        <w:rPr>
          <w:color w:val="000000"/>
        </w:rPr>
        <w:t xml:space="preserve"> студнем, т.е. мезенхимой с большим количеством основного вещества и редко располо</w:t>
      </w:r>
      <w:r w:rsidRPr="00DF41B9">
        <w:rPr>
          <w:color w:val="000000"/>
        </w:rPr>
        <w:softHyphen/>
        <w:t>женными эмбриональными звездчатыми соединительнотканны</w:t>
      </w:r>
      <w:r w:rsidRPr="00DF41B9">
        <w:rPr>
          <w:color w:val="000000"/>
        </w:rPr>
        <w:softHyphen/>
        <w:t>ми клетками. Вдоль сосудов располагаются нервные волокна и клетки. Снаружи пупочный канатик покрыт амнионом. Пупови</w:t>
      </w:r>
      <w:r w:rsidRPr="00DF41B9">
        <w:rPr>
          <w:color w:val="000000"/>
        </w:rPr>
        <w:softHyphen/>
        <w:t xml:space="preserve">на прикрепляется </w:t>
      </w:r>
      <w:r w:rsidRPr="00DF41B9">
        <w:rPr>
          <w:bCs/>
          <w:color w:val="000000"/>
        </w:rPr>
        <w:t>к</w:t>
      </w:r>
      <w:r w:rsidRPr="00DF41B9">
        <w:rPr>
          <w:b/>
          <w:bCs/>
          <w:color w:val="000000"/>
        </w:rPr>
        <w:t xml:space="preserve"> </w:t>
      </w:r>
      <w:r w:rsidRPr="00DF41B9">
        <w:rPr>
          <w:color w:val="000000"/>
        </w:rPr>
        <w:t>плаценте обычно в центре, реже по краям, иногда (что очень опасно) к оболочкам.</w:t>
      </w:r>
    </w:p>
    <w:p w:rsidR="00E33509" w:rsidRPr="00DF41B9" w:rsidRDefault="00E33509" w:rsidP="00E33509">
      <w:pPr>
        <w:autoSpaceDE w:val="0"/>
        <w:autoSpaceDN w:val="0"/>
        <w:adjustRightInd w:val="0"/>
        <w:ind w:firstLine="709"/>
        <w:jc w:val="both"/>
        <w:rPr>
          <w:color w:val="000000"/>
        </w:rPr>
      </w:pPr>
      <w:r w:rsidRPr="00DF41B9">
        <w:rPr>
          <w:color w:val="000000"/>
        </w:rPr>
        <w:t xml:space="preserve">Все плодные образования - плацента, пуповина и оболочки (амнион, хорион, </w:t>
      </w:r>
      <w:proofErr w:type="spellStart"/>
      <w:r w:rsidRPr="00DF41B9">
        <w:rPr>
          <w:color w:val="000000"/>
        </w:rPr>
        <w:t>децидуальная</w:t>
      </w:r>
      <w:proofErr w:type="spellEnd"/>
      <w:r w:rsidRPr="00DF41B9">
        <w:rPr>
          <w:color w:val="000000"/>
        </w:rPr>
        <w:t xml:space="preserve"> ткань) составляют </w:t>
      </w:r>
      <w:r w:rsidRPr="00DF41B9">
        <w:rPr>
          <w:i/>
          <w:iCs/>
          <w:color w:val="000000"/>
        </w:rPr>
        <w:t xml:space="preserve">послед, </w:t>
      </w:r>
      <w:r w:rsidRPr="00DF41B9">
        <w:rPr>
          <w:color w:val="000000"/>
        </w:rPr>
        <w:t>ко</w:t>
      </w:r>
      <w:r w:rsidRPr="00DF41B9">
        <w:rPr>
          <w:color w:val="000000"/>
        </w:rPr>
        <w:softHyphen/>
        <w:t>торый после отделения плаценты от стенок матки рождается че</w:t>
      </w:r>
      <w:r w:rsidRPr="00DF41B9">
        <w:rPr>
          <w:color w:val="000000"/>
        </w:rPr>
        <w:softHyphen/>
        <w:t>рез 10-15 мин после рождения плода.</w:t>
      </w:r>
    </w:p>
    <w:p w:rsidR="00E33509" w:rsidRPr="00DF41B9" w:rsidRDefault="00E33509" w:rsidP="00E33509">
      <w:pPr>
        <w:autoSpaceDE w:val="0"/>
        <w:autoSpaceDN w:val="0"/>
        <w:adjustRightInd w:val="0"/>
        <w:ind w:firstLine="709"/>
        <w:jc w:val="both"/>
        <w:rPr>
          <w:b/>
          <w:bCs/>
          <w:color w:val="000000"/>
        </w:rPr>
      </w:pPr>
      <w:r w:rsidRPr="00DF41B9">
        <w:rPr>
          <w:b/>
          <w:bCs/>
          <w:color w:val="000000"/>
        </w:rPr>
        <w:t>Физиологические изменения в организме женщины в связи с беременностью</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Изменения в организме женщины во время беременности отмечаются во всех органах и системах. Внешний облик бере</w:t>
      </w:r>
      <w:r w:rsidRPr="00DF41B9">
        <w:rPr>
          <w:color w:val="000000"/>
        </w:rPr>
        <w:softHyphen/>
        <w:t>менной женщины изменяется в связи с некоторым увеличением конечностей, носа, губ, подбородка, особенно во второй поло</w:t>
      </w:r>
      <w:r w:rsidRPr="00DF41B9">
        <w:rPr>
          <w:color w:val="000000"/>
        </w:rPr>
        <w:softHyphen/>
        <w:t>вине беременности. «Гордая осанка и походка» беременной женщины обусловлены смещением центра тяжести туловища, увеличением подвижности суставов таза и ограничением по</w:t>
      </w:r>
      <w:r w:rsidRPr="00DF41B9">
        <w:rPr>
          <w:color w:val="000000"/>
        </w:rPr>
        <w:softHyphen/>
        <w:t>движности тазобедренных суставов.</w:t>
      </w:r>
    </w:p>
    <w:p w:rsidR="00E33509" w:rsidRPr="00DF41B9" w:rsidRDefault="00E33509" w:rsidP="00E33509">
      <w:pPr>
        <w:autoSpaceDE w:val="0"/>
        <w:autoSpaceDN w:val="0"/>
        <w:adjustRightInd w:val="0"/>
        <w:ind w:firstLine="709"/>
        <w:jc w:val="both"/>
        <w:rPr>
          <w:color w:val="000000"/>
        </w:rPr>
      </w:pPr>
      <w:r w:rsidRPr="00DF41B9">
        <w:rPr>
          <w:color w:val="000000"/>
        </w:rPr>
        <w:t xml:space="preserve">У беременной может появиться характерная пигментация кожных покровов (лба, щек, подбородка, верхней губы, белой линии живота, сосков и </w:t>
      </w:r>
      <w:proofErr w:type="spellStart"/>
      <w:r w:rsidRPr="00DF41B9">
        <w:rPr>
          <w:color w:val="000000"/>
        </w:rPr>
        <w:t>околососковых</w:t>
      </w:r>
      <w:proofErr w:type="spellEnd"/>
      <w:r w:rsidRPr="00DF41B9">
        <w:rPr>
          <w:color w:val="000000"/>
        </w:rPr>
        <w:t xml:space="preserve"> зон), усугубиться или появиться впервые варикозное расширение вен, особенно ниж</w:t>
      </w:r>
      <w:r w:rsidRPr="00DF41B9">
        <w:rPr>
          <w:color w:val="000000"/>
        </w:rPr>
        <w:softHyphen/>
        <w:t xml:space="preserve">них конечностей. Растяжение тканей передней брюшной стенки способствует образованию </w:t>
      </w:r>
      <w:proofErr w:type="spellStart"/>
      <w:r w:rsidRPr="00DF41B9">
        <w:rPr>
          <w:color w:val="000000"/>
        </w:rPr>
        <w:t>стрий</w:t>
      </w:r>
      <w:proofErr w:type="spellEnd"/>
      <w:r w:rsidRPr="00DF41B9">
        <w:rPr>
          <w:color w:val="000000"/>
        </w:rPr>
        <w:t xml:space="preserve"> («полос беременных») на жи</w:t>
      </w:r>
      <w:r w:rsidRPr="00DF41B9">
        <w:rPr>
          <w:color w:val="000000"/>
        </w:rPr>
        <w:softHyphen/>
        <w:t>воте.</w:t>
      </w:r>
    </w:p>
    <w:p w:rsidR="00E33509" w:rsidRPr="00DF41B9" w:rsidRDefault="00E33509" w:rsidP="00E33509">
      <w:pPr>
        <w:autoSpaceDE w:val="0"/>
        <w:autoSpaceDN w:val="0"/>
        <w:adjustRightInd w:val="0"/>
        <w:ind w:firstLine="709"/>
        <w:jc w:val="both"/>
        <w:rPr>
          <w:color w:val="000000"/>
        </w:rPr>
      </w:pPr>
      <w:r w:rsidRPr="00DF41B9">
        <w:rPr>
          <w:color w:val="000000"/>
        </w:rPr>
        <w:t>Во время беременности у некоторых женщин отмечается субфебрильная температура тела. Это продолжается до .16-20 недель беременности и связывается с гормональными коле</w:t>
      </w:r>
      <w:r w:rsidRPr="00DF41B9">
        <w:rPr>
          <w:color w:val="000000"/>
        </w:rPr>
        <w:softHyphen/>
        <w:t>баниями. Повышение базальной (ректальной) температуры яв</w:t>
      </w:r>
      <w:r w:rsidRPr="00DF41B9">
        <w:rPr>
          <w:color w:val="000000"/>
        </w:rPr>
        <w:softHyphen/>
        <w:t>ляется ранним диагностическим симптомом беременности. По</w:t>
      </w:r>
      <w:r w:rsidRPr="00DF41B9">
        <w:rPr>
          <w:color w:val="000000"/>
        </w:rPr>
        <w:softHyphen/>
        <w:t>сле дегенерации желтого тела с продукцией прогестерона в пла</w:t>
      </w:r>
      <w:r w:rsidRPr="00DF41B9">
        <w:rPr>
          <w:color w:val="000000"/>
        </w:rPr>
        <w:softHyphen/>
        <w:t>центе температура снижается и приходит к норме.</w:t>
      </w:r>
    </w:p>
    <w:p w:rsidR="00E33509" w:rsidRPr="00DF41B9" w:rsidRDefault="00E33509" w:rsidP="00E33509">
      <w:pPr>
        <w:autoSpaceDE w:val="0"/>
        <w:autoSpaceDN w:val="0"/>
        <w:adjustRightInd w:val="0"/>
        <w:ind w:firstLine="709"/>
        <w:jc w:val="both"/>
        <w:rPr>
          <w:color w:val="000000"/>
        </w:rPr>
      </w:pPr>
      <w:r w:rsidRPr="00DF41B9">
        <w:rPr>
          <w:color w:val="000000"/>
        </w:rPr>
        <w:t xml:space="preserve">Существенные изменения происходят в молочных железах. Они значительно увеличиваются в объеме за счет разрастания железистой ткани. Соски также увеличиваются в размерах, происходит пигментация их и </w:t>
      </w:r>
      <w:proofErr w:type="spellStart"/>
      <w:r w:rsidRPr="00DF41B9">
        <w:rPr>
          <w:color w:val="000000"/>
        </w:rPr>
        <w:t>околососковых</w:t>
      </w:r>
      <w:proofErr w:type="spellEnd"/>
      <w:r w:rsidRPr="00DF41B9">
        <w:rPr>
          <w:color w:val="000000"/>
        </w:rPr>
        <w:t xml:space="preserve"> кружков в </w:t>
      </w:r>
      <w:proofErr w:type="gramStart"/>
      <w:r w:rsidRPr="00DF41B9">
        <w:rPr>
          <w:color w:val="000000"/>
          <w:lang w:val="en-US"/>
        </w:rPr>
        <w:t>o</w:t>
      </w:r>
      <w:proofErr w:type="spellStart"/>
      <w:proofErr w:type="gramEnd"/>
      <w:r w:rsidRPr="00DF41B9">
        <w:rPr>
          <w:color w:val="000000"/>
        </w:rPr>
        <w:t>бласти</w:t>
      </w:r>
      <w:proofErr w:type="spellEnd"/>
      <w:r w:rsidRPr="00DF41B9">
        <w:rPr>
          <w:color w:val="000000"/>
        </w:rPr>
        <w:t xml:space="preserve"> которых выпячиваются </w:t>
      </w:r>
      <w:proofErr w:type="spellStart"/>
      <w:r w:rsidRPr="00DF41B9">
        <w:rPr>
          <w:color w:val="000000"/>
        </w:rPr>
        <w:t>ареолярные</w:t>
      </w:r>
      <w:proofErr w:type="spellEnd"/>
      <w:r w:rsidRPr="00DF41B9">
        <w:rPr>
          <w:color w:val="000000"/>
        </w:rPr>
        <w:t xml:space="preserve"> железы. Во второй полови</w:t>
      </w:r>
      <w:r w:rsidRPr="00DF41B9">
        <w:rPr>
          <w:color w:val="000000"/>
        </w:rPr>
        <w:softHyphen/>
        <w:t>не беременности из молочных протоков может выступать мою-</w:t>
      </w:r>
      <w:proofErr w:type="spellStart"/>
      <w:r w:rsidRPr="00DF41B9">
        <w:rPr>
          <w:color w:val="000000"/>
        </w:rPr>
        <w:t>зиво</w:t>
      </w:r>
      <w:proofErr w:type="spellEnd"/>
      <w:r w:rsidRPr="00DF41B9">
        <w:rPr>
          <w:color w:val="000000"/>
        </w:rPr>
        <w:t>.</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Прогрессивно нарастает масса тела, что обусловлено как ростом плода и матки, так и особенностями метаболических процессов, задержкой жидкости в тканях. </w:t>
      </w:r>
    </w:p>
    <w:p w:rsidR="00E33509" w:rsidRPr="00DF41B9" w:rsidRDefault="00E33509" w:rsidP="00E33509">
      <w:pPr>
        <w:autoSpaceDE w:val="0"/>
        <w:autoSpaceDN w:val="0"/>
        <w:adjustRightInd w:val="0"/>
        <w:ind w:firstLine="709"/>
        <w:jc w:val="both"/>
        <w:rPr>
          <w:color w:val="000000"/>
        </w:rPr>
      </w:pPr>
      <w:r w:rsidRPr="00DF41B9">
        <w:rPr>
          <w:color w:val="000000"/>
        </w:rPr>
        <w:t>Средняя прибавка массы тела за период беременности составляет 10 - 12 кг, из них 5 - 6 кг приходится на плодное яйцо (плод, послед, околоплод</w:t>
      </w:r>
      <w:r w:rsidRPr="00DF41B9">
        <w:rPr>
          <w:color w:val="000000"/>
        </w:rPr>
        <w:softHyphen/>
        <w:t xml:space="preserve">ная жидкость), 1,5-2 кг - на увеличение матки и молочных желез, 3 - 3,5 кг - на прибавку непосредственно массы тела женщины. </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Перед родами (за 3-4 дня) </w:t>
      </w:r>
      <w:r w:rsidRPr="00DF41B9">
        <w:rPr>
          <w:bCs/>
          <w:color w:val="000000"/>
        </w:rPr>
        <w:t>масса</w:t>
      </w:r>
      <w:r w:rsidRPr="00DF41B9">
        <w:rPr>
          <w:b/>
          <w:bCs/>
          <w:color w:val="000000"/>
        </w:rPr>
        <w:t xml:space="preserve"> </w:t>
      </w:r>
      <w:r w:rsidRPr="00DF41B9">
        <w:rPr>
          <w:color w:val="000000"/>
        </w:rPr>
        <w:t xml:space="preserve">тела беременной женщины резко падает (на 1,0- 1,5 кг) </w:t>
      </w:r>
      <w:r w:rsidRPr="00DF41B9">
        <w:rPr>
          <w:bCs/>
          <w:color w:val="000000"/>
        </w:rPr>
        <w:t xml:space="preserve">в </w:t>
      </w:r>
      <w:r w:rsidRPr="00DF41B9">
        <w:rPr>
          <w:color w:val="000000"/>
        </w:rPr>
        <w:t>связи с особенностями обменных процессов.</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b/>
          <w:bCs/>
          <w:color w:val="000000"/>
        </w:rPr>
        <w:t xml:space="preserve">Изменения </w:t>
      </w:r>
      <w:proofErr w:type="gramStart"/>
      <w:r w:rsidRPr="00DF41B9">
        <w:rPr>
          <w:b/>
          <w:bCs/>
          <w:color w:val="000000"/>
        </w:rPr>
        <w:t>сердечно-сосудистой</w:t>
      </w:r>
      <w:proofErr w:type="gramEnd"/>
      <w:r w:rsidRPr="00DF41B9">
        <w:rPr>
          <w:b/>
          <w:bCs/>
          <w:color w:val="000000"/>
        </w:rPr>
        <w:t xml:space="preserve"> </w:t>
      </w:r>
      <w:r w:rsidRPr="00DF41B9">
        <w:rPr>
          <w:color w:val="000000"/>
        </w:rPr>
        <w:t xml:space="preserve">системы у </w:t>
      </w:r>
      <w:r w:rsidRPr="00DF41B9">
        <w:rPr>
          <w:bCs/>
          <w:color w:val="000000"/>
        </w:rPr>
        <w:t xml:space="preserve">женщин во время </w:t>
      </w:r>
      <w:r w:rsidRPr="00DF41B9">
        <w:rPr>
          <w:color w:val="000000"/>
        </w:rPr>
        <w:t>беременности. Даже при физиологически протекаю</w:t>
      </w:r>
      <w:r w:rsidRPr="00DF41B9">
        <w:rPr>
          <w:color w:val="000000"/>
        </w:rPr>
        <w:softHyphen/>
        <w:t>щих беременности и родах предъявляются повышенные требо</w:t>
      </w:r>
      <w:r w:rsidRPr="00DF41B9">
        <w:rPr>
          <w:color w:val="000000"/>
        </w:rPr>
        <w:softHyphen/>
        <w:t xml:space="preserve">вания к </w:t>
      </w:r>
      <w:proofErr w:type="gramStart"/>
      <w:r w:rsidRPr="00DF41B9">
        <w:rPr>
          <w:color w:val="000000"/>
        </w:rPr>
        <w:t>сердечно-сосудистой</w:t>
      </w:r>
      <w:proofErr w:type="gramEnd"/>
      <w:r w:rsidRPr="00DF41B9">
        <w:rPr>
          <w:color w:val="000000"/>
        </w:rPr>
        <w:t xml:space="preserve"> системе. Это определяется ростом и развитием плода, увеличением </w:t>
      </w:r>
      <w:r w:rsidRPr="00DF41B9">
        <w:rPr>
          <w:bCs/>
          <w:color w:val="000000"/>
        </w:rPr>
        <w:t>массы тела женщины,</w:t>
      </w:r>
      <w:r w:rsidRPr="00DF41B9">
        <w:rPr>
          <w:b/>
          <w:bCs/>
          <w:color w:val="000000"/>
        </w:rPr>
        <w:t xml:space="preserve"> </w:t>
      </w:r>
      <w:r w:rsidRPr="00DF41B9">
        <w:rPr>
          <w:color w:val="000000"/>
        </w:rPr>
        <w:t>возник</w:t>
      </w:r>
      <w:r w:rsidRPr="00DF41B9">
        <w:rPr>
          <w:color w:val="000000"/>
        </w:rPr>
        <w:softHyphen/>
        <w:t>новением нового плацентарного круга кровообращения и мно</w:t>
      </w:r>
      <w:r w:rsidRPr="00DF41B9">
        <w:rPr>
          <w:color w:val="000000"/>
        </w:rPr>
        <w:softHyphen/>
        <w:t xml:space="preserve">гими другими изменениями, возникающими </w:t>
      </w:r>
      <w:r w:rsidRPr="00DF41B9">
        <w:rPr>
          <w:bCs/>
          <w:color w:val="000000"/>
        </w:rPr>
        <w:t xml:space="preserve">в </w:t>
      </w:r>
      <w:r w:rsidRPr="00DF41B9">
        <w:rPr>
          <w:color w:val="000000"/>
        </w:rPr>
        <w:t>организме жен</w:t>
      </w:r>
      <w:r w:rsidRPr="00DF41B9">
        <w:rPr>
          <w:color w:val="000000"/>
        </w:rPr>
        <w:softHyphen/>
        <w:t>щины.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Cs/>
          <w:color w:val="000000"/>
        </w:rPr>
      </w:pPr>
      <w:r w:rsidRPr="00DF41B9">
        <w:rPr>
          <w:color w:val="000000"/>
        </w:rPr>
        <w:t xml:space="preserve">Минутный объем сердца (МОС) увеличивается, особенно после 10-12 недель беременности, </w:t>
      </w:r>
      <w:r w:rsidRPr="00DF41B9">
        <w:rPr>
          <w:bCs/>
          <w:color w:val="000000"/>
        </w:rPr>
        <w:t>и</w:t>
      </w:r>
      <w:r w:rsidRPr="00DF41B9">
        <w:rPr>
          <w:b/>
          <w:bCs/>
          <w:color w:val="000000"/>
        </w:rPr>
        <w:t xml:space="preserve"> </w:t>
      </w:r>
      <w:r w:rsidRPr="00DF41B9">
        <w:rPr>
          <w:color w:val="000000"/>
        </w:rPr>
        <w:t xml:space="preserve">достигает </w:t>
      </w:r>
      <w:r w:rsidRPr="00DF41B9">
        <w:rPr>
          <w:bCs/>
          <w:color w:val="000000"/>
        </w:rPr>
        <w:t>максимума, по</w:t>
      </w:r>
      <w:r w:rsidRPr="00DF41B9">
        <w:rPr>
          <w:bCs/>
          <w:color w:val="000000"/>
        </w:rPr>
        <w:softHyphen/>
      </w:r>
      <w:r w:rsidRPr="00DF41B9">
        <w:rPr>
          <w:color w:val="000000"/>
        </w:rPr>
        <w:t xml:space="preserve">вышаясь на 25 - 45%, к 32 - 39 </w:t>
      </w:r>
      <w:r w:rsidRPr="00DF41B9">
        <w:rPr>
          <w:bCs/>
          <w:color w:val="000000"/>
        </w:rPr>
        <w:t xml:space="preserve">неделям. Объем </w:t>
      </w:r>
      <w:r w:rsidRPr="00DF41B9">
        <w:rPr>
          <w:color w:val="000000"/>
        </w:rPr>
        <w:t xml:space="preserve">циркулирующей крови возрастает на 30 - 50% к 26 - 32 </w:t>
      </w:r>
      <w:r w:rsidRPr="00DF41B9">
        <w:rPr>
          <w:bCs/>
          <w:color w:val="000000"/>
        </w:rPr>
        <w:t>неделям.</w:t>
      </w:r>
    </w:p>
    <w:p w:rsidR="00E33509" w:rsidRPr="00DF41B9" w:rsidRDefault="00E33509" w:rsidP="00E33509">
      <w:pPr>
        <w:autoSpaceDE w:val="0"/>
        <w:autoSpaceDN w:val="0"/>
        <w:adjustRightInd w:val="0"/>
        <w:ind w:firstLine="709"/>
        <w:jc w:val="both"/>
        <w:rPr>
          <w:color w:val="000000"/>
        </w:rPr>
      </w:pPr>
      <w:r w:rsidRPr="00DF41B9">
        <w:rPr>
          <w:color w:val="000000"/>
        </w:rPr>
        <w:t xml:space="preserve">Частота сердечных сокращений (ЧСС) увеличивается до 84 -86 ударов в 1 мин в середине беременности, а </w:t>
      </w:r>
      <w:r w:rsidRPr="00DF41B9">
        <w:rPr>
          <w:bCs/>
          <w:color w:val="000000"/>
        </w:rPr>
        <w:t xml:space="preserve">при </w:t>
      </w:r>
      <w:r w:rsidRPr="00DF41B9">
        <w:rPr>
          <w:color w:val="000000"/>
        </w:rPr>
        <w:t xml:space="preserve">сдавлении нижней полой вены </w:t>
      </w:r>
      <w:r w:rsidRPr="00DF41B9">
        <w:rPr>
          <w:bCs/>
          <w:color w:val="000000"/>
        </w:rPr>
        <w:t xml:space="preserve">и </w:t>
      </w:r>
      <w:r w:rsidRPr="00DF41B9">
        <w:rPr>
          <w:color w:val="000000"/>
        </w:rPr>
        <w:t xml:space="preserve">выше (до 90 и более </w:t>
      </w:r>
      <w:r w:rsidRPr="00DF41B9">
        <w:rPr>
          <w:bCs/>
          <w:color w:val="000000"/>
        </w:rPr>
        <w:t xml:space="preserve">ударов в </w:t>
      </w:r>
      <w:r w:rsidRPr="00DF41B9">
        <w:rPr>
          <w:color w:val="000000"/>
        </w:rPr>
        <w:t>1 мин).</w:t>
      </w:r>
    </w:p>
    <w:p w:rsidR="00E33509" w:rsidRPr="00DF41B9" w:rsidRDefault="00E33509" w:rsidP="00E33509">
      <w:pPr>
        <w:autoSpaceDE w:val="0"/>
        <w:autoSpaceDN w:val="0"/>
        <w:adjustRightInd w:val="0"/>
        <w:ind w:firstLine="709"/>
        <w:jc w:val="both"/>
        <w:rPr>
          <w:color w:val="000000"/>
        </w:rPr>
      </w:pPr>
      <w:r w:rsidRPr="00DF41B9">
        <w:rPr>
          <w:color w:val="000000"/>
        </w:rPr>
        <w:t xml:space="preserve">Артериальное давление </w:t>
      </w:r>
      <w:r w:rsidRPr="00DF41B9">
        <w:rPr>
          <w:bCs/>
          <w:color w:val="000000"/>
        </w:rPr>
        <w:t xml:space="preserve">в </w:t>
      </w:r>
      <w:r w:rsidRPr="00DF41B9">
        <w:rPr>
          <w:color w:val="000000"/>
        </w:rPr>
        <w:t xml:space="preserve">первой </w:t>
      </w:r>
      <w:r w:rsidRPr="00DF41B9">
        <w:rPr>
          <w:bCs/>
          <w:color w:val="000000"/>
        </w:rPr>
        <w:t xml:space="preserve">половине </w:t>
      </w:r>
      <w:r w:rsidRPr="00DF41B9">
        <w:rPr>
          <w:color w:val="000000"/>
        </w:rPr>
        <w:t>беременно</w:t>
      </w:r>
      <w:r w:rsidRPr="00DF41B9">
        <w:rPr>
          <w:color w:val="000000"/>
        </w:rPr>
        <w:softHyphen/>
        <w:t>сти имеет тенденцию к снижению, что может даже симулиро</w:t>
      </w:r>
      <w:r w:rsidRPr="00DF41B9">
        <w:rPr>
          <w:color w:val="000000"/>
        </w:rPr>
        <w:softHyphen/>
        <w:t xml:space="preserve">вать улучшение течения гипертонической болезни. Во второй половине беременности (особенно после 24 - 26-й недели) АД имеет тенденцию к повышению, поэтому в </w:t>
      </w:r>
      <w:r w:rsidRPr="00DF41B9">
        <w:rPr>
          <w:bCs/>
          <w:color w:val="000000"/>
        </w:rPr>
        <w:t xml:space="preserve">данный </w:t>
      </w:r>
      <w:r w:rsidRPr="00DF41B9">
        <w:rPr>
          <w:color w:val="000000"/>
        </w:rPr>
        <w:t>период про</w:t>
      </w:r>
      <w:r w:rsidRPr="00DF41B9">
        <w:rPr>
          <w:color w:val="000000"/>
        </w:rPr>
        <w:softHyphen/>
        <w:t>являются даже скрыто протекающие гипертензивные состояния. Может возникать симптом сдавления нижней полой вены.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С появлением </w:t>
      </w:r>
      <w:proofErr w:type="spellStart"/>
      <w:r w:rsidRPr="00DF41B9">
        <w:rPr>
          <w:color w:val="000000"/>
        </w:rPr>
        <w:t>фетоплацентарного</w:t>
      </w:r>
      <w:proofErr w:type="spellEnd"/>
      <w:r w:rsidRPr="00DF41B9">
        <w:rPr>
          <w:color w:val="000000"/>
        </w:rPr>
        <w:t xml:space="preserve"> кровообращения и в связи с резким увеличением массы матки в ней существенно возраста</w:t>
      </w:r>
      <w:r w:rsidRPr="00DF41B9">
        <w:rPr>
          <w:color w:val="000000"/>
        </w:rPr>
        <w:softHyphen/>
        <w:t>ет кровоток, что имитирует «периферическое сердце» и способ</w:t>
      </w:r>
      <w:r w:rsidRPr="00DF41B9">
        <w:rPr>
          <w:color w:val="000000"/>
        </w:rPr>
        <w:softHyphen/>
        <w:t xml:space="preserve">ствует мнимому улучшению состояния женщины при пороках сердца. Увеличение объемов левого предсердия и </w:t>
      </w:r>
      <w:r w:rsidRPr="00DF41B9">
        <w:rPr>
          <w:bCs/>
          <w:color w:val="000000"/>
        </w:rPr>
        <w:t xml:space="preserve">левого </w:t>
      </w:r>
      <w:proofErr w:type="gramStart"/>
      <w:r w:rsidRPr="00DF41B9">
        <w:rPr>
          <w:color w:val="000000"/>
        </w:rPr>
        <w:t>желудочка</w:t>
      </w:r>
      <w:proofErr w:type="gramEnd"/>
      <w:r w:rsidRPr="00DF41B9">
        <w:rPr>
          <w:color w:val="000000"/>
        </w:rPr>
        <w:t xml:space="preserve"> как в систолу, так и в диастолу приводит к дилатации этих отде</w:t>
      </w:r>
      <w:r w:rsidRPr="00DF41B9">
        <w:rPr>
          <w:color w:val="000000"/>
        </w:rPr>
        <w:softHyphen/>
        <w:t xml:space="preserve">лов сердца без истинной гипертрофии. В связи с </w:t>
      </w:r>
      <w:r w:rsidRPr="00DF41B9">
        <w:rPr>
          <w:bCs/>
          <w:color w:val="000000"/>
        </w:rPr>
        <w:t xml:space="preserve">изменением </w:t>
      </w:r>
      <w:r w:rsidRPr="00DF41B9">
        <w:rPr>
          <w:color w:val="000000"/>
        </w:rPr>
        <w:t>положения оси сердца, перегибом легочной артерии, увеличе</w:t>
      </w:r>
      <w:r w:rsidRPr="00DF41B9">
        <w:rPr>
          <w:color w:val="000000"/>
        </w:rPr>
        <w:softHyphen/>
        <w:t>нием тока крови и дилатацией сердца у 30% и более женщин во время беременности возникает систолический шум.</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На ЭКГ при этом также отмечаются изменения. За счет изменений в гемодинамике и эндокрин</w:t>
      </w:r>
      <w:r w:rsidRPr="00DF41B9">
        <w:rPr>
          <w:color w:val="000000"/>
        </w:rPr>
        <w:softHyphen/>
        <w:t xml:space="preserve">ной системе нарушается возбудимость и проводимость сердца, что сопровождается более частыми, чем в норме, аритмиями и </w:t>
      </w:r>
      <w:proofErr w:type="spellStart"/>
      <w:r w:rsidRPr="00DF41B9">
        <w:rPr>
          <w:color w:val="000000"/>
        </w:rPr>
        <w:t>экстрасисто</w:t>
      </w:r>
      <w:proofErr w:type="spellEnd"/>
      <w:r w:rsidRPr="00DF41B9">
        <w:rPr>
          <w:color w:val="000000"/>
        </w:rPr>
        <w:t xml:space="preserve"> </w:t>
      </w:r>
      <w:proofErr w:type="spellStart"/>
      <w:r w:rsidRPr="00DF41B9">
        <w:rPr>
          <w:color w:val="000000"/>
        </w:rPr>
        <w:t>лиями</w:t>
      </w:r>
      <w:proofErr w:type="spellEnd"/>
      <w:r w:rsidRPr="00DF41B9">
        <w:rPr>
          <w:color w:val="000000"/>
        </w:rPr>
        <w:t>.</w:t>
      </w:r>
    </w:p>
    <w:p w:rsidR="00E33509" w:rsidRPr="00DF41B9" w:rsidRDefault="00E33509" w:rsidP="00E33509">
      <w:pPr>
        <w:autoSpaceDE w:val="0"/>
        <w:autoSpaceDN w:val="0"/>
        <w:adjustRightInd w:val="0"/>
        <w:ind w:firstLine="709"/>
        <w:jc w:val="both"/>
        <w:rPr>
          <w:color w:val="000000"/>
        </w:rPr>
      </w:pPr>
      <w:r w:rsidRPr="00DF41B9">
        <w:rPr>
          <w:color w:val="000000"/>
        </w:rPr>
        <w:t>В связи с отмеченными особенностями снижается переноси</w:t>
      </w:r>
      <w:r w:rsidRPr="00DF41B9">
        <w:rPr>
          <w:color w:val="000000"/>
        </w:rPr>
        <w:softHyphen/>
        <w:t xml:space="preserve">мость физических нагрузок, а в родах и послеродовом периоде возникает новая цепь изменений в </w:t>
      </w:r>
      <w:proofErr w:type="gramStart"/>
      <w:r w:rsidRPr="00DF41B9">
        <w:rPr>
          <w:color w:val="000000"/>
        </w:rPr>
        <w:t>сердечно-сосудистой</w:t>
      </w:r>
      <w:proofErr w:type="gramEnd"/>
      <w:r w:rsidRPr="00DF41B9">
        <w:rPr>
          <w:color w:val="000000"/>
        </w:rPr>
        <w:t xml:space="preserve"> систе</w:t>
      </w:r>
      <w:r w:rsidRPr="00DF41B9">
        <w:rPr>
          <w:color w:val="000000"/>
        </w:rPr>
        <w:softHyphen/>
        <w:t>ме, особенно при ее патологии.</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b/>
          <w:bCs/>
          <w:color w:val="000000"/>
        </w:rPr>
        <w:t xml:space="preserve">Гематологические показатели. </w:t>
      </w:r>
      <w:r w:rsidRPr="00DF41B9">
        <w:rPr>
          <w:color w:val="000000"/>
        </w:rPr>
        <w:t xml:space="preserve">У беременной женщины они имеют значительные отличия от таковых вне беременности </w:t>
      </w:r>
    </w:p>
    <w:p w:rsidR="00E33509" w:rsidRPr="00DF41B9" w:rsidRDefault="00E33509" w:rsidP="00E33509">
      <w:pPr>
        <w:autoSpaceDE w:val="0"/>
        <w:autoSpaceDN w:val="0"/>
        <w:adjustRightInd w:val="0"/>
        <w:ind w:firstLine="709"/>
        <w:jc w:val="both"/>
        <w:rPr>
          <w:color w:val="000000"/>
        </w:rPr>
      </w:pPr>
      <w:r w:rsidRPr="00DF41B9">
        <w:t>У</w:t>
      </w:r>
      <w:r w:rsidRPr="00DF41B9">
        <w:rPr>
          <w:color w:val="000000"/>
        </w:rPr>
        <w:t>меньшается количество эритроцитов. Нижней границей нор</w:t>
      </w:r>
      <w:r w:rsidRPr="00DF41B9">
        <w:rPr>
          <w:color w:val="000000"/>
        </w:rPr>
        <w:softHyphen/>
        <w:t>мы гемоглобина считается 110 г/л, а меньшие показатели харак</w:t>
      </w:r>
      <w:r w:rsidRPr="00DF41B9">
        <w:rPr>
          <w:color w:val="000000"/>
        </w:rPr>
        <w:softHyphen/>
        <w:t>теризуют различную степень анемии.</w:t>
      </w:r>
    </w:p>
    <w:p w:rsidR="00E33509" w:rsidRPr="00DF41B9" w:rsidRDefault="00E33509" w:rsidP="00E33509">
      <w:pPr>
        <w:autoSpaceDE w:val="0"/>
        <w:autoSpaceDN w:val="0"/>
        <w:adjustRightInd w:val="0"/>
        <w:ind w:firstLine="709"/>
        <w:jc w:val="both"/>
        <w:rPr>
          <w:color w:val="000000"/>
        </w:rPr>
      </w:pPr>
      <w:r w:rsidRPr="00DF41B9">
        <w:rPr>
          <w:color w:val="000000"/>
        </w:rPr>
        <w:t>Снижение концентрации эритроцитов с повышением их ригидности (слабости) приводит к повышению СОЭ, что у бере</w:t>
      </w:r>
      <w:r w:rsidRPr="00DF41B9">
        <w:rPr>
          <w:color w:val="000000"/>
        </w:rPr>
        <w:softHyphen/>
        <w:t>менных не рассматривается как симптом патологических со</w:t>
      </w:r>
      <w:r w:rsidRPr="00DF41B9">
        <w:rPr>
          <w:color w:val="000000"/>
        </w:rPr>
        <w:softHyphen/>
        <w:t>стояний. Повышается при беременности и концентрация лейко</w:t>
      </w:r>
      <w:r w:rsidRPr="00DF41B9">
        <w:rPr>
          <w:color w:val="000000"/>
        </w:rPr>
        <w:softHyphen/>
        <w:t>цитов.</w:t>
      </w:r>
    </w:p>
    <w:p w:rsidR="00E33509" w:rsidRPr="00DF41B9" w:rsidRDefault="00E33509" w:rsidP="00E33509">
      <w:pPr>
        <w:autoSpaceDE w:val="0"/>
        <w:autoSpaceDN w:val="0"/>
        <w:adjustRightInd w:val="0"/>
        <w:ind w:firstLine="709"/>
        <w:jc w:val="both"/>
        <w:rPr>
          <w:color w:val="000000"/>
        </w:rPr>
      </w:pPr>
      <w:r w:rsidRPr="00DF41B9">
        <w:rPr>
          <w:color w:val="000000"/>
        </w:rPr>
        <w:t>Изменения свертывающей системы крови у беременных ха</w:t>
      </w:r>
      <w:r w:rsidRPr="00DF41B9">
        <w:rPr>
          <w:color w:val="000000"/>
        </w:rPr>
        <w:softHyphen/>
        <w:t>рактеризуются тенденцией к увеличению потенциала свертыва</w:t>
      </w:r>
      <w:r w:rsidRPr="00DF41B9">
        <w:rPr>
          <w:color w:val="000000"/>
        </w:rPr>
        <w:softHyphen/>
        <w:t xml:space="preserve">ния и снижению активности </w:t>
      </w:r>
      <w:proofErr w:type="spellStart"/>
      <w:r w:rsidRPr="00DF41B9">
        <w:rPr>
          <w:color w:val="000000"/>
        </w:rPr>
        <w:t>антикоагулянтной</w:t>
      </w:r>
      <w:proofErr w:type="spellEnd"/>
      <w:r w:rsidRPr="00DF41B9">
        <w:rPr>
          <w:color w:val="000000"/>
        </w:rPr>
        <w:t xml:space="preserve"> систем. Такие изменения наиболее выражены к концу беременности и предназначены для своевременного гемостаза и предотвращения патологических кровопотерь в родах и после</w:t>
      </w:r>
      <w:r w:rsidRPr="00DF41B9">
        <w:rPr>
          <w:color w:val="000000"/>
        </w:rPr>
        <w:softHyphen/>
        <w:t>родовом периоде.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lastRenderedPageBreak/>
        <w:t>Система органов дыхания</w:t>
      </w:r>
      <w:r w:rsidRPr="00DF41B9">
        <w:rPr>
          <w:color w:val="000000"/>
        </w:rPr>
        <w:t>. Изменение внешнего дыхания: у 50 - 65% беременных наблюдаются гипервентиляция и одыш</w:t>
      </w:r>
      <w:r w:rsidRPr="00DF41B9">
        <w:rPr>
          <w:color w:val="000000"/>
        </w:rPr>
        <w:softHyphen/>
        <w:t xml:space="preserve">ка, возрастает минутный объем дыхания в </w:t>
      </w:r>
      <w:r w:rsidRPr="00DF41B9">
        <w:rPr>
          <w:bCs/>
          <w:color w:val="000000"/>
        </w:rPr>
        <w:t>1</w:t>
      </w:r>
      <w:r w:rsidRPr="00DF41B9">
        <w:rPr>
          <w:color w:val="000000"/>
        </w:rPr>
        <w:t xml:space="preserve">,3 - </w:t>
      </w:r>
      <w:r w:rsidRPr="00DF41B9">
        <w:rPr>
          <w:bCs/>
          <w:color w:val="000000"/>
        </w:rPr>
        <w:t>1</w:t>
      </w:r>
      <w:r w:rsidRPr="00DF41B9">
        <w:rPr>
          <w:color w:val="000000"/>
        </w:rPr>
        <w:t>,4 раза. По</w:t>
      </w:r>
      <w:r w:rsidRPr="00DF41B9">
        <w:rPr>
          <w:color w:val="000000"/>
        </w:rPr>
        <w:softHyphen/>
        <w:t>требление кислорода в течение беременности постоянно возрас</w:t>
      </w:r>
      <w:r w:rsidRPr="00DF41B9">
        <w:rPr>
          <w:color w:val="000000"/>
        </w:rPr>
        <w:softHyphen/>
        <w:t>тает, увеличиваясь к концу беременности до 30 - 40%, а во вре</w:t>
      </w:r>
      <w:r w:rsidRPr="00DF41B9">
        <w:rPr>
          <w:color w:val="000000"/>
        </w:rPr>
        <w:softHyphen/>
        <w:t>мя родов до 150 - 250% от исходной величины, что объясняется высокой потребностью в кислороде плода, плаценты и значи</w:t>
      </w:r>
      <w:r w:rsidRPr="00DF41B9">
        <w:rPr>
          <w:color w:val="000000"/>
        </w:rPr>
        <w:softHyphen/>
        <w:t>тельными энергетическими затратами женщины, особенно в ро</w:t>
      </w:r>
      <w:r w:rsidRPr="00DF41B9">
        <w:rPr>
          <w:color w:val="000000"/>
        </w:rPr>
        <w:softHyphen/>
        <w:t xml:space="preserve">дах. Все это усиливает деятельность легких, </w:t>
      </w:r>
      <w:proofErr w:type="spellStart"/>
      <w:r w:rsidRPr="00DF41B9">
        <w:rPr>
          <w:color w:val="000000"/>
        </w:rPr>
        <w:t>сердечно</w:t>
      </w:r>
      <w:r w:rsidRPr="00DF41B9">
        <w:rPr>
          <w:color w:val="000000"/>
        </w:rPr>
        <w:softHyphen/>
        <w:t>сосудистой</w:t>
      </w:r>
      <w:proofErr w:type="spellEnd"/>
      <w:r w:rsidRPr="00DF41B9">
        <w:rPr>
          <w:color w:val="000000"/>
        </w:rPr>
        <w:t xml:space="preserve"> системы. В связи с </w:t>
      </w:r>
      <w:proofErr w:type="gramStart"/>
      <w:r w:rsidRPr="00DF41B9">
        <w:rPr>
          <w:color w:val="000000"/>
        </w:rPr>
        <w:t>тем</w:t>
      </w:r>
      <w:proofErr w:type="gramEnd"/>
      <w:r w:rsidRPr="00DF41B9">
        <w:rPr>
          <w:color w:val="000000"/>
        </w:rPr>
        <w:t xml:space="preserve"> что жизненная емкость лег</w:t>
      </w:r>
      <w:r w:rsidRPr="00DF41B9">
        <w:rPr>
          <w:color w:val="000000"/>
        </w:rPr>
        <w:softHyphen/>
        <w:t>ких возрастает незначительно, а общий объем даже снижается (высокое стояние диафрагмы и уменьшение ее экскурсии при увеличении матки), происходит учащение дыхания.</w:t>
      </w:r>
    </w:p>
    <w:p w:rsidR="00E33509" w:rsidRPr="00DF41B9" w:rsidRDefault="00E33509" w:rsidP="00E33509">
      <w:pPr>
        <w:autoSpaceDE w:val="0"/>
        <w:autoSpaceDN w:val="0"/>
        <w:adjustRightInd w:val="0"/>
        <w:ind w:firstLine="709"/>
        <w:jc w:val="both"/>
        <w:rPr>
          <w:color w:val="000000"/>
        </w:rPr>
      </w:pPr>
      <w:r w:rsidRPr="00DF41B9">
        <w:rPr>
          <w:color w:val="000000"/>
        </w:rPr>
        <w:t>Решающее значение в газообмене между матерью и плодом принадлежит маточно-плацентарному кровотоку, скорость ко</w:t>
      </w:r>
      <w:r w:rsidRPr="00DF41B9">
        <w:rPr>
          <w:color w:val="000000"/>
        </w:rPr>
        <w:softHyphen/>
        <w:t xml:space="preserve">торого во время беременности постоянно возрастает и к концу беременности в 2 раза превышает </w:t>
      </w:r>
      <w:proofErr w:type="spellStart"/>
      <w:r w:rsidRPr="00DF41B9">
        <w:rPr>
          <w:color w:val="000000"/>
        </w:rPr>
        <w:t>фетоплацентарный</w:t>
      </w:r>
      <w:proofErr w:type="spellEnd"/>
      <w:r w:rsidRPr="00DF41B9">
        <w:rPr>
          <w:color w:val="000000"/>
        </w:rPr>
        <w:t>, что созда</w:t>
      </w:r>
      <w:r w:rsidRPr="00DF41B9">
        <w:rPr>
          <w:color w:val="000000"/>
        </w:rPr>
        <w:softHyphen/>
        <w:t>ет оптимальные условия для обогащения крови плода кислоро</w:t>
      </w:r>
      <w:r w:rsidRPr="00DF41B9">
        <w:rPr>
          <w:color w:val="000000"/>
        </w:rPr>
        <w:softHyphen/>
        <w:t>дом.</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Функция почек, печени и желудочно-кишечного тракта</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Мочевыводящая система во время беременности претерпевает изменения, связанные с выведением продуктов обмена не толь</w:t>
      </w:r>
      <w:r w:rsidRPr="00DF41B9">
        <w:rPr>
          <w:color w:val="000000"/>
        </w:rPr>
        <w:softHyphen/>
        <w:t xml:space="preserve">ко женщины, но и плода. Увеличивается почечный кровоток и повышается </w:t>
      </w:r>
      <w:proofErr w:type="spellStart"/>
      <w:r w:rsidRPr="00DF41B9">
        <w:rPr>
          <w:color w:val="000000"/>
        </w:rPr>
        <w:t>гломерулярная</w:t>
      </w:r>
      <w:proofErr w:type="spellEnd"/>
      <w:r w:rsidRPr="00DF41B9">
        <w:rPr>
          <w:color w:val="000000"/>
        </w:rPr>
        <w:t xml:space="preserve"> фильтрация, достигая максимума к середине беременности (до </w:t>
      </w:r>
      <w:r w:rsidRPr="00DF41B9">
        <w:rPr>
          <w:bCs/>
          <w:color w:val="000000"/>
        </w:rPr>
        <w:t xml:space="preserve">40%), </w:t>
      </w:r>
      <w:r w:rsidRPr="00DF41B9">
        <w:rPr>
          <w:color w:val="000000"/>
        </w:rPr>
        <w:t xml:space="preserve">затем эти </w:t>
      </w:r>
      <w:r w:rsidRPr="00DF41B9">
        <w:rPr>
          <w:bCs/>
          <w:color w:val="000000"/>
        </w:rPr>
        <w:t>показатели умень</w:t>
      </w:r>
      <w:r w:rsidRPr="00DF41B9">
        <w:rPr>
          <w:bCs/>
          <w:color w:val="000000"/>
        </w:rPr>
        <w:softHyphen/>
      </w:r>
      <w:r w:rsidRPr="00DF41B9">
        <w:rPr>
          <w:color w:val="000000"/>
        </w:rPr>
        <w:t xml:space="preserve">шаются, </w:t>
      </w:r>
      <w:r w:rsidRPr="00DF41B9">
        <w:rPr>
          <w:bCs/>
          <w:color w:val="000000"/>
        </w:rPr>
        <w:t xml:space="preserve">к </w:t>
      </w:r>
      <w:r w:rsidRPr="00DF41B9">
        <w:rPr>
          <w:color w:val="000000"/>
        </w:rPr>
        <w:t xml:space="preserve">концу беременности возвращаясь </w:t>
      </w:r>
      <w:r w:rsidRPr="00DF41B9">
        <w:rPr>
          <w:bCs/>
          <w:color w:val="000000"/>
        </w:rPr>
        <w:t>почти к норме. От</w:t>
      </w:r>
      <w:r w:rsidRPr="00DF41B9">
        <w:rPr>
          <w:bCs/>
          <w:color w:val="000000"/>
        </w:rPr>
        <w:softHyphen/>
      </w:r>
      <w:r w:rsidRPr="00DF41B9">
        <w:rPr>
          <w:color w:val="000000"/>
        </w:rPr>
        <w:t xml:space="preserve">мечается тенденция к протеинурии и </w:t>
      </w:r>
      <w:proofErr w:type="spellStart"/>
      <w:r w:rsidRPr="00DF41B9">
        <w:rPr>
          <w:color w:val="000000"/>
        </w:rPr>
        <w:t>глюкозурии</w:t>
      </w:r>
      <w:proofErr w:type="spellEnd"/>
      <w:r w:rsidRPr="00DF41B9">
        <w:rPr>
          <w:color w:val="000000"/>
        </w:rPr>
        <w:t xml:space="preserve">, что у </w:t>
      </w:r>
      <w:r w:rsidRPr="00DF41B9">
        <w:rPr>
          <w:bCs/>
          <w:color w:val="000000"/>
        </w:rPr>
        <w:t>некото</w:t>
      </w:r>
      <w:r w:rsidRPr="00DF41B9">
        <w:rPr>
          <w:bCs/>
          <w:color w:val="000000"/>
        </w:rPr>
        <w:softHyphen/>
        <w:t xml:space="preserve">рых </w:t>
      </w:r>
      <w:r w:rsidRPr="00DF41B9">
        <w:rPr>
          <w:color w:val="000000"/>
        </w:rPr>
        <w:t>женщин, особенно к концу беременности, приводит к появ</w:t>
      </w:r>
      <w:r w:rsidRPr="00DF41B9">
        <w:rPr>
          <w:color w:val="000000"/>
        </w:rPr>
        <w:softHyphen/>
        <w:t>лению белка и глюкозы в моче. Однако такие явления в ком</w:t>
      </w:r>
      <w:r w:rsidRPr="00DF41B9">
        <w:rPr>
          <w:color w:val="000000"/>
        </w:rPr>
        <w:softHyphen/>
        <w:t>плексе с другими симптомами расцениваются как патология.</w:t>
      </w:r>
    </w:p>
    <w:p w:rsidR="00E33509" w:rsidRPr="00DF41B9" w:rsidRDefault="00E33509" w:rsidP="00E33509">
      <w:pPr>
        <w:autoSpaceDE w:val="0"/>
        <w:autoSpaceDN w:val="0"/>
        <w:adjustRightInd w:val="0"/>
        <w:ind w:firstLine="709"/>
        <w:jc w:val="both"/>
        <w:rPr>
          <w:color w:val="000000"/>
        </w:rPr>
      </w:pPr>
      <w:r w:rsidRPr="00DF41B9">
        <w:rPr>
          <w:color w:val="000000"/>
        </w:rPr>
        <w:t xml:space="preserve">Уровни </w:t>
      </w:r>
      <w:proofErr w:type="spellStart"/>
      <w:r w:rsidRPr="00DF41B9">
        <w:rPr>
          <w:color w:val="000000"/>
        </w:rPr>
        <w:t>креатинина</w:t>
      </w:r>
      <w:proofErr w:type="spellEnd"/>
      <w:r w:rsidRPr="00DF41B9">
        <w:rPr>
          <w:color w:val="000000"/>
        </w:rPr>
        <w:t xml:space="preserve"> и мочевой кислоты в крови беременных женщин ниже, чем </w:t>
      </w:r>
      <w:proofErr w:type="gramStart"/>
      <w:r w:rsidRPr="00DF41B9">
        <w:rPr>
          <w:color w:val="000000"/>
        </w:rPr>
        <w:t>у</w:t>
      </w:r>
      <w:proofErr w:type="gramEnd"/>
      <w:r w:rsidRPr="00DF41B9">
        <w:rPr>
          <w:color w:val="000000"/>
        </w:rPr>
        <w:t xml:space="preserve"> небеременных.</w:t>
      </w:r>
    </w:p>
    <w:p w:rsidR="00E33509" w:rsidRPr="00DF41B9" w:rsidRDefault="00E33509" w:rsidP="00E33509">
      <w:pPr>
        <w:autoSpaceDE w:val="0"/>
        <w:autoSpaceDN w:val="0"/>
        <w:adjustRightInd w:val="0"/>
        <w:ind w:firstLine="709"/>
        <w:jc w:val="both"/>
        <w:rPr>
          <w:color w:val="000000"/>
        </w:rPr>
      </w:pPr>
      <w:r w:rsidRPr="00DF41B9">
        <w:rPr>
          <w:color w:val="000000"/>
        </w:rPr>
        <w:t>Гормональные (высокий уровень прогестерона) и механиче</w:t>
      </w:r>
      <w:r w:rsidRPr="00DF41B9">
        <w:rPr>
          <w:color w:val="000000"/>
        </w:rPr>
        <w:softHyphen/>
        <w:t>ские (сдавление мочевых путей растущей маткой) влияния способ</w:t>
      </w:r>
      <w:r w:rsidRPr="00DF41B9">
        <w:rPr>
          <w:color w:val="000000"/>
        </w:rPr>
        <w:softHyphen/>
        <w:t xml:space="preserve">ствуют снижению </w:t>
      </w:r>
      <w:proofErr w:type="spellStart"/>
      <w:r w:rsidRPr="00DF41B9">
        <w:rPr>
          <w:color w:val="000000"/>
        </w:rPr>
        <w:t>урокинетики</w:t>
      </w:r>
      <w:proofErr w:type="spellEnd"/>
      <w:r w:rsidRPr="00DF41B9">
        <w:rPr>
          <w:color w:val="000000"/>
        </w:rPr>
        <w:t>, что предрасполагает к воспали</w:t>
      </w:r>
      <w:r w:rsidRPr="00DF41B9">
        <w:rPr>
          <w:color w:val="000000"/>
        </w:rPr>
        <w:softHyphen/>
        <w:t>тельным процессам мочевых путей. В то же время патоморфологи</w:t>
      </w:r>
      <w:r w:rsidRPr="00DF41B9">
        <w:rPr>
          <w:color w:val="000000"/>
        </w:rPr>
        <w:softHyphen/>
        <w:t>ческих и гистологических изменений в почках не происходит.</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Печень</w:t>
      </w:r>
      <w:r w:rsidRPr="00DF41B9">
        <w:rPr>
          <w:color w:val="000000"/>
        </w:rPr>
        <w:t xml:space="preserve"> во время беременности находится в состоянии высо</w:t>
      </w:r>
      <w:r w:rsidRPr="00DF41B9">
        <w:rPr>
          <w:color w:val="000000"/>
        </w:rPr>
        <w:softHyphen/>
        <w:t>кого функционального напряжения. Отмечается незначительное увеличение ее в размерах при отсутствии выраженных гистоло</w:t>
      </w:r>
      <w:r w:rsidRPr="00DF41B9">
        <w:rPr>
          <w:color w:val="000000"/>
        </w:rPr>
        <w:softHyphen/>
        <w:t>гических изменений, а также отмечается уменьшение антиток</w:t>
      </w:r>
      <w:r w:rsidRPr="00DF41B9">
        <w:rPr>
          <w:color w:val="000000"/>
        </w:rPr>
        <w:softHyphen/>
        <w:t>сической функции печени. Однако у здоровых женщин при фи</w:t>
      </w:r>
      <w:r w:rsidRPr="00DF41B9">
        <w:rPr>
          <w:color w:val="000000"/>
        </w:rPr>
        <w:softHyphen/>
        <w:t>зиологическом течении беременности функционирование пече</w:t>
      </w:r>
      <w:r w:rsidRPr="00DF41B9">
        <w:rPr>
          <w:color w:val="000000"/>
        </w:rPr>
        <w:softHyphen/>
        <w:t>ни не нарушается.</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Имеют место </w:t>
      </w:r>
      <w:r w:rsidRPr="00DF41B9">
        <w:rPr>
          <w:b/>
          <w:color w:val="000000"/>
        </w:rPr>
        <w:t>изменения функции желудочно-кишечного тракта</w:t>
      </w:r>
      <w:r w:rsidRPr="00DF41B9">
        <w:rPr>
          <w:color w:val="000000"/>
        </w:rPr>
        <w:t>. У ряда женщин наблюдается извращение вкусовых ощущений по типу отвращения к определенным видам пищи (мясу, жирам), появления вкусовых прихотей (желание есть да</w:t>
      </w:r>
      <w:r w:rsidRPr="00DF41B9">
        <w:rPr>
          <w:color w:val="000000"/>
        </w:rPr>
        <w:softHyphen/>
        <w:t>же глину, мел), повышения аппетита, а в отдельных случаях его снижения. В связи с уменьшением желудочной секреции замед</w:t>
      </w:r>
      <w:r w:rsidRPr="00DF41B9">
        <w:rPr>
          <w:color w:val="000000"/>
        </w:rPr>
        <w:softHyphen/>
        <w:t>ляется эвакуаторная способность желудка. Функция кишечника у беременных женщин характеризуется снижением тонуса ниж</w:t>
      </w:r>
      <w:r w:rsidRPr="00DF41B9">
        <w:rPr>
          <w:color w:val="000000"/>
        </w:rPr>
        <w:softHyphen/>
        <w:t>них отделов, что определяет склонность к запорам, заболеванию геморроем.</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Обмен веществ</w:t>
      </w:r>
    </w:p>
    <w:p w:rsidR="00E33509" w:rsidRPr="00DF41B9" w:rsidRDefault="00E33509" w:rsidP="00E33509">
      <w:pPr>
        <w:autoSpaceDE w:val="0"/>
        <w:autoSpaceDN w:val="0"/>
        <w:adjustRightInd w:val="0"/>
        <w:ind w:firstLine="709"/>
        <w:jc w:val="both"/>
        <w:rPr>
          <w:color w:val="000000"/>
        </w:rPr>
      </w:pPr>
      <w:r w:rsidRPr="00DF41B9">
        <w:rPr>
          <w:color w:val="000000"/>
        </w:rPr>
        <w:t>Изменения обмена веществ у женщин во время беременности связаны с интенсивным ростом плода, пе</w:t>
      </w:r>
      <w:r w:rsidRPr="00DF41B9">
        <w:rPr>
          <w:color w:val="000000"/>
        </w:rPr>
        <w:softHyphen/>
        <w:t xml:space="preserve">рестройкой нейрогуморальных механизмов регуляции, </w:t>
      </w:r>
      <w:r w:rsidRPr="00DF41B9">
        <w:rPr>
          <w:color w:val="000000"/>
        </w:rPr>
        <w:lastRenderedPageBreak/>
        <w:t>повыше</w:t>
      </w:r>
      <w:r w:rsidRPr="00DF41B9">
        <w:rPr>
          <w:color w:val="000000"/>
        </w:rPr>
        <w:softHyphen/>
        <w:t>нием потребности в кислороде. Характерно преобладание асси</w:t>
      </w:r>
      <w:r w:rsidRPr="00DF41B9">
        <w:rPr>
          <w:color w:val="000000"/>
        </w:rPr>
        <w:softHyphen/>
        <w:t>миляции над диссимиляцией, увеличение количества продуктов обмена, подлежащих выведению.</w:t>
      </w:r>
    </w:p>
    <w:p w:rsidR="00E33509" w:rsidRPr="00DF41B9" w:rsidRDefault="00E33509" w:rsidP="00E33509">
      <w:pPr>
        <w:autoSpaceDE w:val="0"/>
        <w:autoSpaceDN w:val="0"/>
        <w:adjustRightInd w:val="0"/>
        <w:ind w:firstLine="709"/>
        <w:jc w:val="both"/>
        <w:rPr>
          <w:color w:val="000000"/>
        </w:rPr>
      </w:pPr>
      <w:r w:rsidRPr="00DF41B9">
        <w:rPr>
          <w:color w:val="000000"/>
        </w:rPr>
        <w:t>Основной обмен и потребление кислорода повыша</w:t>
      </w:r>
      <w:r w:rsidRPr="00DF41B9">
        <w:rPr>
          <w:color w:val="000000"/>
        </w:rPr>
        <w:softHyphen/>
        <w:t>ются, особенно во второй половине беременности и в родах.</w:t>
      </w:r>
    </w:p>
    <w:p w:rsidR="00E33509" w:rsidRPr="00DF41B9" w:rsidRDefault="00E33509" w:rsidP="00E33509">
      <w:pPr>
        <w:autoSpaceDE w:val="0"/>
        <w:autoSpaceDN w:val="0"/>
        <w:adjustRightInd w:val="0"/>
        <w:ind w:firstLine="709"/>
        <w:jc w:val="both"/>
        <w:rPr>
          <w:color w:val="000000"/>
        </w:rPr>
      </w:pPr>
      <w:r w:rsidRPr="00DF41B9">
        <w:rPr>
          <w:color w:val="000000"/>
        </w:rPr>
        <w:t>Изменения водно-электролитного обмена характеризуются задержкой и повышенным содержанием внутрисосудистой и межклеточной жидкости. У беременных женщин возрастает потребность в усвоении кальция, фосфора, железа и других неорганических веществ.</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roofErr w:type="gramStart"/>
      <w:r w:rsidRPr="00DF41B9">
        <w:rPr>
          <w:color w:val="000000"/>
        </w:rPr>
        <w:t>Белковый обмен у беременных женщин отличается от такового у небеременных положительным азотистым балан</w:t>
      </w:r>
      <w:r w:rsidRPr="00DF41B9">
        <w:rPr>
          <w:color w:val="000000"/>
        </w:rPr>
        <w:softHyphen/>
        <w:t>сом (выделяется из организма азота меньше, чем потребляется с пищей).</w:t>
      </w:r>
      <w:proofErr w:type="gramEnd"/>
      <w:r w:rsidRPr="00DF41B9">
        <w:rPr>
          <w:color w:val="000000"/>
        </w:rPr>
        <w:t xml:space="preserve"> Появляются во время беременности и специфические белки (альфа-</w:t>
      </w:r>
      <w:proofErr w:type="spellStart"/>
      <w:r w:rsidRPr="00DF41B9">
        <w:rPr>
          <w:color w:val="000000"/>
        </w:rPr>
        <w:t>фетопротеины</w:t>
      </w:r>
      <w:proofErr w:type="spellEnd"/>
      <w:r w:rsidRPr="00DF41B9">
        <w:rPr>
          <w:color w:val="000000"/>
        </w:rPr>
        <w:t xml:space="preserve"> и др.).</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Углеводный обмен характеризуется повышением глюкозы в крови, а при перегрузке организма углеводами - по</w:t>
      </w:r>
      <w:r w:rsidRPr="00DF41B9">
        <w:rPr>
          <w:color w:val="000000"/>
        </w:rPr>
        <w:softHyphen/>
        <w:t>явлением ее в моче (</w:t>
      </w:r>
      <w:proofErr w:type="spellStart"/>
      <w:r w:rsidRPr="00DF41B9">
        <w:rPr>
          <w:color w:val="000000"/>
        </w:rPr>
        <w:t>глюкозурия</w:t>
      </w:r>
      <w:proofErr w:type="spellEnd"/>
      <w:r w:rsidRPr="00DF41B9">
        <w:rPr>
          <w:color w:val="000000"/>
        </w:rPr>
        <w:t>). Депо для гликогена являются не только печень и мышцы, но также плацента и матка. Во вре</w:t>
      </w:r>
      <w:r w:rsidRPr="00DF41B9">
        <w:rPr>
          <w:color w:val="000000"/>
        </w:rPr>
        <w:softHyphen/>
        <w:t>мя беременности проявляются скрыто протекающие формы са</w:t>
      </w:r>
      <w:r w:rsidRPr="00DF41B9">
        <w:rPr>
          <w:color w:val="000000"/>
        </w:rPr>
        <w:softHyphen/>
        <w:t>харного диабета.</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Липидный обмен у беременных женщин происходит с преобладанием </w:t>
      </w:r>
      <w:proofErr w:type="spellStart"/>
      <w:r w:rsidRPr="00DF41B9">
        <w:rPr>
          <w:color w:val="000000"/>
        </w:rPr>
        <w:t>липолитических</w:t>
      </w:r>
      <w:proofErr w:type="spellEnd"/>
      <w:r w:rsidRPr="00DF41B9">
        <w:rPr>
          <w:color w:val="000000"/>
        </w:rPr>
        <w:t xml:space="preserve"> процессов над </w:t>
      </w:r>
      <w:proofErr w:type="spellStart"/>
      <w:r w:rsidRPr="00DF41B9">
        <w:rPr>
          <w:color w:val="000000"/>
        </w:rPr>
        <w:t>липогенезом</w:t>
      </w:r>
      <w:proofErr w:type="spellEnd"/>
      <w:r w:rsidRPr="00DF41B9">
        <w:rPr>
          <w:color w:val="000000"/>
        </w:rPr>
        <w:t xml:space="preserve">. </w:t>
      </w:r>
      <w:r w:rsidRPr="00DF41B9">
        <w:rPr>
          <w:bCs/>
          <w:color w:val="000000"/>
        </w:rPr>
        <w:t xml:space="preserve">В </w:t>
      </w:r>
      <w:r w:rsidRPr="00DF41B9">
        <w:rPr>
          <w:color w:val="000000"/>
        </w:rPr>
        <w:t>крови увеличивается содержание липидов. Происходит усиленное отложение жира с характерным распределением его в подкожной клетчатке, молочных железах, нижней части живота, бедрах, яго</w:t>
      </w:r>
      <w:r w:rsidRPr="00DF41B9">
        <w:rPr>
          <w:color w:val="000000"/>
        </w:rPr>
        <w:softHyphen/>
        <w:t>дицах. Липиды расходуются на построение тканей организма ма</w:t>
      </w:r>
      <w:r w:rsidRPr="00DF41B9">
        <w:rPr>
          <w:color w:val="000000"/>
        </w:rPr>
        <w:softHyphen/>
        <w:t>тери и плода, являются также энергетическим материалом.</w:t>
      </w:r>
    </w:p>
    <w:p w:rsidR="00E33509" w:rsidRPr="00DF41B9" w:rsidRDefault="00E33509" w:rsidP="00E33509">
      <w:pPr>
        <w:autoSpaceDE w:val="0"/>
        <w:autoSpaceDN w:val="0"/>
        <w:adjustRightInd w:val="0"/>
        <w:ind w:firstLine="709"/>
        <w:jc w:val="both"/>
        <w:rPr>
          <w:color w:val="000000"/>
        </w:rPr>
      </w:pPr>
      <w:r w:rsidRPr="00DF41B9">
        <w:rPr>
          <w:color w:val="000000"/>
        </w:rPr>
        <w:t xml:space="preserve">Во время беременности отмечается повышенная потребность в витаминах (А, В, </w:t>
      </w:r>
      <w:r w:rsidRPr="00DF41B9">
        <w:rPr>
          <w:color w:val="000000"/>
          <w:lang w:val="en-US"/>
        </w:rPr>
        <w:t>D</w:t>
      </w:r>
      <w:r w:rsidRPr="00DF41B9">
        <w:rPr>
          <w:color w:val="000000"/>
        </w:rPr>
        <w:t>, С, Е, К, РР). Они должны посту</w:t>
      </w:r>
      <w:r w:rsidRPr="00DF41B9">
        <w:rPr>
          <w:color w:val="000000"/>
        </w:rPr>
        <w:softHyphen/>
        <w:t>пать с пищей в достаточном количестве (</w:t>
      </w:r>
      <w:r w:rsidRPr="00DF41B9">
        <w:rPr>
          <w:color w:val="000000"/>
          <w:lang w:val="en-US"/>
        </w:rPr>
        <w:t>A</w:t>
      </w:r>
      <w:r w:rsidRPr="00DF41B9">
        <w:rPr>
          <w:color w:val="000000"/>
        </w:rPr>
        <w:t xml:space="preserve">, </w:t>
      </w:r>
      <w:r w:rsidRPr="00DF41B9">
        <w:rPr>
          <w:color w:val="000000"/>
          <w:lang w:val="en-US"/>
        </w:rPr>
        <w:t>D</w:t>
      </w:r>
      <w:r w:rsidRPr="00DF41B9">
        <w:rPr>
          <w:color w:val="000000"/>
        </w:rPr>
        <w:t xml:space="preserve"> </w:t>
      </w:r>
      <w:r w:rsidRPr="00DF41B9">
        <w:rPr>
          <w:b/>
          <w:bCs/>
          <w:color w:val="000000"/>
        </w:rPr>
        <w:t xml:space="preserve">и </w:t>
      </w:r>
      <w:r w:rsidRPr="00DF41B9">
        <w:rPr>
          <w:color w:val="000000"/>
        </w:rPr>
        <w:t>др.), а некото</w:t>
      </w:r>
      <w:r w:rsidRPr="00DF41B9">
        <w:rPr>
          <w:color w:val="000000"/>
        </w:rPr>
        <w:softHyphen/>
        <w:t>рые вырабатываются в организме.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Эндокринная система</w:t>
      </w:r>
      <w:r w:rsidRPr="00DF41B9">
        <w:rPr>
          <w:color w:val="000000"/>
        </w:rPr>
        <w:t xml:space="preserve"> </w:t>
      </w:r>
    </w:p>
    <w:p w:rsidR="00E33509" w:rsidRPr="00DF41B9" w:rsidRDefault="00E33509" w:rsidP="00E33509">
      <w:pPr>
        <w:autoSpaceDE w:val="0"/>
        <w:autoSpaceDN w:val="0"/>
        <w:adjustRightInd w:val="0"/>
        <w:ind w:firstLine="709"/>
        <w:jc w:val="both"/>
        <w:rPr>
          <w:color w:val="000000"/>
        </w:rPr>
      </w:pPr>
      <w:r w:rsidRPr="00DF41B9">
        <w:rPr>
          <w:color w:val="000000"/>
        </w:rPr>
        <w:t>Все эндокринные изменения, вклю</w:t>
      </w:r>
      <w:r w:rsidRPr="00DF41B9">
        <w:rPr>
          <w:color w:val="000000"/>
        </w:rPr>
        <w:softHyphen/>
        <w:t xml:space="preserve">чая гормональную функцию плаценты, направлены на развитие беременности, правильное течение родового акта </w:t>
      </w:r>
      <w:r w:rsidRPr="00DF41B9">
        <w:rPr>
          <w:bCs/>
          <w:color w:val="000000"/>
        </w:rPr>
        <w:t xml:space="preserve">и </w:t>
      </w:r>
      <w:r w:rsidRPr="00DF41B9">
        <w:rPr>
          <w:color w:val="000000"/>
        </w:rPr>
        <w:t>послеродо</w:t>
      </w:r>
      <w:r w:rsidRPr="00DF41B9">
        <w:rPr>
          <w:color w:val="000000"/>
        </w:rPr>
        <w:softHyphen/>
        <w:t>вого периода (лактации).</w:t>
      </w:r>
    </w:p>
    <w:p w:rsidR="00E33509" w:rsidRPr="00DF41B9" w:rsidRDefault="00E33509" w:rsidP="00E33509">
      <w:pPr>
        <w:autoSpaceDE w:val="0"/>
        <w:autoSpaceDN w:val="0"/>
        <w:adjustRightInd w:val="0"/>
        <w:ind w:firstLine="709"/>
        <w:jc w:val="both"/>
        <w:rPr>
          <w:color w:val="000000"/>
        </w:rPr>
      </w:pPr>
      <w:r w:rsidRPr="00DF41B9">
        <w:rPr>
          <w:color w:val="000000"/>
        </w:rPr>
        <w:t>Изменяется синхронная продукция гормонов гипотала</w:t>
      </w:r>
      <w:r w:rsidRPr="00DF41B9">
        <w:rPr>
          <w:color w:val="000000"/>
        </w:rPr>
        <w:softHyphen/>
        <w:t>муса и гипофиза, обеспечивающая циклические изме</w:t>
      </w:r>
      <w:r w:rsidRPr="00DF41B9">
        <w:rPr>
          <w:color w:val="000000"/>
        </w:rPr>
        <w:softHyphen/>
        <w:t>нения в организме женщины в течение овариально-</w:t>
      </w:r>
      <w:proofErr w:type="spellStart"/>
      <w:r w:rsidRPr="00DF41B9">
        <w:rPr>
          <w:color w:val="000000"/>
        </w:rPr>
        <w:t>менструаль</w:t>
      </w:r>
      <w:proofErr w:type="spellEnd"/>
      <w:r w:rsidRPr="00DF41B9">
        <w:rPr>
          <w:color w:val="000000"/>
        </w:rPr>
        <w:t>-</w:t>
      </w:r>
      <w:proofErr w:type="spellStart"/>
      <w:r w:rsidRPr="00DF41B9">
        <w:rPr>
          <w:color w:val="000000"/>
        </w:rPr>
        <w:t>ного</w:t>
      </w:r>
      <w:proofErr w:type="spellEnd"/>
      <w:r w:rsidRPr="00DF41B9">
        <w:rPr>
          <w:color w:val="000000"/>
        </w:rPr>
        <w:t xml:space="preserve"> цикла. Во время беременности увеличивается продукция </w:t>
      </w:r>
      <w:proofErr w:type="spellStart"/>
      <w:r w:rsidRPr="00DF41B9">
        <w:rPr>
          <w:color w:val="000000"/>
        </w:rPr>
        <w:t>лютеинизирующего</w:t>
      </w:r>
      <w:proofErr w:type="spellEnd"/>
      <w:r w:rsidRPr="00DF41B9">
        <w:rPr>
          <w:color w:val="000000"/>
        </w:rPr>
        <w:t xml:space="preserve"> гормона и пролактина в гипофизе, блоки</w:t>
      </w:r>
      <w:r w:rsidRPr="00DF41B9">
        <w:rPr>
          <w:color w:val="000000"/>
        </w:rPr>
        <w:softHyphen/>
        <w:t>рующих созревание новых фолликулов и способствующих раз</w:t>
      </w:r>
      <w:r w:rsidRPr="00DF41B9">
        <w:rPr>
          <w:color w:val="000000"/>
        </w:rPr>
        <w:softHyphen/>
        <w:t>витию желтого тела беременности, а также подготовке молоч</w:t>
      </w:r>
      <w:r w:rsidRPr="00DF41B9">
        <w:rPr>
          <w:color w:val="000000"/>
        </w:rPr>
        <w:softHyphen/>
        <w:t xml:space="preserve">ных желез к лактации. Гипофиз существенно увеличивается в размерах за счет передней доли. В нем возрастает продукция гормонов, которые влияют на процессы интенсивного развития плода и увеличение матки. Уровень окситоцина (продуцируется в гипоталамусе и скапливается в гипофизе) повышается в конце беременности и с наступлением родов. Продукция эстрогенных </w:t>
      </w:r>
      <w:r w:rsidRPr="00DF41B9">
        <w:rPr>
          <w:bCs/>
          <w:color w:val="000000"/>
        </w:rPr>
        <w:t xml:space="preserve">соединений и прогестерона только </w:t>
      </w:r>
      <w:r w:rsidRPr="00DF41B9">
        <w:rPr>
          <w:color w:val="000000"/>
        </w:rPr>
        <w:t xml:space="preserve">до </w:t>
      </w:r>
      <w:r w:rsidRPr="00DF41B9">
        <w:rPr>
          <w:bCs/>
          <w:color w:val="000000"/>
        </w:rPr>
        <w:t xml:space="preserve">12 </w:t>
      </w:r>
      <w:r w:rsidRPr="00DF41B9">
        <w:rPr>
          <w:color w:val="000000"/>
        </w:rPr>
        <w:t xml:space="preserve">недель беременности происходит в </w:t>
      </w:r>
      <w:r w:rsidRPr="00DF41B9">
        <w:rPr>
          <w:bCs/>
          <w:color w:val="000000"/>
        </w:rPr>
        <w:t xml:space="preserve">яичниках, а затем в </w:t>
      </w:r>
      <w:proofErr w:type="spellStart"/>
      <w:r w:rsidRPr="00DF41B9">
        <w:rPr>
          <w:color w:val="000000"/>
        </w:rPr>
        <w:t>фетоплацентарной</w:t>
      </w:r>
      <w:proofErr w:type="spellEnd"/>
      <w:r w:rsidRPr="00DF41B9">
        <w:rPr>
          <w:color w:val="000000"/>
        </w:rPr>
        <w:t xml:space="preserve"> системе.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первые месяцы беременности отмечается повышение ак</w:t>
      </w:r>
      <w:r w:rsidRPr="00DF41B9">
        <w:rPr>
          <w:color w:val="000000"/>
        </w:rPr>
        <w:softHyphen/>
        <w:t>тивности щитовидной железы, в последующем она снижается.</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Функциональная активность надпочечников, осо</w:t>
      </w:r>
      <w:r w:rsidRPr="00DF41B9">
        <w:rPr>
          <w:color w:val="000000"/>
        </w:rPr>
        <w:softHyphen/>
        <w:t xml:space="preserve">бенно корковой части, повышается, возрастает синтез </w:t>
      </w:r>
      <w:proofErr w:type="spellStart"/>
      <w:proofErr w:type="gramStart"/>
      <w:r w:rsidRPr="00DF41B9">
        <w:rPr>
          <w:color w:val="000000"/>
        </w:rPr>
        <w:t>кортико</w:t>
      </w:r>
      <w:proofErr w:type="spellEnd"/>
      <w:r w:rsidRPr="00DF41B9">
        <w:rPr>
          <w:color w:val="000000"/>
        </w:rPr>
        <w:t>-стероидов</w:t>
      </w:r>
      <w:proofErr w:type="gramEnd"/>
      <w:r w:rsidRPr="00DF41B9">
        <w:rPr>
          <w:color w:val="000000"/>
        </w:rPr>
        <w:t xml:space="preserve"> (кортизола и альдостерона).</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поджелудочной железе активируется продук</w:t>
      </w:r>
      <w:r w:rsidRPr="00DF41B9">
        <w:rPr>
          <w:color w:val="000000"/>
        </w:rPr>
        <w:softHyphen/>
        <w:t>ция инсулина.</w:t>
      </w:r>
    </w:p>
    <w:p w:rsidR="00E33509" w:rsidRPr="00DF41B9" w:rsidRDefault="00E33509" w:rsidP="00E33509">
      <w:pPr>
        <w:autoSpaceDE w:val="0"/>
        <w:autoSpaceDN w:val="0"/>
        <w:adjustRightInd w:val="0"/>
        <w:ind w:firstLine="709"/>
        <w:jc w:val="both"/>
        <w:rPr>
          <w:color w:val="000000"/>
        </w:rPr>
      </w:pPr>
      <w:proofErr w:type="spellStart"/>
      <w:r w:rsidRPr="00DF41B9">
        <w:rPr>
          <w:color w:val="000000"/>
        </w:rPr>
        <w:t>Фетоплацентарная</w:t>
      </w:r>
      <w:proofErr w:type="spellEnd"/>
      <w:r w:rsidRPr="00DF41B9">
        <w:rPr>
          <w:color w:val="000000"/>
        </w:rPr>
        <w:t xml:space="preserve"> система - новая эндокринная система, функционирующая у беременных женщин. В ней продуцируют</w:t>
      </w:r>
      <w:r w:rsidRPr="00DF41B9">
        <w:rPr>
          <w:color w:val="000000"/>
        </w:rPr>
        <w:softHyphen/>
        <w:t xml:space="preserve">ся стероидные гормоны (эстрогенные соединения, прогестерон), плацентарный </w:t>
      </w:r>
      <w:proofErr w:type="spellStart"/>
      <w:r w:rsidRPr="00DF41B9">
        <w:rPr>
          <w:color w:val="000000"/>
        </w:rPr>
        <w:t>лактоген</w:t>
      </w:r>
      <w:proofErr w:type="spellEnd"/>
      <w:r w:rsidRPr="00DF41B9">
        <w:rPr>
          <w:color w:val="000000"/>
        </w:rPr>
        <w:t xml:space="preserve">, </w:t>
      </w:r>
      <w:proofErr w:type="spellStart"/>
      <w:r w:rsidRPr="00DF41B9">
        <w:rPr>
          <w:color w:val="000000"/>
        </w:rPr>
        <w:t>хориальный</w:t>
      </w:r>
      <w:proofErr w:type="spellEnd"/>
      <w:r w:rsidRPr="00DF41B9">
        <w:rPr>
          <w:color w:val="000000"/>
        </w:rPr>
        <w:t xml:space="preserve"> гонадотропин, эмбрио</w:t>
      </w:r>
      <w:r w:rsidRPr="00DF41B9">
        <w:rPr>
          <w:color w:val="000000"/>
        </w:rPr>
        <w:softHyphen/>
        <w:t>нальный альфа-</w:t>
      </w:r>
      <w:proofErr w:type="spellStart"/>
      <w:r w:rsidRPr="00DF41B9">
        <w:rPr>
          <w:color w:val="000000"/>
        </w:rPr>
        <w:t>фетопротеин</w:t>
      </w:r>
      <w:proofErr w:type="spellEnd"/>
      <w:r w:rsidRPr="00DF41B9">
        <w:rPr>
          <w:color w:val="000000"/>
        </w:rPr>
        <w:t xml:space="preserve"> (АФП). Эти гормоны поступают в кровь матери и амниотическую жидкость. Они регулируют нор</w:t>
      </w:r>
      <w:r w:rsidRPr="00DF41B9">
        <w:rPr>
          <w:color w:val="000000"/>
        </w:rPr>
        <w:softHyphen/>
        <w:t xml:space="preserve">мальное течение беременности и развитие плода. По их уровню в крови матери можно оценивать состояние плода и функцию плаценты. Уровни </w:t>
      </w:r>
      <w:proofErr w:type="gramStart"/>
      <w:r w:rsidRPr="00DF41B9">
        <w:rPr>
          <w:color w:val="000000"/>
        </w:rPr>
        <w:t>плацентарного</w:t>
      </w:r>
      <w:proofErr w:type="gramEnd"/>
      <w:r w:rsidRPr="00DF41B9">
        <w:rPr>
          <w:color w:val="000000"/>
        </w:rPr>
        <w:t xml:space="preserve"> </w:t>
      </w:r>
      <w:proofErr w:type="spellStart"/>
      <w:r w:rsidRPr="00DF41B9">
        <w:rPr>
          <w:color w:val="000000"/>
        </w:rPr>
        <w:t>лактогена</w:t>
      </w:r>
      <w:proofErr w:type="spellEnd"/>
      <w:r w:rsidRPr="00DF41B9">
        <w:rPr>
          <w:color w:val="000000"/>
        </w:rPr>
        <w:t xml:space="preserve"> и половых стероид</w:t>
      </w:r>
      <w:r w:rsidRPr="00DF41B9">
        <w:rPr>
          <w:color w:val="000000"/>
        </w:rPr>
        <w:softHyphen/>
        <w:t xml:space="preserve">ных гормонов во время беременности прогрессивно возрастают, а перед родами несколько снижаются. Пик АФП отмечается в </w:t>
      </w:r>
      <w:r w:rsidRPr="00DF41B9">
        <w:rPr>
          <w:b/>
          <w:bCs/>
          <w:color w:val="000000"/>
        </w:rPr>
        <w:t xml:space="preserve">31-34 </w:t>
      </w:r>
      <w:r w:rsidRPr="00DF41B9">
        <w:rPr>
          <w:color w:val="000000"/>
        </w:rPr>
        <w:t>недели беременности. По его уровню в крови женщины диагностируются врожденные пороки развития (ВПР) плода. Продукция плацентарного гонадотропина прогрессивно возрас</w:t>
      </w:r>
      <w:r w:rsidRPr="00DF41B9">
        <w:rPr>
          <w:color w:val="000000"/>
        </w:rPr>
        <w:softHyphen/>
        <w:t xml:space="preserve">тает до </w:t>
      </w:r>
      <w:r w:rsidRPr="00DF41B9">
        <w:rPr>
          <w:bCs/>
          <w:color w:val="000000"/>
        </w:rPr>
        <w:t>12</w:t>
      </w:r>
      <w:r w:rsidRPr="00DF41B9">
        <w:rPr>
          <w:b/>
          <w:bCs/>
          <w:color w:val="000000"/>
        </w:rPr>
        <w:t xml:space="preserve"> </w:t>
      </w:r>
      <w:r w:rsidRPr="00DF41B9">
        <w:rPr>
          <w:color w:val="000000"/>
        </w:rPr>
        <w:t>недель беременности.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Эстрогенные соединения во время беременности синтезиру</w:t>
      </w:r>
      <w:r w:rsidRPr="00DF41B9">
        <w:rPr>
          <w:color w:val="000000"/>
        </w:rPr>
        <w:softHyphen/>
        <w:t xml:space="preserve">ются гормональным комплексом мать - плацента - плод. Их уровень в сотни раз выше у беременных женщин, чем </w:t>
      </w:r>
      <w:proofErr w:type="gramStart"/>
      <w:r w:rsidRPr="00DF41B9">
        <w:rPr>
          <w:color w:val="000000"/>
        </w:rPr>
        <w:t>у</w:t>
      </w:r>
      <w:proofErr w:type="gramEnd"/>
      <w:r w:rsidRPr="00DF41B9">
        <w:rPr>
          <w:color w:val="000000"/>
        </w:rPr>
        <w:t xml:space="preserve"> небере</w:t>
      </w:r>
      <w:r w:rsidRPr="00DF41B9">
        <w:rPr>
          <w:color w:val="000000"/>
        </w:rPr>
        <w:softHyphen/>
        <w:t>менных. Синтез эстрогенных соединений происходит преиму</w:t>
      </w:r>
      <w:r w:rsidRPr="00DF41B9">
        <w:rPr>
          <w:color w:val="000000"/>
        </w:rPr>
        <w:softHyphen/>
        <w:t xml:space="preserve">щественно (более </w:t>
      </w:r>
      <w:r w:rsidRPr="00DF41B9">
        <w:rPr>
          <w:b/>
          <w:bCs/>
          <w:color w:val="000000"/>
        </w:rPr>
        <w:t xml:space="preserve">90 </w:t>
      </w:r>
      <w:r w:rsidRPr="00DF41B9">
        <w:rPr>
          <w:color w:val="000000"/>
        </w:rPr>
        <w:t xml:space="preserve">%) в плаценте с участием надпочечников и печени плода и только около </w:t>
      </w:r>
      <w:r w:rsidRPr="00DF41B9">
        <w:rPr>
          <w:b/>
          <w:bCs/>
          <w:color w:val="000000"/>
        </w:rPr>
        <w:t xml:space="preserve">10% </w:t>
      </w:r>
      <w:r w:rsidRPr="00DF41B9">
        <w:rPr>
          <w:color w:val="000000"/>
        </w:rPr>
        <w:t>- в яичниках матери.</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Плацентарный </w:t>
      </w:r>
      <w:proofErr w:type="spellStart"/>
      <w:r w:rsidRPr="00DF41B9">
        <w:rPr>
          <w:color w:val="000000"/>
        </w:rPr>
        <w:t>лактоген</w:t>
      </w:r>
      <w:proofErr w:type="spellEnd"/>
      <w:r w:rsidRPr="00DF41B9">
        <w:rPr>
          <w:color w:val="000000"/>
        </w:rPr>
        <w:t xml:space="preserve"> регулирует метаболические процес</w:t>
      </w:r>
      <w:r w:rsidRPr="00DF41B9">
        <w:rPr>
          <w:color w:val="000000"/>
        </w:rPr>
        <w:softHyphen/>
        <w:t>сы в организме матери и плода по обеспечению его роста и раз</w:t>
      </w:r>
      <w:r w:rsidRPr="00DF41B9">
        <w:rPr>
          <w:color w:val="000000"/>
        </w:rPr>
        <w:softHyphen/>
        <w:t>вития.</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Иммунная система</w:t>
      </w:r>
    </w:p>
    <w:p w:rsidR="00E33509" w:rsidRPr="00DF41B9" w:rsidRDefault="00E33509" w:rsidP="00E33509">
      <w:pPr>
        <w:autoSpaceDE w:val="0"/>
        <w:autoSpaceDN w:val="0"/>
        <w:adjustRightInd w:val="0"/>
        <w:ind w:firstLine="709"/>
        <w:jc w:val="both"/>
        <w:rPr>
          <w:color w:val="000000"/>
        </w:rPr>
      </w:pPr>
      <w:r w:rsidRPr="00DF41B9">
        <w:rPr>
          <w:color w:val="000000"/>
        </w:rPr>
        <w:t xml:space="preserve"> Развитие плода обеспечивается сла</w:t>
      </w:r>
      <w:r w:rsidRPr="00DF41B9">
        <w:rPr>
          <w:color w:val="000000"/>
        </w:rPr>
        <w:softHyphen/>
        <w:t xml:space="preserve">женной деятельностью как гормонов, которые оказывают иммуномодулирующее влияние, так и факторов </w:t>
      </w:r>
      <w:proofErr w:type="spellStart"/>
      <w:r w:rsidRPr="00DF41B9">
        <w:rPr>
          <w:color w:val="000000"/>
        </w:rPr>
        <w:t>супрессорного</w:t>
      </w:r>
      <w:proofErr w:type="spellEnd"/>
      <w:r w:rsidRPr="00DF41B9">
        <w:rPr>
          <w:color w:val="000000"/>
        </w:rPr>
        <w:t xml:space="preserve"> иммунитета, обеспечивающих локальный иммунологический комфорт. Иммунологические процессы сопровождают созрева</w:t>
      </w:r>
      <w:r w:rsidRPr="00DF41B9">
        <w:rPr>
          <w:color w:val="000000"/>
        </w:rPr>
        <w:softHyphen/>
        <w:t>ние половых клеток, оплодотворение, имплантацию и дальней</w:t>
      </w:r>
      <w:r w:rsidRPr="00DF41B9">
        <w:rPr>
          <w:color w:val="000000"/>
        </w:rPr>
        <w:softHyphen/>
        <w:t xml:space="preserve">шее развитие эмбриона и плода. Нарушения сложных иммунологических взаимоотношений приводят к </w:t>
      </w:r>
      <w:proofErr w:type="spellStart"/>
      <w:r w:rsidRPr="00DF41B9">
        <w:rPr>
          <w:color w:val="000000"/>
        </w:rPr>
        <w:t>невынашиванию</w:t>
      </w:r>
      <w:proofErr w:type="spellEnd"/>
      <w:r w:rsidRPr="00DF41B9">
        <w:rPr>
          <w:color w:val="000000"/>
        </w:rPr>
        <w:t xml:space="preserve">, гибели эмбриона, а еще ранее - </w:t>
      </w:r>
      <w:r w:rsidRPr="00DF41B9">
        <w:rPr>
          <w:bCs/>
          <w:iCs/>
          <w:color w:val="000000"/>
        </w:rPr>
        <w:t>к</w:t>
      </w:r>
      <w:r w:rsidRPr="00DF41B9">
        <w:rPr>
          <w:b/>
          <w:bCs/>
          <w:iCs/>
          <w:color w:val="000000"/>
        </w:rPr>
        <w:t xml:space="preserve"> </w:t>
      </w:r>
      <w:r w:rsidRPr="00DF41B9">
        <w:rPr>
          <w:color w:val="000000"/>
        </w:rPr>
        <w:t>бесплодию (мужскому и женскому) иммунного генеза.</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Половые органы</w:t>
      </w:r>
    </w:p>
    <w:p w:rsidR="00E33509" w:rsidRPr="00DF41B9" w:rsidRDefault="00E33509" w:rsidP="00E33509">
      <w:pPr>
        <w:autoSpaceDE w:val="0"/>
        <w:autoSpaceDN w:val="0"/>
        <w:adjustRightInd w:val="0"/>
        <w:ind w:firstLine="709"/>
        <w:jc w:val="both"/>
        <w:rPr>
          <w:color w:val="000000"/>
        </w:rPr>
      </w:pPr>
      <w:r w:rsidRPr="00DF41B9">
        <w:rPr>
          <w:color w:val="000000"/>
        </w:rPr>
        <w:t>Наружные половые органы разрыхляются, становятся отечными и гиперемированными. Слизистая оболочка преддверия влагалища с начала беременно</w:t>
      </w:r>
      <w:r w:rsidRPr="00DF41B9">
        <w:rPr>
          <w:color w:val="000000"/>
        </w:rPr>
        <w:softHyphen/>
        <w:t>сти приобретает цианотичный оттенок, Отмечается расширение вен, которые просматриваются через кожу. Нередко расширение вен приобретает патологический характер, и образуются вари</w:t>
      </w:r>
      <w:r w:rsidRPr="00DF41B9">
        <w:rPr>
          <w:color w:val="000000"/>
        </w:rPr>
        <w:softHyphen/>
        <w:t>козные узлы, которые выступают наружу и распространяются на нижние конечности. Эти изменения особенно выражены к концу беременности.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Влагалище во время беременности несколько расширя</w:t>
      </w:r>
      <w:r w:rsidRPr="00DF41B9">
        <w:rPr>
          <w:color w:val="000000"/>
        </w:rPr>
        <w:softHyphen/>
        <w:t>ется и удлиняется. Слизистая его разрыхляется, приобретает вначале цианотичный, а затем сине-багровый цвет. Стенки вла</w:t>
      </w:r>
      <w:r w:rsidRPr="00DF41B9">
        <w:rPr>
          <w:color w:val="000000"/>
        </w:rPr>
        <w:softHyphen/>
        <w:t xml:space="preserve">галища отечные и утолщенные. </w:t>
      </w:r>
      <w:proofErr w:type="gramStart"/>
      <w:r w:rsidRPr="00DF41B9">
        <w:rPr>
          <w:color w:val="000000"/>
        </w:rPr>
        <w:t>Отделяемое</w:t>
      </w:r>
      <w:proofErr w:type="gramEnd"/>
      <w:r w:rsidRPr="00DF41B9">
        <w:rPr>
          <w:color w:val="000000"/>
        </w:rPr>
        <w:t xml:space="preserve"> становится более обильным, слизистого характера, молочно-белого или желтова</w:t>
      </w:r>
      <w:r w:rsidRPr="00DF41B9">
        <w:rPr>
          <w:color w:val="000000"/>
        </w:rPr>
        <w:softHyphen/>
        <w:t xml:space="preserve">того цвета с кислой реакцией. У здоровой беременной женщины влагалище имеет </w:t>
      </w:r>
      <w:r w:rsidRPr="00DF41B9">
        <w:rPr>
          <w:color w:val="000000"/>
          <w:lang w:val="en-US"/>
        </w:rPr>
        <w:t>I</w:t>
      </w:r>
      <w:r w:rsidRPr="00DF41B9">
        <w:rPr>
          <w:color w:val="000000"/>
        </w:rPr>
        <w:t>—II степень чистоты.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Матка во время беременности изменяется в наибольшей степени по сравнению с другими органами. Размеры ее увели</w:t>
      </w:r>
      <w:r w:rsidRPr="00DF41B9">
        <w:rPr>
          <w:color w:val="000000"/>
        </w:rPr>
        <w:softHyphen/>
        <w:t xml:space="preserve">чиваются в течение беременности по всем </w:t>
      </w:r>
      <w:r w:rsidRPr="00DF41B9">
        <w:rPr>
          <w:color w:val="000000"/>
        </w:rPr>
        <w:lastRenderedPageBreak/>
        <w:t xml:space="preserve">параметрам: масса </w:t>
      </w:r>
      <w:proofErr w:type="gramStart"/>
      <w:r w:rsidRPr="00DF41B9">
        <w:rPr>
          <w:color w:val="000000"/>
        </w:rPr>
        <w:t>-о</w:t>
      </w:r>
      <w:proofErr w:type="gramEnd"/>
      <w:r w:rsidRPr="00DF41B9">
        <w:rPr>
          <w:color w:val="000000"/>
        </w:rPr>
        <w:t>т 50 - 100 г до 1000 - 1200 г, длина - от 6 - 8 см до 38 - 40 см, переднезадний размер - от 2 - 3 см до 23 - 25 см, поперечный размер от 3 - 4 см до 25 - 26 см, объем - в 500 раз, достигая 2000 см</w:t>
      </w:r>
      <w:r w:rsidRPr="00DF41B9">
        <w:rPr>
          <w:color w:val="000000"/>
          <w:vertAlign w:val="superscript"/>
        </w:rPr>
        <w:t>3</w:t>
      </w:r>
      <w:r w:rsidRPr="00DF41B9">
        <w:rPr>
          <w:color w:val="000000"/>
        </w:rPr>
        <w:t xml:space="preserve"> и более. Соответственно происходят изменения во всех тканях, кровоснабжении и иннервации матки.</w:t>
      </w:r>
    </w:p>
    <w:p w:rsidR="00E33509" w:rsidRPr="00DF41B9" w:rsidRDefault="00E33509" w:rsidP="00E33509">
      <w:pPr>
        <w:autoSpaceDE w:val="0"/>
        <w:autoSpaceDN w:val="0"/>
        <w:adjustRightInd w:val="0"/>
        <w:ind w:firstLine="709"/>
        <w:jc w:val="both"/>
        <w:rPr>
          <w:color w:val="000000"/>
        </w:rPr>
      </w:pPr>
      <w:r w:rsidRPr="00DF41B9">
        <w:rPr>
          <w:color w:val="000000"/>
        </w:rPr>
        <w:t>Матка увеличивается за счет гипертрофии и гиперплазии мышечных волокон. Гиперплазия в большей степени наблюда</w:t>
      </w:r>
      <w:r w:rsidRPr="00DF41B9">
        <w:rPr>
          <w:color w:val="000000"/>
        </w:rPr>
        <w:softHyphen/>
        <w:t>ется в ранние сроки беременности и выражается в появлении новых клеток небольших размеров. Процессы же гипертрофии мышечных волокон являются основным фактором увеличения матки. Рост матки связывается с воздействием гормонов (эстро</w:t>
      </w:r>
      <w:r w:rsidRPr="00DF41B9">
        <w:rPr>
          <w:color w:val="000000"/>
        </w:rPr>
        <w:softHyphen/>
        <w:t>генов и прогестерона), количество которых возрастает в сотни раз, а растяжение обусловлено ростом плодного яйца.</w:t>
      </w:r>
    </w:p>
    <w:p w:rsidR="00E33509" w:rsidRPr="00DF41B9" w:rsidRDefault="00E33509" w:rsidP="00E33509">
      <w:pPr>
        <w:autoSpaceDE w:val="0"/>
        <w:autoSpaceDN w:val="0"/>
        <w:adjustRightInd w:val="0"/>
        <w:ind w:firstLine="709"/>
        <w:jc w:val="both"/>
        <w:rPr>
          <w:color w:val="000000"/>
        </w:rPr>
      </w:pPr>
      <w:r w:rsidRPr="00DF41B9">
        <w:rPr>
          <w:color w:val="000000"/>
        </w:rPr>
        <w:t>Соединительная ткань матки разрастается, разрыхляется и гипертрофируется. Эти изменения наиболее выражены в теле матки, поэтому нижний сегмент ее к концу беременности стано</w:t>
      </w:r>
      <w:r w:rsidRPr="00DF41B9">
        <w:rPr>
          <w:color w:val="000000"/>
        </w:rPr>
        <w:softHyphen/>
        <w:t>вится растяжимым. Периметрии (брюшина) утолщается за счет коллагеновых и эластических структур.</w:t>
      </w:r>
    </w:p>
    <w:p w:rsidR="00E33509" w:rsidRPr="00DF41B9" w:rsidRDefault="00E33509" w:rsidP="00E33509">
      <w:pPr>
        <w:ind w:firstLine="709"/>
        <w:jc w:val="both"/>
        <w:rPr>
          <w:color w:val="000000"/>
        </w:rPr>
      </w:pPr>
      <w:r w:rsidRPr="00DF41B9">
        <w:rPr>
          <w:color w:val="000000"/>
        </w:rPr>
        <w:t>Слизистая оболочка матки в связи с различными изменения</w:t>
      </w:r>
      <w:r w:rsidRPr="00DF41B9">
        <w:rPr>
          <w:color w:val="000000"/>
        </w:rPr>
        <w:softHyphen/>
        <w:t xml:space="preserve">ми превращается в </w:t>
      </w:r>
      <w:proofErr w:type="spellStart"/>
      <w:r w:rsidRPr="00DF41B9">
        <w:rPr>
          <w:color w:val="000000"/>
        </w:rPr>
        <w:t>децидуальную</w:t>
      </w:r>
      <w:proofErr w:type="spellEnd"/>
      <w:r w:rsidRPr="00DF41B9">
        <w:rPr>
          <w:color w:val="000000"/>
        </w:rPr>
        <w:t xml:space="preserve"> (отпадающую) ткань.</w:t>
      </w:r>
    </w:p>
    <w:p w:rsidR="00E33509" w:rsidRPr="00DF41B9" w:rsidRDefault="00E33509" w:rsidP="00E33509">
      <w:pPr>
        <w:autoSpaceDE w:val="0"/>
        <w:autoSpaceDN w:val="0"/>
        <w:adjustRightInd w:val="0"/>
        <w:ind w:firstLine="709"/>
        <w:jc w:val="both"/>
        <w:rPr>
          <w:color w:val="000000"/>
        </w:rPr>
      </w:pPr>
      <w:r w:rsidRPr="00DF41B9">
        <w:rPr>
          <w:color w:val="000000"/>
        </w:rPr>
        <w:t xml:space="preserve">Формирование всех слоев стенки матки </w:t>
      </w:r>
      <w:r w:rsidRPr="00DF41B9">
        <w:rPr>
          <w:bCs/>
          <w:color w:val="000000"/>
        </w:rPr>
        <w:t>происходите раз</w:t>
      </w:r>
      <w:r w:rsidRPr="00DF41B9">
        <w:rPr>
          <w:color w:val="000000"/>
        </w:rPr>
        <w:t xml:space="preserve">личных ее отделах неодинаково. Поэтому </w:t>
      </w:r>
      <w:r w:rsidRPr="00DF41B9">
        <w:rPr>
          <w:bCs/>
          <w:color w:val="000000"/>
        </w:rPr>
        <w:t xml:space="preserve">к </w:t>
      </w:r>
      <w:r w:rsidRPr="00DF41B9">
        <w:rPr>
          <w:color w:val="000000"/>
        </w:rPr>
        <w:t xml:space="preserve">концу </w:t>
      </w:r>
      <w:r w:rsidRPr="00DF41B9">
        <w:rPr>
          <w:bCs/>
          <w:color w:val="000000"/>
        </w:rPr>
        <w:t xml:space="preserve">беременности </w:t>
      </w:r>
      <w:r w:rsidRPr="00DF41B9">
        <w:rPr>
          <w:color w:val="000000"/>
        </w:rPr>
        <w:t xml:space="preserve">наиболее мощными являются дно и тело матки, из </w:t>
      </w:r>
      <w:r w:rsidRPr="00DF41B9">
        <w:rPr>
          <w:bCs/>
          <w:color w:val="000000"/>
        </w:rPr>
        <w:t xml:space="preserve">перешейка </w:t>
      </w:r>
      <w:r w:rsidRPr="00DF41B9">
        <w:rPr>
          <w:color w:val="000000"/>
        </w:rPr>
        <w:t>формируется нижний сегмент, а шейка изменяется в наимень</w:t>
      </w:r>
      <w:r w:rsidRPr="00DF41B9">
        <w:rPr>
          <w:color w:val="000000"/>
        </w:rPr>
        <w:softHyphen/>
        <w:t>шей степени, но становится податливой и способной к значи</w:t>
      </w:r>
      <w:r w:rsidRPr="00DF41B9">
        <w:rPr>
          <w:color w:val="000000"/>
        </w:rPr>
        <w:softHyphen/>
        <w:t>тельному растяжению в родах.</w:t>
      </w:r>
    </w:p>
    <w:p w:rsidR="00E33509" w:rsidRPr="00DF41B9" w:rsidRDefault="00E33509" w:rsidP="00E33509">
      <w:pPr>
        <w:autoSpaceDE w:val="0"/>
        <w:autoSpaceDN w:val="0"/>
        <w:adjustRightInd w:val="0"/>
        <w:ind w:firstLine="709"/>
        <w:jc w:val="both"/>
        <w:rPr>
          <w:color w:val="000000"/>
        </w:rPr>
      </w:pPr>
      <w:r w:rsidRPr="00DF41B9">
        <w:rPr>
          <w:color w:val="000000"/>
        </w:rPr>
        <w:t>Тонкие артерии и вены матки превращаются в мощные ство</w:t>
      </w:r>
      <w:r w:rsidRPr="00DF41B9">
        <w:rPr>
          <w:color w:val="000000"/>
        </w:rPr>
        <w:softHyphen/>
        <w:t>лы, которые становятся штопорообразно извилистыми, что по</w:t>
      </w:r>
      <w:r w:rsidRPr="00DF41B9">
        <w:rPr>
          <w:color w:val="000000"/>
        </w:rPr>
        <w:softHyphen/>
        <w:t>зволяет сохранить нормальное кровоснабжение при выражен</w:t>
      </w:r>
      <w:r w:rsidRPr="00DF41B9">
        <w:rPr>
          <w:color w:val="000000"/>
        </w:rPr>
        <w:softHyphen/>
        <w:t>ных изменениях матки во время беременности и при сокраще</w:t>
      </w:r>
      <w:r w:rsidRPr="00DF41B9">
        <w:rPr>
          <w:color w:val="000000"/>
        </w:rPr>
        <w:softHyphen/>
        <w:t>нии мускулатуры ее в родах. Объем кровообращения в матке во время беременности увеличивается в десятки раз, обеспечивая маточно-плацентарный кровоток, который осуществляется по принципу кровоснабжения жизненно важных органов и сохра</w:t>
      </w:r>
      <w:r w:rsidRPr="00DF41B9">
        <w:rPr>
          <w:color w:val="000000"/>
        </w:rPr>
        <w:softHyphen/>
        <w:t xml:space="preserve">няется относительно </w:t>
      </w:r>
      <w:proofErr w:type="gramStart"/>
      <w:r w:rsidRPr="00DF41B9">
        <w:rPr>
          <w:color w:val="000000"/>
        </w:rPr>
        <w:t>оптимальным</w:t>
      </w:r>
      <w:proofErr w:type="gramEnd"/>
      <w:r w:rsidRPr="00DF41B9">
        <w:rPr>
          <w:color w:val="000000"/>
        </w:rPr>
        <w:t xml:space="preserve"> даже при различных стрес</w:t>
      </w:r>
      <w:r w:rsidRPr="00DF41B9">
        <w:rPr>
          <w:color w:val="000000"/>
        </w:rPr>
        <w:softHyphen/>
        <w:t>сах (кровопотеря, анемия). Это обеспечивает выживаемость плода в экстремальных ситуациях.</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Нервные волокна матки гипертрофируются, существенно изменяется рецепторная система. При этом чувствительность матки к различным возбуждающим факторам в процессе разви</w:t>
      </w:r>
      <w:r w:rsidRPr="00DF41B9">
        <w:rPr>
          <w:color w:val="000000"/>
        </w:rPr>
        <w:softHyphen/>
        <w:t>тия беременности существенно снижается, а перед родами мат</w:t>
      </w:r>
      <w:r w:rsidRPr="00DF41B9">
        <w:rPr>
          <w:color w:val="000000"/>
        </w:rPr>
        <w:softHyphen/>
        <w:t>ка становится легко возбудимой. Высока активность метаболи</w:t>
      </w:r>
      <w:r w:rsidRPr="00DF41B9">
        <w:rPr>
          <w:color w:val="000000"/>
        </w:rPr>
        <w:softHyphen/>
        <w:t>ческих процессов в матке.</w:t>
      </w:r>
    </w:p>
    <w:p w:rsidR="00E33509" w:rsidRPr="00DF41B9" w:rsidRDefault="00E33509" w:rsidP="00E33509">
      <w:pPr>
        <w:autoSpaceDE w:val="0"/>
        <w:autoSpaceDN w:val="0"/>
        <w:adjustRightInd w:val="0"/>
        <w:ind w:firstLine="709"/>
        <w:jc w:val="both"/>
        <w:rPr>
          <w:color w:val="000000"/>
        </w:rPr>
      </w:pPr>
      <w:r w:rsidRPr="00DF41B9">
        <w:rPr>
          <w:color w:val="000000"/>
        </w:rPr>
        <w:t xml:space="preserve">Форма и положение матки при беременности </w:t>
      </w:r>
      <w:proofErr w:type="gramStart"/>
      <w:r w:rsidRPr="00DF41B9">
        <w:rPr>
          <w:color w:val="000000"/>
        </w:rPr>
        <w:t>изменяются</w:t>
      </w:r>
      <w:proofErr w:type="gramEnd"/>
      <w:r w:rsidRPr="00DF41B9">
        <w:rPr>
          <w:color w:val="000000"/>
        </w:rPr>
        <w:t xml:space="preserve"> Матка по мере роста выходит из малого таза в брюшную по</w:t>
      </w:r>
      <w:r w:rsidRPr="00DF41B9">
        <w:rPr>
          <w:color w:val="000000"/>
        </w:rPr>
        <w:softHyphen/>
        <w:t xml:space="preserve">лость, поднимаясь на 9-м месяце беременности до мечевидного отростка. Форма матки асимметрична за счет выбухания той части, где прикреплена плацента. </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Перешеек матки превращается в нижний сегмент ее и становится частью </w:t>
      </w:r>
      <w:proofErr w:type="spellStart"/>
      <w:r w:rsidRPr="00DF41B9">
        <w:rPr>
          <w:color w:val="000000"/>
        </w:rPr>
        <w:t>плодовместилища</w:t>
      </w:r>
      <w:proofErr w:type="spellEnd"/>
      <w:r w:rsidRPr="00DF41B9">
        <w:rPr>
          <w:color w:val="000000"/>
        </w:rPr>
        <w:t>, а затем родового канала. Цервикальный канал укорачивается к концу беременности и может быть проходим для одного пальца. До начала родов он заполнен «слизистой пробкой». Консистен</w:t>
      </w:r>
      <w:r w:rsidRPr="00DF41B9">
        <w:rPr>
          <w:color w:val="000000"/>
        </w:rPr>
        <w:softHyphen/>
        <w:t>ция шейки матки, плотноватая во время беременности, размяг</w:t>
      </w:r>
      <w:r w:rsidRPr="00DF41B9">
        <w:rPr>
          <w:color w:val="000000"/>
        </w:rPr>
        <w:softHyphen/>
        <w:t>чается к концу ее. Связки матки гипертрофируются, а круглые удлиняются в несколько раз в процессе се роста.</w:t>
      </w:r>
    </w:p>
    <w:p w:rsidR="00E33509" w:rsidRPr="00DF41B9" w:rsidRDefault="00E33509" w:rsidP="00E33509">
      <w:pPr>
        <w:ind w:firstLine="709"/>
        <w:jc w:val="both"/>
        <w:rPr>
          <w:color w:val="000000"/>
        </w:rPr>
      </w:pPr>
      <w:r w:rsidRPr="00DF41B9">
        <w:rPr>
          <w:color w:val="000000"/>
        </w:rPr>
        <w:t xml:space="preserve">Яичники </w:t>
      </w:r>
      <w:r w:rsidRPr="00DF41B9">
        <w:rPr>
          <w:bCs/>
          <w:smallCaps/>
          <w:color w:val="000000"/>
        </w:rPr>
        <w:t>во</w:t>
      </w:r>
      <w:r w:rsidRPr="00DF41B9">
        <w:rPr>
          <w:b/>
          <w:bCs/>
          <w:smallCaps/>
          <w:color w:val="000000"/>
        </w:rPr>
        <w:t xml:space="preserve"> </w:t>
      </w:r>
      <w:r w:rsidRPr="00DF41B9">
        <w:rPr>
          <w:color w:val="000000"/>
        </w:rPr>
        <w:t>время беременности увеличиваются в раз</w:t>
      </w:r>
      <w:r w:rsidRPr="00DF41B9">
        <w:rPr>
          <w:color w:val="000000"/>
        </w:rPr>
        <w:softHyphen/>
        <w:t>мерах. По мере роста матки они поднимаются вверх и распола</w:t>
      </w:r>
      <w:r w:rsidRPr="00DF41B9">
        <w:rPr>
          <w:color w:val="000000"/>
        </w:rPr>
        <w:softHyphen/>
        <w:t>гаются в брюшной полости. В одном из них развивается желтое тело. Созревание фолликулов прекращается.</w:t>
      </w:r>
    </w:p>
    <w:p w:rsidR="00E33509" w:rsidRPr="00DF41B9" w:rsidRDefault="00E33509" w:rsidP="00E33509">
      <w:pPr>
        <w:jc w:val="both"/>
      </w:pPr>
    </w:p>
    <w:p w:rsidR="00E33509" w:rsidRPr="00DF41B9" w:rsidRDefault="00E33509" w:rsidP="00E33509">
      <w:pPr>
        <w:ind w:firstLine="709"/>
        <w:jc w:val="both"/>
        <w:rPr>
          <w:rStyle w:val="FontStyle76"/>
          <w:rFonts w:ascii="Times New Roman" w:hAnsi="Times New Roman" w:cs="Times New Roman"/>
          <w:b w:val="0"/>
          <w:bCs w:val="0"/>
          <w:color w:val="000000"/>
          <w:sz w:val="24"/>
          <w:szCs w:val="24"/>
        </w:rPr>
      </w:pPr>
      <w:r w:rsidRPr="00DF41B9">
        <w:rPr>
          <w:noProof/>
          <w:color w:val="000000"/>
        </w:rPr>
        <w:lastRenderedPageBreak/>
        <w:drawing>
          <wp:inline distT="0" distB="0" distL="0" distR="0">
            <wp:extent cx="3921760" cy="3966210"/>
            <wp:effectExtent l="19050" t="0" r="2540" b="0"/>
            <wp:docPr id="2" name="imgb" descr="abd-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abd-57"/>
                    <pic:cNvPicPr>
                      <a:picLocks noChangeAspect="1" noChangeArrowheads="1"/>
                    </pic:cNvPicPr>
                  </pic:nvPicPr>
                  <pic:blipFill>
                    <a:blip r:embed="rId36" cstate="print"/>
                    <a:srcRect/>
                    <a:stretch>
                      <a:fillRect/>
                    </a:stretch>
                  </pic:blipFill>
                  <pic:spPr bwMode="auto">
                    <a:xfrm>
                      <a:off x="0" y="0"/>
                      <a:ext cx="3921760" cy="3966210"/>
                    </a:xfrm>
                    <a:prstGeom prst="rect">
                      <a:avLst/>
                    </a:prstGeom>
                    <a:noFill/>
                    <a:ln w="9525">
                      <a:noFill/>
                      <a:miter lim="800000"/>
                      <a:headEnd/>
                      <a:tailEnd/>
                    </a:ln>
                  </pic:spPr>
                </pic:pic>
              </a:graphicData>
            </a:graphic>
          </wp:inline>
        </w:drawing>
      </w:r>
    </w:p>
    <w:p w:rsidR="00E33509" w:rsidRPr="00DF41B9" w:rsidRDefault="00E33509" w:rsidP="00E33509">
      <w:pPr>
        <w:pStyle w:val="Style6"/>
        <w:widowControl/>
        <w:ind w:firstLine="709"/>
        <w:rPr>
          <w:rStyle w:val="FontStyle76"/>
          <w:rFonts w:ascii="Times New Roman" w:hAnsi="Times New Roman" w:cs="Times New Roman"/>
          <w:sz w:val="24"/>
          <w:szCs w:val="24"/>
        </w:rPr>
      </w:pPr>
    </w:p>
    <w:p w:rsidR="00E33509" w:rsidRPr="00DF41B9" w:rsidRDefault="00E33509" w:rsidP="00E33509">
      <w:pPr>
        <w:pStyle w:val="Style6"/>
        <w:widowControl/>
        <w:ind w:firstLine="709"/>
        <w:rPr>
          <w:rStyle w:val="FontStyle76"/>
          <w:rFonts w:ascii="Times New Roman" w:hAnsi="Times New Roman" w:cs="Times New Roman"/>
          <w:sz w:val="24"/>
          <w:szCs w:val="24"/>
        </w:rPr>
      </w:pPr>
    </w:p>
    <w:p w:rsidR="00E33509" w:rsidRPr="00DF41B9" w:rsidRDefault="00E33509" w:rsidP="00E33509">
      <w:pPr>
        <w:pStyle w:val="Style6"/>
        <w:widowControl/>
        <w:ind w:firstLine="709"/>
        <w:rPr>
          <w:rStyle w:val="FontStyle76"/>
          <w:rFonts w:ascii="Times New Roman" w:hAnsi="Times New Roman" w:cs="Times New Roman"/>
          <w:sz w:val="24"/>
          <w:szCs w:val="24"/>
        </w:rPr>
      </w:pPr>
      <w:r w:rsidRPr="00DF41B9">
        <w:rPr>
          <w:rStyle w:val="FontStyle76"/>
          <w:rFonts w:ascii="Times New Roman" w:hAnsi="Times New Roman" w:cs="Times New Roman"/>
          <w:sz w:val="24"/>
          <w:szCs w:val="24"/>
        </w:rPr>
        <w:t>Периоды беременности</w:t>
      </w:r>
    </w:p>
    <w:p w:rsidR="00345349" w:rsidRPr="00DF41B9" w:rsidRDefault="0034534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В зависимости от размеров плода, положения матки и общего состояния женщины принято делить время беременности на пять периодов.</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b/>
          <w:sz w:val="24"/>
          <w:szCs w:val="24"/>
        </w:rPr>
        <w:t>1-й период</w:t>
      </w:r>
      <w:r w:rsidRPr="00DF41B9">
        <w:rPr>
          <w:rStyle w:val="FontStyle65"/>
          <w:rFonts w:ascii="Times New Roman" w:hAnsi="Times New Roman" w:cs="Times New Roman"/>
          <w:sz w:val="24"/>
          <w:szCs w:val="24"/>
        </w:rPr>
        <w:t xml:space="preserve"> длится от начала беременности до 16-й недели. В это время происходит закладка всех органов и систем будущего младенца, формируется плацента, через которую происходит кровоснабжение плода. Плод еще небольшой: его масса к концу периода достигает 200 г, длина — 14 см. Его связь с маткой еще очень непрочная, так как формирование плаценты заканчивается только к концу 16-й недели. Беременная матка находится в тазовой полости. Одновременно происходит сложный процесс перестройки организма будущей мамы, ее общее состояние во многом определяется изменениями в деятельности эндокринных желез. Основную проблему составляют ранние токсикозы (тошнота, рвота).</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Во </w:t>
      </w:r>
      <w:r w:rsidRPr="00DF41B9">
        <w:rPr>
          <w:rStyle w:val="FontStyle65"/>
          <w:rFonts w:ascii="Times New Roman" w:hAnsi="Times New Roman" w:cs="Times New Roman"/>
          <w:b/>
          <w:sz w:val="24"/>
          <w:szCs w:val="24"/>
        </w:rPr>
        <w:t>2-м периоде</w:t>
      </w:r>
      <w:r w:rsidRPr="00DF41B9">
        <w:rPr>
          <w:rStyle w:val="FontStyle65"/>
          <w:rFonts w:ascii="Times New Roman" w:hAnsi="Times New Roman" w:cs="Times New Roman"/>
          <w:sz w:val="24"/>
          <w:szCs w:val="24"/>
        </w:rPr>
        <w:t xml:space="preserve"> (от 16-й до 24-й недели) плод значительно увели</w:t>
      </w:r>
      <w:r w:rsidRPr="00DF41B9">
        <w:rPr>
          <w:rStyle w:val="FontStyle65"/>
          <w:rFonts w:ascii="Times New Roman" w:hAnsi="Times New Roman" w:cs="Times New Roman"/>
          <w:sz w:val="24"/>
          <w:szCs w:val="24"/>
        </w:rPr>
        <w:softHyphen/>
        <w:t>чивается, его масса к концу периода вырастает до 600-700 г. Появ</w:t>
      </w:r>
      <w:r w:rsidRPr="00DF41B9">
        <w:rPr>
          <w:rStyle w:val="FontStyle65"/>
          <w:rFonts w:ascii="Times New Roman" w:hAnsi="Times New Roman" w:cs="Times New Roman"/>
          <w:sz w:val="24"/>
          <w:szCs w:val="24"/>
        </w:rPr>
        <w:softHyphen/>
        <w:t>ляется двигательная активность плода: на 18-й неделе женщина ощущает его движения, на 20-й неделе — прослушивается сердце</w:t>
      </w:r>
      <w:r w:rsidRPr="00DF41B9">
        <w:rPr>
          <w:rStyle w:val="FontStyle65"/>
          <w:rFonts w:ascii="Times New Roman" w:hAnsi="Times New Roman" w:cs="Times New Roman"/>
          <w:sz w:val="24"/>
          <w:szCs w:val="24"/>
        </w:rPr>
        <w:softHyphen/>
        <w:t>биение. Беременная матка выходит за пределы тазовой полости, но еще не затрудняет деятельности внутренних органов, не меняет статику тела и не ограничивает движения.</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В </w:t>
      </w:r>
      <w:r w:rsidRPr="00DF41B9">
        <w:rPr>
          <w:rStyle w:val="FontStyle65"/>
          <w:rFonts w:ascii="Times New Roman" w:hAnsi="Times New Roman" w:cs="Times New Roman"/>
          <w:b/>
          <w:sz w:val="24"/>
          <w:szCs w:val="24"/>
        </w:rPr>
        <w:t>3-м периоде</w:t>
      </w:r>
      <w:r w:rsidRPr="00DF41B9">
        <w:rPr>
          <w:rStyle w:val="FontStyle65"/>
          <w:rFonts w:ascii="Times New Roman" w:hAnsi="Times New Roman" w:cs="Times New Roman"/>
          <w:sz w:val="24"/>
          <w:szCs w:val="24"/>
        </w:rPr>
        <w:t xml:space="preserve"> (от 24-й до 32-й недели) плод быстро растет, уве</w:t>
      </w:r>
      <w:r w:rsidRPr="00DF41B9">
        <w:rPr>
          <w:rStyle w:val="FontStyle65"/>
          <w:rFonts w:ascii="Times New Roman" w:hAnsi="Times New Roman" w:cs="Times New Roman"/>
          <w:sz w:val="24"/>
          <w:szCs w:val="24"/>
        </w:rPr>
        <w:softHyphen/>
        <w:t xml:space="preserve">личиваются все его органы. К 32-й неделе дно матки поднимается выше пупка. По мере увеличения матка начинает оттеснять назад и кверху кишечник и сдавливать мочеточники. Кроме того, </w:t>
      </w:r>
      <w:r w:rsidRPr="00DF41B9">
        <w:rPr>
          <w:rStyle w:val="FontStyle65"/>
          <w:rFonts w:ascii="Times New Roman" w:hAnsi="Times New Roman" w:cs="Times New Roman"/>
          <w:sz w:val="24"/>
          <w:szCs w:val="24"/>
        </w:rPr>
        <w:lastRenderedPageBreak/>
        <w:t xml:space="preserve">растущая матка сдавливает сосуды малого таза, что часто приводит к развитию застойных явлений в ногах (отекам, расширению вен). Во второй половине беременности значительно повышается нагрузка на </w:t>
      </w:r>
      <w:proofErr w:type="gramStart"/>
      <w:r w:rsidRPr="00DF41B9">
        <w:rPr>
          <w:rStyle w:val="FontStyle65"/>
          <w:rFonts w:ascii="Times New Roman" w:hAnsi="Times New Roman" w:cs="Times New Roman"/>
          <w:sz w:val="24"/>
          <w:szCs w:val="24"/>
        </w:rPr>
        <w:t>сердечно-сосудистую</w:t>
      </w:r>
      <w:proofErr w:type="gramEnd"/>
      <w:r w:rsidRPr="00DF41B9">
        <w:rPr>
          <w:rStyle w:val="FontStyle65"/>
          <w:rFonts w:ascii="Times New Roman" w:hAnsi="Times New Roman" w:cs="Times New Roman"/>
          <w:sz w:val="24"/>
          <w:szCs w:val="24"/>
        </w:rPr>
        <w:t xml:space="preserve"> систему будущей матери, что ограничивает ее физическую активность. Большой живот смещает центр тяжести тела кпереди, заметно увеличивается поясничный лордоз. Большая нагрузка падает на мышцы спины и нижних конечностей.</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b/>
          <w:sz w:val="24"/>
          <w:szCs w:val="24"/>
        </w:rPr>
        <w:t>4-й период</w:t>
      </w:r>
      <w:r w:rsidRPr="00DF41B9">
        <w:rPr>
          <w:rStyle w:val="FontStyle65"/>
          <w:rFonts w:ascii="Times New Roman" w:hAnsi="Times New Roman" w:cs="Times New Roman"/>
          <w:sz w:val="24"/>
          <w:szCs w:val="24"/>
        </w:rPr>
        <w:t xml:space="preserve"> (от 32-й до 36-й недели) отличается наибольшим на</w:t>
      </w:r>
      <w:r w:rsidRPr="00DF41B9">
        <w:rPr>
          <w:rStyle w:val="FontStyle65"/>
          <w:rFonts w:ascii="Times New Roman" w:hAnsi="Times New Roman" w:cs="Times New Roman"/>
          <w:sz w:val="24"/>
          <w:szCs w:val="24"/>
        </w:rPr>
        <w:softHyphen/>
        <w:t>пряжением всех систем организма будущей матери. Дно матки дос</w:t>
      </w:r>
      <w:r w:rsidRPr="00DF41B9">
        <w:rPr>
          <w:rStyle w:val="FontStyle65"/>
          <w:rFonts w:ascii="Times New Roman" w:hAnsi="Times New Roman" w:cs="Times New Roman"/>
          <w:sz w:val="24"/>
          <w:szCs w:val="24"/>
        </w:rPr>
        <w:softHyphen/>
        <w:t>тигает диафрагмы, подвижность которой резко уменьшается. Сердце смещается почти в горизонтальное положение, и его работа за</w:t>
      </w:r>
      <w:r w:rsidRPr="00DF41B9">
        <w:rPr>
          <w:rStyle w:val="FontStyle65"/>
          <w:rFonts w:ascii="Times New Roman" w:hAnsi="Times New Roman" w:cs="Times New Roman"/>
          <w:sz w:val="24"/>
          <w:szCs w:val="24"/>
        </w:rPr>
        <w:softHyphen/>
        <w:t xml:space="preserve">труднена. Также затруднена деятельность </w:t>
      </w:r>
      <w:proofErr w:type="gramStart"/>
      <w:r w:rsidRPr="00DF41B9">
        <w:rPr>
          <w:rStyle w:val="FontStyle65"/>
          <w:rFonts w:ascii="Times New Roman" w:hAnsi="Times New Roman" w:cs="Times New Roman"/>
          <w:sz w:val="24"/>
          <w:szCs w:val="24"/>
        </w:rPr>
        <w:t>дыхательной</w:t>
      </w:r>
      <w:proofErr w:type="gramEnd"/>
      <w:r w:rsidRPr="00DF41B9">
        <w:rPr>
          <w:rStyle w:val="FontStyle65"/>
          <w:rFonts w:ascii="Times New Roman" w:hAnsi="Times New Roman" w:cs="Times New Roman"/>
          <w:sz w:val="24"/>
          <w:szCs w:val="24"/>
        </w:rPr>
        <w:t xml:space="preserve"> и других систем организма. В этот период могут возникнуть поздние токсикозы беременности, проявляющиеся слабостью, одышкой, отеками, повышением артериального давления, появлением белка в моче.</w:t>
      </w: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p>
    <w:p w:rsidR="00E33509" w:rsidRPr="00DF41B9" w:rsidRDefault="00E33509" w:rsidP="00E33509">
      <w:pPr>
        <w:pStyle w:val="Style5"/>
        <w:widowControl/>
        <w:ind w:firstLine="709"/>
        <w:jc w:val="both"/>
        <w:rPr>
          <w:rStyle w:val="FontStyle65"/>
          <w:rFonts w:ascii="Times New Roman" w:hAnsi="Times New Roman" w:cs="Times New Roman"/>
          <w:sz w:val="24"/>
          <w:szCs w:val="24"/>
        </w:rPr>
      </w:pPr>
      <w:r w:rsidRPr="00DF41B9">
        <w:rPr>
          <w:rStyle w:val="FontStyle65"/>
          <w:rFonts w:ascii="Times New Roman" w:hAnsi="Times New Roman" w:cs="Times New Roman"/>
          <w:sz w:val="24"/>
          <w:szCs w:val="24"/>
        </w:rPr>
        <w:t xml:space="preserve">В последнем </w:t>
      </w:r>
      <w:r w:rsidRPr="00DF41B9">
        <w:rPr>
          <w:rStyle w:val="FontStyle65"/>
          <w:rFonts w:ascii="Times New Roman" w:hAnsi="Times New Roman" w:cs="Times New Roman"/>
          <w:b/>
          <w:sz w:val="24"/>
          <w:szCs w:val="24"/>
        </w:rPr>
        <w:t>5-м периоде</w:t>
      </w:r>
      <w:r w:rsidRPr="00DF41B9">
        <w:rPr>
          <w:rStyle w:val="FontStyle65"/>
          <w:rFonts w:ascii="Times New Roman" w:hAnsi="Times New Roman" w:cs="Times New Roman"/>
          <w:sz w:val="24"/>
          <w:szCs w:val="24"/>
        </w:rPr>
        <w:t xml:space="preserve"> (от 36 недель до родов) завершается внутриутробное развитие плода. Головка ребенка опускается в по</w:t>
      </w:r>
      <w:r w:rsidRPr="00DF41B9">
        <w:rPr>
          <w:rStyle w:val="FontStyle65"/>
          <w:rFonts w:ascii="Times New Roman" w:hAnsi="Times New Roman" w:cs="Times New Roman"/>
          <w:sz w:val="24"/>
          <w:szCs w:val="24"/>
        </w:rPr>
        <w:softHyphen/>
        <w:t>лость малого таза, опускается и дно матки. Подвижность диафрагмы увеличивается, а это облегчает дыхание и кровообращение. Улучшается общее самочувствие.</w:t>
      </w:r>
    </w:p>
    <w:p w:rsidR="00E33509" w:rsidRPr="00DF41B9" w:rsidRDefault="00E33509" w:rsidP="00E33509">
      <w:pPr>
        <w:pStyle w:val="Style6"/>
        <w:widowControl/>
      </w:pPr>
    </w:p>
    <w:p w:rsidR="0061367E" w:rsidRPr="00DF41B9" w:rsidRDefault="0061367E" w:rsidP="0061367E">
      <w:pPr>
        <w:pStyle w:val="Style9"/>
        <w:widowControl/>
        <w:jc w:val="both"/>
        <w:rPr>
          <w:rStyle w:val="FontStyle300"/>
          <w:rFonts w:ascii="Times New Roman" w:hAnsi="Times New Roman" w:cs="Times New Roman"/>
          <w:b w:val="0"/>
          <w:sz w:val="24"/>
          <w:szCs w:val="24"/>
        </w:rPr>
      </w:pPr>
    </w:p>
    <w:p w:rsidR="00E33509" w:rsidRPr="00DF41B9" w:rsidRDefault="00E33509" w:rsidP="00E33509">
      <w:pPr>
        <w:pStyle w:val="Style9"/>
        <w:widowControl/>
        <w:ind w:firstLine="709"/>
        <w:jc w:val="both"/>
        <w:rPr>
          <w:rStyle w:val="FontStyle300"/>
          <w:rFonts w:ascii="Times New Roman" w:hAnsi="Times New Roman" w:cs="Times New Roman"/>
          <w:i w:val="0"/>
          <w:sz w:val="24"/>
          <w:szCs w:val="24"/>
        </w:rPr>
      </w:pPr>
      <w:r w:rsidRPr="00DF41B9">
        <w:rPr>
          <w:rStyle w:val="FontStyle300"/>
          <w:rFonts w:ascii="Times New Roman" w:hAnsi="Times New Roman" w:cs="Times New Roman"/>
          <w:i w:val="0"/>
          <w:sz w:val="24"/>
          <w:szCs w:val="24"/>
        </w:rPr>
        <w:t>РАЦИОНАЛЬНОЕ ПОВЕДЕНИЕ ЗДОРОВОЙ ЖЕНЩИНЫ В ПЕРИОД БЕРЕМЕННОСТИ</w:t>
      </w:r>
    </w:p>
    <w:p w:rsidR="00E33509" w:rsidRPr="00DF41B9" w:rsidRDefault="00E33509" w:rsidP="00E33509">
      <w:pPr>
        <w:pStyle w:val="Style33"/>
        <w:widowControl/>
        <w:spacing w:before="58"/>
        <w:ind w:firstLine="709"/>
        <w:jc w:val="both"/>
        <w:rPr>
          <w:rStyle w:val="FontStyle302"/>
          <w:rFonts w:ascii="Times New Roman" w:hAnsi="Times New Roman" w:cs="Times New Roman"/>
          <w:b w:val="0"/>
          <w:sz w:val="24"/>
          <w:szCs w:val="24"/>
        </w:rPr>
      </w:pPr>
    </w:p>
    <w:p w:rsidR="00E33509" w:rsidRPr="00DF41B9" w:rsidRDefault="00345349" w:rsidP="00E33509">
      <w:pPr>
        <w:pStyle w:val="Style33"/>
        <w:widowControl/>
        <w:spacing w:before="58"/>
        <w:ind w:firstLine="709"/>
        <w:jc w:val="both"/>
        <w:rPr>
          <w:rStyle w:val="FontStyle302"/>
          <w:rFonts w:ascii="Times New Roman" w:hAnsi="Times New Roman" w:cs="Times New Roman"/>
          <w:sz w:val="24"/>
          <w:szCs w:val="24"/>
        </w:rPr>
      </w:pPr>
      <w:r w:rsidRPr="00DF41B9">
        <w:rPr>
          <w:rStyle w:val="FontStyle302"/>
          <w:rFonts w:ascii="Times New Roman" w:hAnsi="Times New Roman" w:cs="Times New Roman"/>
          <w:sz w:val="24"/>
          <w:szCs w:val="24"/>
        </w:rPr>
        <w:t>Образ жизни и распорядок дня</w:t>
      </w:r>
    </w:p>
    <w:p w:rsidR="00E33509" w:rsidRPr="00DF41B9" w:rsidRDefault="00E33509" w:rsidP="00E33509">
      <w:pPr>
        <w:pStyle w:val="Style33"/>
        <w:widowControl/>
        <w:spacing w:before="58"/>
        <w:ind w:firstLine="709"/>
        <w:jc w:val="both"/>
        <w:rPr>
          <w:rStyle w:val="FontStyle302"/>
          <w:rFonts w:ascii="Times New Roman" w:hAnsi="Times New Roman" w:cs="Times New Roman"/>
          <w:b w:val="0"/>
          <w:sz w:val="24"/>
          <w:szCs w:val="24"/>
        </w:rPr>
      </w:pP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Организм будущей матери работает в удвоенном режиме, что неизбежно вносит свои коррективы в привычный образ жизни и требует некоторого изменения поведения с учётом приоритета разумной осторожности.</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 ранние сроки на фоне адаптации к беременности даже у здоровой женщины могут появляться вегето-невротические расстройства (слабость, утомляемость, тошнота, рвота, слюнотечение, обострённое обоняние, резкая смена настроения, плаксивость). По мере прогрессирования беременности присоединяются симптомы, связанные с увеличением матки и влиянием плацентарных гормонов на все системы организма женщины (изжога, запоры, учащённое мочеиспускание, сердцебиение, мышечные боли в ногах). Накануне родов могут беспокоить одышка, отёки, боли в пояснице и в области лонного сочленения, частая смена настроения.</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Основным правилом, мотивирующим поведение беременной, должно стать предупреждение влияния управляемых факторов внешней среды, имеющих доказанное или потенциально негативное влияние на плод. Особенно важно обеспечить безопасность плода </w:t>
      </w:r>
      <w:proofErr w:type="gramStart"/>
      <w:r w:rsidRPr="00DF41B9">
        <w:rPr>
          <w:rStyle w:val="FontStyle301"/>
          <w:rFonts w:ascii="Times New Roman" w:hAnsi="Times New Roman" w:cs="Times New Roman"/>
          <w:sz w:val="24"/>
          <w:szCs w:val="24"/>
        </w:rPr>
        <w:t>в первые</w:t>
      </w:r>
      <w:proofErr w:type="gramEnd"/>
      <w:r w:rsidRPr="00DF41B9">
        <w:rPr>
          <w:rStyle w:val="FontStyle301"/>
          <w:rFonts w:ascii="Times New Roman" w:hAnsi="Times New Roman" w:cs="Times New Roman"/>
          <w:sz w:val="24"/>
          <w:szCs w:val="24"/>
        </w:rPr>
        <w:t xml:space="preserve"> 8 недель беременности — период активного органогенеза. Было доказано, что к критическим периодам развития относятся также 15-20-я недели беременности (усиленный рост головного мозга) и 20-24-я недели (формирование основных функциональных систем организма плода).</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О наличии беременности (и даже подозрении на неё) следует информировать не только гинеколога, но и медицинских работников всех специальностей, которые оказывают лечебно-профилактическую помощь беременной, и провизоров аптек. Как можно раньше необходимо поставить в известность об изменении своего состояния </w:t>
      </w:r>
      <w:r w:rsidRPr="00DF41B9">
        <w:rPr>
          <w:rStyle w:val="FontStyle301"/>
          <w:rFonts w:ascii="Times New Roman" w:hAnsi="Times New Roman" w:cs="Times New Roman"/>
          <w:sz w:val="24"/>
          <w:szCs w:val="24"/>
        </w:rPr>
        <w:lastRenderedPageBreak/>
        <w:t>косметолога, мастеров маникюра и педикюра, фитнес-инструктора, массажиста и парикмахера, что в последующем поможет избежать многих проблем и треволнений.</w:t>
      </w:r>
    </w:p>
    <w:p w:rsidR="00E33509" w:rsidRPr="00DF41B9" w:rsidRDefault="00E33509" w:rsidP="00E33509">
      <w:pPr>
        <w:pStyle w:val="Style33"/>
        <w:widowControl/>
        <w:spacing w:before="5"/>
        <w:ind w:firstLine="709"/>
        <w:jc w:val="both"/>
        <w:rPr>
          <w:rStyle w:val="FontStyle302"/>
          <w:rFonts w:ascii="Times New Roman" w:hAnsi="Times New Roman" w:cs="Times New Roman"/>
          <w:b w:val="0"/>
          <w:sz w:val="24"/>
          <w:szCs w:val="24"/>
        </w:rPr>
      </w:pPr>
    </w:p>
    <w:p w:rsidR="00E33509" w:rsidRPr="00DF41B9" w:rsidRDefault="00345349" w:rsidP="00E33509">
      <w:pPr>
        <w:pStyle w:val="Style33"/>
        <w:widowControl/>
        <w:spacing w:before="5"/>
        <w:ind w:firstLine="709"/>
        <w:jc w:val="both"/>
        <w:rPr>
          <w:rStyle w:val="FontStyle302"/>
          <w:rFonts w:ascii="Times New Roman" w:hAnsi="Times New Roman" w:cs="Times New Roman"/>
          <w:sz w:val="24"/>
          <w:szCs w:val="24"/>
        </w:rPr>
      </w:pPr>
      <w:proofErr w:type="spellStart"/>
      <w:r w:rsidRPr="00DF41B9">
        <w:rPr>
          <w:rStyle w:val="FontStyle302"/>
          <w:rFonts w:ascii="Times New Roman" w:hAnsi="Times New Roman" w:cs="Times New Roman"/>
          <w:sz w:val="24"/>
          <w:szCs w:val="24"/>
        </w:rPr>
        <w:t>Физио</w:t>
      </w:r>
      <w:proofErr w:type="spellEnd"/>
      <w:r w:rsidRPr="00DF41B9">
        <w:rPr>
          <w:rStyle w:val="FontStyle302"/>
          <w:rFonts w:ascii="Times New Roman" w:hAnsi="Times New Roman" w:cs="Times New Roman"/>
          <w:sz w:val="24"/>
          <w:szCs w:val="24"/>
        </w:rPr>
        <w:t>-психопрофилактическая подготовка к родам</w:t>
      </w:r>
    </w:p>
    <w:p w:rsidR="00345349" w:rsidRPr="00DF41B9" w:rsidRDefault="00345349" w:rsidP="00E33509">
      <w:pPr>
        <w:pStyle w:val="Style33"/>
        <w:widowControl/>
        <w:spacing w:before="5"/>
        <w:ind w:firstLine="709"/>
        <w:jc w:val="both"/>
        <w:rPr>
          <w:rStyle w:val="FontStyle302"/>
          <w:rFonts w:ascii="Times New Roman" w:hAnsi="Times New Roman" w:cs="Times New Roman"/>
          <w:b w:val="0"/>
          <w:sz w:val="24"/>
          <w:szCs w:val="24"/>
        </w:rPr>
      </w:pPr>
    </w:p>
    <w:p w:rsidR="00E33509" w:rsidRPr="00DF41B9" w:rsidRDefault="00E33509" w:rsidP="00E33509">
      <w:pPr>
        <w:pStyle w:val="Style10"/>
        <w:widowControl/>
        <w:spacing w:before="14"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Все изменения, происходящие в организме женщины в период беременности, имеют конечной целью подготовку к родовому стрессу и кровопотере, а также периоду лактации. В связи с этим крайне необходимо с первых недель беременности посещать соответствующие занятия, которые проводят в условиях женской консультации или фитнес клуба. </w:t>
      </w:r>
      <w:proofErr w:type="spellStart"/>
      <w:r w:rsidRPr="00DF41B9">
        <w:rPr>
          <w:rStyle w:val="FontStyle301"/>
          <w:rFonts w:ascii="Times New Roman" w:hAnsi="Times New Roman" w:cs="Times New Roman"/>
          <w:sz w:val="24"/>
          <w:szCs w:val="24"/>
        </w:rPr>
        <w:t>Физио</w:t>
      </w:r>
      <w:proofErr w:type="spellEnd"/>
      <w:r w:rsidRPr="00DF41B9">
        <w:rPr>
          <w:rStyle w:val="FontStyle301"/>
          <w:rFonts w:ascii="Times New Roman" w:hAnsi="Times New Roman" w:cs="Times New Roman"/>
          <w:sz w:val="24"/>
          <w:szCs w:val="24"/>
        </w:rPr>
        <w:t>-психопрофилактическая подготовка включает:</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индивидуальные беседы и лекции;</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групповые занятия </w:t>
      </w:r>
      <w:proofErr w:type="gramStart"/>
      <w:r w:rsidRPr="00DF41B9">
        <w:rPr>
          <w:rStyle w:val="FontStyle301"/>
          <w:rFonts w:ascii="Times New Roman" w:hAnsi="Times New Roman" w:cs="Times New Roman"/>
          <w:sz w:val="24"/>
          <w:szCs w:val="24"/>
        </w:rPr>
        <w:t>с</w:t>
      </w:r>
      <w:proofErr w:type="gramEnd"/>
      <w:r w:rsidRPr="00DF41B9">
        <w:rPr>
          <w:rStyle w:val="FontStyle301"/>
          <w:rFonts w:ascii="Times New Roman" w:hAnsi="Times New Roman" w:cs="Times New Roman"/>
          <w:sz w:val="24"/>
          <w:szCs w:val="24"/>
        </w:rPr>
        <w:t xml:space="preserve"> специальными упражнениями;</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использование для укрепления здоровья природных факторов (свет, воздух, вода);</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применение физической терапии.</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Цели </w:t>
      </w:r>
      <w:proofErr w:type="spellStart"/>
      <w:r w:rsidRPr="00DF41B9">
        <w:rPr>
          <w:rStyle w:val="FontStyle301"/>
          <w:rFonts w:ascii="Times New Roman" w:hAnsi="Times New Roman" w:cs="Times New Roman"/>
          <w:sz w:val="24"/>
          <w:szCs w:val="24"/>
        </w:rPr>
        <w:t>физио-психопрофилактики</w:t>
      </w:r>
      <w:proofErr w:type="spellEnd"/>
      <w:r w:rsidRPr="00DF41B9">
        <w:rPr>
          <w:rStyle w:val="FontStyle301"/>
          <w:rFonts w:ascii="Times New Roman" w:hAnsi="Times New Roman" w:cs="Times New Roman"/>
          <w:sz w:val="24"/>
          <w:szCs w:val="24"/>
        </w:rPr>
        <w:t xml:space="preserve"> при беременности:</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повышение сопротивляемости организма;</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адаптация к повышенным требованиям в новых условиях деятельности организма;</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антенатальная охрана плода;</w:t>
      </w:r>
    </w:p>
    <w:p w:rsidR="00E33509" w:rsidRPr="00DF41B9" w:rsidRDefault="00E33509" w:rsidP="00E33509">
      <w:pPr>
        <w:pStyle w:val="Style32"/>
        <w:widowControl/>
        <w:numPr>
          <w:ilvl w:val="0"/>
          <w:numId w:val="3"/>
        </w:numPr>
        <w:tabs>
          <w:tab w:val="left" w:pos="16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выработка у женщины сознательного отношения к беременности, восприятия родов как физиологического процесса;</w:t>
      </w:r>
    </w:p>
    <w:p w:rsidR="00E33509" w:rsidRPr="00DF41B9" w:rsidRDefault="00E33509" w:rsidP="00E33509">
      <w:pPr>
        <w:pStyle w:val="Style32"/>
        <w:widowControl/>
        <w:numPr>
          <w:ilvl w:val="0"/>
          <w:numId w:val="3"/>
        </w:numPr>
        <w:tabs>
          <w:tab w:val="left" w:pos="168"/>
        </w:tabs>
        <w:spacing w:line="240" w:lineRule="auto"/>
        <w:ind w:right="6682"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обучение навыкам поведения в родах. </w:t>
      </w:r>
    </w:p>
    <w:p w:rsidR="00E33509" w:rsidRPr="00DF41B9" w:rsidRDefault="00E33509" w:rsidP="00E33509">
      <w:pPr>
        <w:pStyle w:val="Style32"/>
        <w:widowControl/>
        <w:tabs>
          <w:tab w:val="left" w:pos="168"/>
        </w:tabs>
        <w:spacing w:line="240" w:lineRule="auto"/>
        <w:ind w:right="6682"/>
        <w:rPr>
          <w:rStyle w:val="FontStyle301"/>
          <w:rFonts w:ascii="Times New Roman" w:hAnsi="Times New Roman" w:cs="Times New Roman"/>
          <w:sz w:val="24"/>
          <w:szCs w:val="24"/>
        </w:rPr>
      </w:pPr>
    </w:p>
    <w:p w:rsidR="00E33509" w:rsidRPr="00DF41B9" w:rsidRDefault="00E33509" w:rsidP="00E33509">
      <w:pPr>
        <w:pStyle w:val="Style32"/>
        <w:widowControl/>
        <w:tabs>
          <w:tab w:val="left" w:pos="168"/>
        </w:tabs>
        <w:spacing w:line="240" w:lineRule="auto"/>
        <w:ind w:right="6682"/>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ОЗДОРОВИТЕЛЬНЫЙ ОТДЫХ</w:t>
      </w:r>
    </w:p>
    <w:p w:rsidR="00E33509" w:rsidRPr="00DF41B9" w:rsidRDefault="00E33509" w:rsidP="00E33509">
      <w:pPr>
        <w:pStyle w:val="Style32"/>
        <w:widowControl/>
        <w:tabs>
          <w:tab w:val="left" w:pos="168"/>
        </w:tabs>
        <w:spacing w:line="240" w:lineRule="auto"/>
        <w:ind w:right="6682" w:firstLine="709"/>
        <w:rPr>
          <w:rStyle w:val="FontStyle301"/>
          <w:rFonts w:ascii="Times New Roman" w:hAnsi="Times New Roman" w:cs="Times New Roman"/>
          <w:sz w:val="24"/>
          <w:szCs w:val="24"/>
        </w:rPr>
      </w:pP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Беременной следует изменить распорядок дня таким образом, чтобы она чувствовала себя максимально комфортно. В первую очередь, это означает наличие достаточного времени на отдых. </w:t>
      </w: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Начиная со второго триместра, следует стремиться, чтобы продолжительность суточного сна составляла не менее 9 ч в сутки, включая эпизод дневного сна. При возникновении эмоциональной напряжённости и нарушений сна беременным можно рекомендовать аутотренинг, фитотерапию, ароматерапию, рисование, пение, занятия по системе биологической обратной связи, при необходимости — консультацию психотерапевта.</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Учитывая повышение потребности в кислороде, будущей матери, особенно проживающей в городской местности, следует использовать любые возможности пребывания на природе. Во все времена года рекомендованы регулярные неутомительные пешие прогулки по 1-1,5 ч ежедневно и, по возможности, перед сном. При этом место для ежедневных прогулок нужно выбирать подальше от шумных улиц и перекрёстков, отдавая предпочтение паркам и скверам.</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планировании отпуска и организации оздоровительного отдыха следует предпочесть страны с привычными климатическими условиями в осенне-весенний </w:t>
      </w:r>
      <w:r w:rsidRPr="00DF41B9">
        <w:rPr>
          <w:rStyle w:val="FontStyle301"/>
          <w:rFonts w:ascii="Times New Roman" w:hAnsi="Times New Roman" w:cs="Times New Roman"/>
          <w:sz w:val="24"/>
          <w:szCs w:val="24"/>
        </w:rPr>
        <w:lastRenderedPageBreak/>
        <w:t>период. Идеальный вариант — санаторий для беременных. На отдыхе следует исключить подъём и перенос тяжестей и ограничить пребывание на активном солнце.</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Беременным показаны тёплые воздушные ванны (температуры 22 °С) продолжительностью 5 мин в первые дни с постепенным ежедневным увеличением на 5-6 мин — до 25 мин. Выполнять процедуру можно на открытом воздухе, в солярии, на веранде. Рекомендованы общие солнечные ванны, начиная с 3 мин, с последующим увеличением на 2</w:t>
      </w:r>
      <w:r w:rsidRPr="00DF41B9">
        <w:rPr>
          <w:rStyle w:val="FontStyle301"/>
          <w:rFonts w:ascii="Times New Roman" w:hAnsi="Times New Roman" w:cs="Times New Roman"/>
          <w:sz w:val="24"/>
          <w:szCs w:val="24"/>
        </w:rPr>
        <w:softHyphen/>
        <w:t>3 мин в день — до 20 мин.</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Ввиду риска нарушения фосфорно-кальциевого обмена у беременных в осенне-зимнее время года и весной при естественном относительном гиповитаминозе, особенно в северных районах страны, полезно ультрафиолетовое облучение тела в сроки беременности 18-20 и 35-37 недель.</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Если беременность протекает нормально, разрешено купание в море и реке. При этом лучше пользоваться специальными купальниками для беременных.</w:t>
      </w:r>
    </w:p>
    <w:p w:rsidR="00E33509" w:rsidRPr="00DF41B9" w:rsidRDefault="00E33509" w:rsidP="00E33509">
      <w:pPr>
        <w:pStyle w:val="Style33"/>
        <w:widowControl/>
        <w:ind w:firstLine="709"/>
        <w:jc w:val="both"/>
        <w:rPr>
          <w:rStyle w:val="FontStyle302"/>
          <w:rFonts w:ascii="Times New Roman" w:hAnsi="Times New Roman" w:cs="Times New Roman"/>
          <w:b w:val="0"/>
          <w:sz w:val="24"/>
          <w:szCs w:val="24"/>
        </w:rPr>
      </w:pPr>
    </w:p>
    <w:p w:rsidR="00E33509" w:rsidRPr="00DF41B9" w:rsidRDefault="00E33509" w:rsidP="00E33509">
      <w:pPr>
        <w:pStyle w:val="Style33"/>
        <w:widowControl/>
        <w:ind w:firstLine="709"/>
        <w:jc w:val="both"/>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ЕЗДА В ТРАНСПОРТЕ И УПРАВЛЕНИЕ ТРАНСПОРТНЫМИ СРЕДСТВАМИ</w:t>
      </w:r>
    </w:p>
    <w:p w:rsidR="00E33509" w:rsidRPr="00DF41B9" w:rsidRDefault="00E33509" w:rsidP="00E33509">
      <w:pPr>
        <w:pStyle w:val="Style33"/>
        <w:widowControl/>
        <w:ind w:firstLine="709"/>
        <w:jc w:val="both"/>
        <w:rPr>
          <w:rStyle w:val="FontStyle302"/>
          <w:rFonts w:ascii="Times New Roman" w:hAnsi="Times New Roman" w:cs="Times New Roman"/>
          <w:b w:val="0"/>
          <w:sz w:val="24"/>
          <w:szCs w:val="24"/>
        </w:rPr>
      </w:pPr>
    </w:p>
    <w:p w:rsidR="00E33509" w:rsidRPr="00DF41B9" w:rsidRDefault="00E33509" w:rsidP="00E33509">
      <w:pPr>
        <w:pStyle w:val="Style17"/>
        <w:widowControl/>
        <w:spacing w:before="10"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Во время беременности следует по возможности воздержаться от авиаперелётов, предпочтительно пользоваться поездом или автомобилем. Любые длительные переезды должны быть максимально комфортными, поскольку их непременные спутники — шум и тряска. Для путешествия в поездах предпочтительнее купейные или спальные вагоны. При передвижении в автомобиле разумно каждые час-полтора делать остановки для отдыха. После 28 недель беременности длительных поездок на любом виде транспорта следует избегать, а в последние 2 недели перед родами необходимо оставаться дома.</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пользовании общественным транспортом следует стремиться избежать часа пик и снизить до минимума передвижения в период эпидемий вирусных заболеваний. Войдя в салон, не следует стесняться попросить пассажиров уступить место.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Противопоказано бежать за уходящим поездом, автобусом или трамваем.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При управлении автомобилем спинка водительского кресла должна иметь максимально удобное положение. Обязательно использование ремней безопасности, которые надевают как обычно: нижнюю часть перекидывают через бёдра, верхнюю часть пропускают поверх одного плеча и под противоположную руку так, чтобы между передней грудной клеткой и ремнём можно было просунуть кулак. Существуют также специальные ремни для беременных, которые схожи со спортивными образцами и застёгиваются на груди, предотвращая давление ремней на область матки.</w:t>
      </w:r>
    </w:p>
    <w:p w:rsidR="00E33509" w:rsidRPr="00DF41B9" w:rsidRDefault="00E33509" w:rsidP="00E33509">
      <w:pPr>
        <w:pStyle w:val="Style35"/>
        <w:widowControl/>
        <w:ind w:right="5" w:firstLine="709"/>
        <w:rPr>
          <w:rStyle w:val="FontStyle298"/>
          <w:rFonts w:ascii="Times New Roman" w:hAnsi="Times New Roman" w:cs="Times New Roman"/>
          <w:sz w:val="24"/>
          <w:szCs w:val="24"/>
        </w:rPr>
      </w:pPr>
      <w:r w:rsidRPr="00DF41B9">
        <w:rPr>
          <w:rStyle w:val="FontStyle298"/>
          <w:rFonts w:ascii="Times New Roman" w:hAnsi="Times New Roman" w:cs="Times New Roman"/>
          <w:sz w:val="24"/>
          <w:szCs w:val="24"/>
        </w:rPr>
        <w:t>Беременным противопоказана езда на велосипеде и других видах транспорта, сопряжённая с вибрацией и сотрясением тела, создающая риск отслойки плаценты, а также способствующая травмам и воспалительным изменениям суставов, размягчённых под действием релаксина. Вождение автомобиля потенциально ограничивает не факт управления транспортным средством, а его качество, интенсивность движения и уровень шума, водительский стаж, длительность поездок и риск эмоциональной перегрузки водителя. Беременной, сидящей за рулем, следует стремиться избежать участия в дорожном движении в часы пробок, неукоснительно соблюдать правила дорожного движения и скоростной режим. Желательно проводить за рулём не более часа подряд и не более 2,5 ч в день. Кроме того, необходимо отказаться от прослушивания музыки в наушниках при поездке в метро, а также не использовать на полную мощность громкоговорители в салоне автомобиля. Возникающие в этих ситуациях мощные вибрации оказывают чрезвычайно негативное воздействие на мозг.</w:t>
      </w:r>
    </w:p>
    <w:p w:rsidR="00E33509" w:rsidRPr="00DF41B9" w:rsidRDefault="00E33509" w:rsidP="00E33509">
      <w:pPr>
        <w:pStyle w:val="Style33"/>
        <w:widowControl/>
        <w:spacing w:before="10"/>
        <w:ind w:firstLine="709"/>
        <w:jc w:val="both"/>
        <w:rPr>
          <w:rStyle w:val="FontStyle302"/>
          <w:rFonts w:ascii="Times New Roman" w:hAnsi="Times New Roman" w:cs="Times New Roman"/>
          <w:b w:val="0"/>
          <w:sz w:val="24"/>
          <w:szCs w:val="24"/>
        </w:rPr>
      </w:pPr>
    </w:p>
    <w:p w:rsidR="00E33509" w:rsidRPr="00DF41B9" w:rsidRDefault="00E33509" w:rsidP="00E33509">
      <w:pPr>
        <w:pStyle w:val="Style33"/>
        <w:widowControl/>
        <w:spacing w:before="10"/>
        <w:ind w:firstLine="709"/>
        <w:jc w:val="both"/>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ФИЗИЧЕСКИЕ НАГРУЗКИ</w:t>
      </w:r>
    </w:p>
    <w:p w:rsidR="00E33509" w:rsidRPr="00DF41B9" w:rsidRDefault="00E33509" w:rsidP="00E33509">
      <w:pPr>
        <w:pStyle w:val="Style33"/>
        <w:widowControl/>
        <w:spacing w:before="10"/>
        <w:ind w:firstLine="709"/>
        <w:jc w:val="both"/>
        <w:rPr>
          <w:rStyle w:val="FontStyle302"/>
          <w:rFonts w:ascii="Times New Roman" w:hAnsi="Times New Roman" w:cs="Times New Roman"/>
          <w:b w:val="0"/>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Факт положительного влияния дозированных физических нагрузок на состояние организма беременной не подлежит сомнению. Однако их интенсивность зависит от телосложения и привычного образа жизни женщины. Рекомендуемая кратность занятий — 2-3 раза в неделю. При этом очень важно, чтобы нагрузки были систематическими. Нерегулярные нагрузки организм воспринимает как стрессовую ситуацию, что небезопасно во время беременности.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Цели занятий физической культурой во время беременности: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укрепление мышц спины;</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увеличение подвижности позвоночника и тазобедренных суставов;</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устранение и профилактика застоя крови в малом тазу и нижних конечностях;</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укрепление и увеличение эластичности мышц промежности;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обучение дыхательной гимнастике и навыкам релаксации;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снижение риска чрезмерной прибавки массы тела;</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нормализация тонуса и функции внутренних органов.</w:t>
      </w:r>
    </w:p>
    <w:p w:rsidR="00E33509" w:rsidRPr="00DF41B9" w:rsidRDefault="00E33509" w:rsidP="00E33509">
      <w:pPr>
        <w:pStyle w:val="Style32"/>
        <w:widowControl/>
        <w:tabs>
          <w:tab w:val="left" w:pos="163"/>
        </w:tabs>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занятиях в тренажёрном зале следует разработать индивидуальную программу тренировок. Во время занятий нужно следить за пульсом и самочувствием. Современные </w:t>
      </w:r>
      <w:proofErr w:type="spellStart"/>
      <w:r w:rsidRPr="00DF41B9">
        <w:rPr>
          <w:rStyle w:val="FontStyle301"/>
          <w:rFonts w:ascii="Times New Roman" w:hAnsi="Times New Roman" w:cs="Times New Roman"/>
          <w:sz w:val="24"/>
          <w:szCs w:val="24"/>
        </w:rPr>
        <w:t>кардиотренажёры</w:t>
      </w:r>
      <w:proofErr w:type="spellEnd"/>
      <w:r w:rsidRPr="00DF41B9">
        <w:rPr>
          <w:rStyle w:val="FontStyle301"/>
          <w:rFonts w:ascii="Times New Roman" w:hAnsi="Times New Roman" w:cs="Times New Roman"/>
          <w:sz w:val="24"/>
          <w:szCs w:val="24"/>
        </w:rPr>
        <w:t xml:space="preserve"> проводят подсчёт пульса автоматически, и его показатели отражаются на экране.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Во время первого триместра беременности пульс на фоне физической нагрузки не должен превышать 60% от пульса при максимальном потреблении кислорода, во втором и третьем триместре — 65-70% от пульса при максимальном потреблении кислорода, который рассчитывают по формуле «220 - возраст». Если во время занятий появляются одышка, слабость, головокружение, тянущие боли внизу живота, кровянистые выделения или другие необычные симптомы, нужно немедленно прекратить занятие и обратиться к врачу.</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Беременным противопоказаны занятия спортом и физические нагрузки при наличии: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острых заболеваний;</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обострения хронических заболеваний;</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симптомов угрозы прерывания беременности;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выраженного токсикоза;</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proofErr w:type="spellStart"/>
      <w:r w:rsidRPr="00DF41B9">
        <w:rPr>
          <w:rStyle w:val="FontStyle301"/>
          <w:rFonts w:ascii="Times New Roman" w:hAnsi="Times New Roman" w:cs="Times New Roman"/>
          <w:sz w:val="24"/>
          <w:szCs w:val="24"/>
        </w:rPr>
        <w:t>гестоза</w:t>
      </w:r>
      <w:proofErr w:type="spellEnd"/>
      <w:r w:rsidRPr="00DF41B9">
        <w:rPr>
          <w:rStyle w:val="FontStyle301"/>
          <w:rFonts w:ascii="Times New Roman" w:hAnsi="Times New Roman" w:cs="Times New Roman"/>
          <w:sz w:val="24"/>
          <w:szCs w:val="24"/>
        </w:rPr>
        <w:t>;</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самопроизвольных абортов в анамнезе;</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многоводия;</w:t>
      </w:r>
    </w:p>
    <w:p w:rsidR="00E33509" w:rsidRPr="00DF41B9" w:rsidRDefault="00E33509" w:rsidP="00E33509">
      <w:pPr>
        <w:pStyle w:val="Style32"/>
        <w:widowControl/>
        <w:numPr>
          <w:ilvl w:val="0"/>
          <w:numId w:val="4"/>
        </w:numPr>
        <w:tabs>
          <w:tab w:val="left" w:pos="163"/>
        </w:tabs>
        <w:spacing w:line="240" w:lineRule="auto"/>
        <w:ind w:right="3456"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систематических схваткообразных болей, появляющихся после занятий. </w:t>
      </w:r>
    </w:p>
    <w:p w:rsidR="00E33509" w:rsidRPr="00DF41B9" w:rsidRDefault="00E33509" w:rsidP="00E33509">
      <w:pPr>
        <w:pStyle w:val="Style32"/>
        <w:widowControl/>
        <w:tabs>
          <w:tab w:val="left" w:pos="163"/>
        </w:tabs>
        <w:spacing w:line="240" w:lineRule="auto"/>
        <w:ind w:right="3456" w:firstLine="709"/>
        <w:rPr>
          <w:rStyle w:val="FontStyle301"/>
          <w:rFonts w:ascii="Times New Roman" w:hAnsi="Times New Roman" w:cs="Times New Roman"/>
          <w:sz w:val="24"/>
          <w:szCs w:val="24"/>
        </w:rPr>
      </w:pPr>
    </w:p>
    <w:p w:rsidR="00E33509" w:rsidRPr="00DF41B9" w:rsidRDefault="00E33509" w:rsidP="00E33509">
      <w:pPr>
        <w:pStyle w:val="Style32"/>
        <w:widowControl/>
        <w:tabs>
          <w:tab w:val="left" w:pos="163"/>
        </w:tabs>
        <w:spacing w:line="240" w:lineRule="auto"/>
        <w:ind w:right="3456" w:firstLine="709"/>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РАБОТА И ТРУДОУСТРОЙСТВО</w:t>
      </w:r>
    </w:p>
    <w:p w:rsidR="00E33509" w:rsidRPr="00DF41B9" w:rsidRDefault="00E33509" w:rsidP="00E33509">
      <w:pPr>
        <w:pStyle w:val="Style32"/>
        <w:widowControl/>
        <w:tabs>
          <w:tab w:val="left" w:pos="163"/>
        </w:tabs>
        <w:spacing w:line="240" w:lineRule="auto"/>
        <w:ind w:right="3456" w:firstLine="709"/>
        <w:rPr>
          <w:rStyle w:val="FontStyle301"/>
          <w:rFonts w:ascii="Times New Roman" w:hAnsi="Times New Roman" w:cs="Times New Roman"/>
          <w:sz w:val="24"/>
          <w:szCs w:val="24"/>
        </w:rPr>
      </w:pP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 течение рабочего дня необходимо менять позу, избегая длительного статического стояния и сидения. Каждые час-полтора следует устраивать себе небольшие перерывы, во время которых можно выполнить несколько лёгких физических упражнений на растяжку мышц спины и груди, поочерёдно напрягая и расслабляя их на фоне спокойного глубокого </w:t>
      </w:r>
      <w:r w:rsidRPr="00DF41B9">
        <w:rPr>
          <w:rStyle w:val="FontStyle301"/>
          <w:rFonts w:ascii="Times New Roman" w:hAnsi="Times New Roman" w:cs="Times New Roman"/>
          <w:sz w:val="24"/>
          <w:szCs w:val="24"/>
        </w:rPr>
        <w:lastRenderedPageBreak/>
        <w:t xml:space="preserve">дыхания через нос. В обеденный перерыв желательно несколько минут побыть на свежем воздухе. </w:t>
      </w: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Беременную необходимо освободить от ночных смен, командировок и сверхурочных работ — начиная с 4-го месяца, от работ, связанных с вредными условиями — с момента установления беременности, от тяжёлого физического труда — с 20 недель. Согласно российскому законодательству, беременная должна быть своевременно переведена на лёгкий труд. Желательно, чтобы рабочий день в период беременности не превышал 6 ч, при свободном режиме работы, не связанном со срочными заданиями. Длительность сосредоточенного наблюдения не должна превышать 25% рабочего времени.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Беременным противопоказана работа:</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связанная</w:t>
      </w:r>
      <w:proofErr w:type="gramEnd"/>
      <w:r w:rsidRPr="00DF41B9">
        <w:rPr>
          <w:rStyle w:val="FontStyle301"/>
          <w:rFonts w:ascii="Times New Roman" w:hAnsi="Times New Roman" w:cs="Times New Roman"/>
          <w:sz w:val="24"/>
          <w:szCs w:val="24"/>
        </w:rPr>
        <w:t xml:space="preserve"> с подъёмом предметов весом свыше трёх килограммов;</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на жаре;</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 условиях высокой влажности;</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на высоте;</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требующая</w:t>
      </w:r>
      <w:proofErr w:type="gramEnd"/>
      <w:r w:rsidRPr="00DF41B9">
        <w:rPr>
          <w:rStyle w:val="FontStyle301"/>
          <w:rFonts w:ascii="Times New Roman" w:hAnsi="Times New Roman" w:cs="Times New Roman"/>
          <w:sz w:val="24"/>
          <w:szCs w:val="24"/>
        </w:rPr>
        <w:t xml:space="preserve"> переходов по лестнице более одного пролёта чаще четырёх раз в день;</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связанная</w:t>
      </w:r>
      <w:proofErr w:type="gramEnd"/>
      <w:r w:rsidRPr="00DF41B9">
        <w:rPr>
          <w:rStyle w:val="FontStyle301"/>
          <w:rFonts w:ascii="Times New Roman" w:hAnsi="Times New Roman" w:cs="Times New Roman"/>
          <w:sz w:val="24"/>
          <w:szCs w:val="24"/>
        </w:rPr>
        <w:t xml:space="preserve"> со стоянием на ногах более четырёх часов подряд;</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 вынужденной рабочей позе;</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предусматривающая</w:t>
      </w:r>
      <w:proofErr w:type="gramEnd"/>
      <w:r w:rsidRPr="00DF41B9">
        <w:rPr>
          <w:rStyle w:val="FontStyle301"/>
          <w:rFonts w:ascii="Times New Roman" w:hAnsi="Times New Roman" w:cs="Times New Roman"/>
          <w:sz w:val="24"/>
          <w:szCs w:val="24"/>
        </w:rPr>
        <w:t xml:space="preserve"> наклоны ниже уровня колен более 10 раз в час;</w:t>
      </w:r>
    </w:p>
    <w:p w:rsidR="00E33509" w:rsidRPr="00DF41B9" w:rsidRDefault="00E33509" w:rsidP="00E33509">
      <w:pPr>
        <w:pStyle w:val="Style32"/>
        <w:widowControl/>
        <w:numPr>
          <w:ilvl w:val="0"/>
          <w:numId w:val="5"/>
        </w:numPr>
        <w:tabs>
          <w:tab w:val="left" w:pos="158"/>
        </w:tabs>
        <w:spacing w:line="240" w:lineRule="auto"/>
        <w:ind w:right="34"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требующая значительного нервно-эмоционального напряжения, особенно связанная с опасностью аварии, взрыва, форс-мажорной ситуации;</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 условиях значительного дефицита времени;</w:t>
      </w:r>
    </w:p>
    <w:p w:rsidR="00E33509" w:rsidRPr="00DF41B9" w:rsidRDefault="00E33509" w:rsidP="00E33509">
      <w:pPr>
        <w:pStyle w:val="Style32"/>
        <w:widowControl/>
        <w:numPr>
          <w:ilvl w:val="0"/>
          <w:numId w:val="5"/>
        </w:numPr>
        <w:tabs>
          <w:tab w:val="left" w:pos="158"/>
        </w:tabs>
        <w:spacing w:line="240" w:lineRule="auto"/>
        <w:ind w:right="34"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связанная</w:t>
      </w:r>
      <w:proofErr w:type="gramEnd"/>
      <w:r w:rsidRPr="00DF41B9">
        <w:rPr>
          <w:rStyle w:val="FontStyle301"/>
          <w:rFonts w:ascii="Times New Roman" w:hAnsi="Times New Roman" w:cs="Times New Roman"/>
          <w:sz w:val="24"/>
          <w:szCs w:val="24"/>
        </w:rPr>
        <w:t xml:space="preserve"> с воздействием неблагоприятных физических факторов (высокие и низкие температуры, электромагнитные поля, различные частоты и др.);</w:t>
      </w:r>
    </w:p>
    <w:p w:rsidR="00E33509" w:rsidRPr="00DF41B9" w:rsidRDefault="00E33509" w:rsidP="00E33509">
      <w:pPr>
        <w:pStyle w:val="Style32"/>
        <w:widowControl/>
        <w:numPr>
          <w:ilvl w:val="0"/>
          <w:numId w:val="5"/>
        </w:numPr>
        <w:tabs>
          <w:tab w:val="left" w:pos="158"/>
        </w:tabs>
        <w:spacing w:line="240" w:lineRule="auto"/>
        <w:ind w:right="29"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связанная</w:t>
      </w:r>
      <w:proofErr w:type="gramEnd"/>
      <w:r w:rsidRPr="00DF41B9">
        <w:rPr>
          <w:rStyle w:val="FontStyle301"/>
          <w:rFonts w:ascii="Times New Roman" w:hAnsi="Times New Roman" w:cs="Times New Roman"/>
          <w:sz w:val="24"/>
          <w:szCs w:val="24"/>
        </w:rPr>
        <w:t xml:space="preserve"> с воздействием химических веществ, способных оказать вредное воздействие на организм матери или плода;</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 веществами, обладающими неприятным запахом;</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 веществами, не имеющими токсической оценки;</w:t>
      </w:r>
    </w:p>
    <w:p w:rsidR="00E33509" w:rsidRPr="00DF41B9" w:rsidRDefault="00E33509" w:rsidP="00E33509">
      <w:pPr>
        <w:pStyle w:val="Style32"/>
        <w:widowControl/>
        <w:numPr>
          <w:ilvl w:val="0"/>
          <w:numId w:val="5"/>
        </w:numPr>
        <w:tabs>
          <w:tab w:val="left" w:pos="158"/>
        </w:tabs>
        <w:spacing w:line="240" w:lineRule="auto"/>
        <w:ind w:right="3456"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с возбудителями инфекционных, паразитарных и грибковых заболеваний. Не рекомендовано работать беременным:</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имеющим</w:t>
      </w:r>
      <w:proofErr w:type="gramEnd"/>
      <w:r w:rsidRPr="00DF41B9">
        <w:rPr>
          <w:rStyle w:val="FontStyle301"/>
          <w:rFonts w:ascii="Times New Roman" w:hAnsi="Times New Roman" w:cs="Times New Roman"/>
          <w:sz w:val="24"/>
          <w:szCs w:val="24"/>
        </w:rPr>
        <w:t xml:space="preserve"> в анамнезе двое или более преждевременных родов;</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w:t>
      </w:r>
      <w:proofErr w:type="spellStart"/>
      <w:r w:rsidRPr="00DF41B9">
        <w:rPr>
          <w:rStyle w:val="FontStyle301"/>
          <w:rFonts w:ascii="Times New Roman" w:hAnsi="Times New Roman" w:cs="Times New Roman"/>
          <w:sz w:val="24"/>
          <w:szCs w:val="24"/>
        </w:rPr>
        <w:t>истмико</w:t>
      </w:r>
      <w:proofErr w:type="spellEnd"/>
      <w:r w:rsidRPr="00DF41B9">
        <w:rPr>
          <w:rStyle w:val="FontStyle301"/>
          <w:rFonts w:ascii="Times New Roman" w:hAnsi="Times New Roman" w:cs="Times New Roman"/>
          <w:sz w:val="24"/>
          <w:szCs w:val="24"/>
        </w:rPr>
        <w:t>-цервикальной недостаточности;</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proofErr w:type="gramStart"/>
      <w:r w:rsidRPr="00DF41B9">
        <w:rPr>
          <w:rStyle w:val="FontStyle301"/>
          <w:rFonts w:ascii="Times New Roman" w:hAnsi="Times New Roman" w:cs="Times New Roman"/>
          <w:sz w:val="24"/>
          <w:szCs w:val="24"/>
        </w:rPr>
        <w:t>имеющим</w:t>
      </w:r>
      <w:proofErr w:type="gramEnd"/>
      <w:r w:rsidRPr="00DF41B9">
        <w:rPr>
          <w:rStyle w:val="FontStyle301"/>
          <w:rFonts w:ascii="Times New Roman" w:hAnsi="Times New Roman" w:cs="Times New Roman"/>
          <w:sz w:val="24"/>
          <w:szCs w:val="24"/>
        </w:rPr>
        <w:t xml:space="preserve"> в анамнезе самопроизвольные аборты вследствие аномалии развития матки;</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при сердечной недостаточности;</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синдроме </w:t>
      </w:r>
      <w:proofErr w:type="spellStart"/>
      <w:r w:rsidRPr="00DF41B9">
        <w:rPr>
          <w:rStyle w:val="FontStyle301"/>
          <w:rFonts w:ascii="Times New Roman" w:hAnsi="Times New Roman" w:cs="Times New Roman"/>
          <w:sz w:val="24"/>
          <w:szCs w:val="24"/>
        </w:rPr>
        <w:t>Марфана</w:t>
      </w:r>
      <w:proofErr w:type="spellEnd"/>
      <w:r w:rsidRPr="00DF41B9">
        <w:rPr>
          <w:rStyle w:val="FontStyle301"/>
          <w:rFonts w:ascii="Times New Roman" w:hAnsi="Times New Roman" w:cs="Times New Roman"/>
          <w:sz w:val="24"/>
          <w:szCs w:val="24"/>
        </w:rPr>
        <w:t>;</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w:t>
      </w:r>
      <w:proofErr w:type="spellStart"/>
      <w:r w:rsidRPr="00DF41B9">
        <w:rPr>
          <w:rStyle w:val="FontStyle301"/>
          <w:rFonts w:ascii="Times New Roman" w:hAnsi="Times New Roman" w:cs="Times New Roman"/>
          <w:sz w:val="24"/>
          <w:szCs w:val="24"/>
        </w:rPr>
        <w:t>гемоглобинопатиях</w:t>
      </w:r>
      <w:proofErr w:type="spellEnd"/>
      <w:r w:rsidRPr="00DF41B9">
        <w:rPr>
          <w:rStyle w:val="FontStyle301"/>
          <w:rFonts w:ascii="Times New Roman" w:hAnsi="Times New Roman" w:cs="Times New Roman"/>
          <w:sz w:val="24"/>
          <w:szCs w:val="24"/>
        </w:rPr>
        <w:t>;</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сахарном диабете, осложнённом </w:t>
      </w:r>
      <w:proofErr w:type="spellStart"/>
      <w:r w:rsidRPr="00DF41B9">
        <w:rPr>
          <w:rStyle w:val="FontStyle301"/>
          <w:rFonts w:ascii="Times New Roman" w:hAnsi="Times New Roman" w:cs="Times New Roman"/>
          <w:sz w:val="24"/>
          <w:szCs w:val="24"/>
        </w:rPr>
        <w:t>ретинопатией</w:t>
      </w:r>
      <w:proofErr w:type="spellEnd"/>
      <w:r w:rsidRPr="00DF41B9">
        <w:rPr>
          <w:rStyle w:val="FontStyle301"/>
          <w:rFonts w:ascii="Times New Roman" w:hAnsi="Times New Roman" w:cs="Times New Roman"/>
          <w:sz w:val="24"/>
          <w:szCs w:val="24"/>
        </w:rPr>
        <w:t xml:space="preserve"> или нефропатией;</w:t>
      </w:r>
    </w:p>
    <w:p w:rsidR="00E33509" w:rsidRPr="00DF41B9" w:rsidRDefault="00E33509" w:rsidP="00E33509">
      <w:pPr>
        <w:pStyle w:val="Style32"/>
        <w:widowControl/>
        <w:numPr>
          <w:ilvl w:val="0"/>
          <w:numId w:val="5"/>
        </w:numPr>
        <w:tabs>
          <w:tab w:val="left" w:pos="158"/>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при кровотечении из половых путей в III триместре;</w:t>
      </w:r>
    </w:p>
    <w:p w:rsidR="00E33509" w:rsidRPr="00DF41B9" w:rsidRDefault="00E33509" w:rsidP="00E33509">
      <w:pPr>
        <w:pStyle w:val="Style32"/>
        <w:widowControl/>
        <w:numPr>
          <w:ilvl w:val="0"/>
          <w:numId w:val="5"/>
        </w:numPr>
        <w:tabs>
          <w:tab w:val="left" w:pos="158"/>
        </w:tabs>
        <w:spacing w:line="240" w:lineRule="auto"/>
        <w:ind w:right="5376"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после 28 недель при многоплодной беременности.</w:t>
      </w:r>
    </w:p>
    <w:p w:rsidR="00E33509" w:rsidRPr="00DF41B9" w:rsidRDefault="00E33509" w:rsidP="00E33509">
      <w:pPr>
        <w:pStyle w:val="Style32"/>
        <w:widowControl/>
        <w:tabs>
          <w:tab w:val="left" w:pos="158"/>
        </w:tabs>
        <w:spacing w:line="240" w:lineRule="auto"/>
        <w:ind w:right="5376" w:firstLine="709"/>
        <w:rPr>
          <w:rStyle w:val="FontStyle301"/>
          <w:rFonts w:ascii="Times New Roman" w:hAnsi="Times New Roman" w:cs="Times New Roman"/>
          <w:sz w:val="24"/>
          <w:szCs w:val="24"/>
        </w:rPr>
      </w:pPr>
    </w:p>
    <w:p w:rsidR="00E33509" w:rsidRPr="00DF41B9" w:rsidRDefault="00E33509" w:rsidP="00E33509">
      <w:pPr>
        <w:pStyle w:val="Style32"/>
        <w:widowControl/>
        <w:tabs>
          <w:tab w:val="left" w:pos="158"/>
        </w:tabs>
        <w:spacing w:line="240" w:lineRule="auto"/>
        <w:ind w:right="5376"/>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ДОМАШНЕЕ ХОЗЯЙСТВО И РЕМОНТ</w:t>
      </w:r>
    </w:p>
    <w:p w:rsidR="00E33509" w:rsidRPr="00DF41B9" w:rsidRDefault="00E33509" w:rsidP="00E33509">
      <w:pPr>
        <w:pStyle w:val="Style32"/>
        <w:widowControl/>
        <w:tabs>
          <w:tab w:val="left" w:pos="158"/>
        </w:tabs>
        <w:spacing w:line="240" w:lineRule="auto"/>
        <w:ind w:right="5376" w:firstLine="709"/>
        <w:rPr>
          <w:rStyle w:val="FontStyle301"/>
          <w:rFonts w:ascii="Times New Roman" w:hAnsi="Times New Roman" w:cs="Times New Roman"/>
          <w:sz w:val="24"/>
          <w:szCs w:val="24"/>
        </w:rPr>
      </w:pPr>
    </w:p>
    <w:p w:rsidR="00E33509" w:rsidRPr="00DF41B9" w:rsidRDefault="00E33509" w:rsidP="00E33509">
      <w:pPr>
        <w:pStyle w:val="Style17"/>
        <w:widowControl/>
        <w:spacing w:before="14"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lastRenderedPageBreak/>
        <w:t xml:space="preserve">Домашней работой будущей матери заниматься можно и нужно, соблюдая условие — не переусердствовать. Оказавшись дома после трудового дня, необходимо отдохнуть лёжа в течение часа, прежде чем приступать к домашним обязанностям. Кроме того, каждые час-полтора желательно устраивать себе небольшие перерывы в занятиях. Никогда не следует отказываться от помощи </w:t>
      </w:r>
      <w:proofErr w:type="gramStart"/>
      <w:r w:rsidRPr="00DF41B9">
        <w:rPr>
          <w:rStyle w:val="FontStyle301"/>
          <w:rFonts w:ascii="Times New Roman" w:hAnsi="Times New Roman" w:cs="Times New Roman"/>
          <w:sz w:val="24"/>
          <w:szCs w:val="24"/>
        </w:rPr>
        <w:t>близких</w:t>
      </w:r>
      <w:proofErr w:type="gramEnd"/>
      <w:r w:rsidRPr="00DF41B9">
        <w:rPr>
          <w:rStyle w:val="FontStyle301"/>
          <w:rFonts w:ascii="Times New Roman" w:hAnsi="Times New Roman" w:cs="Times New Roman"/>
          <w:sz w:val="24"/>
          <w:szCs w:val="24"/>
        </w:rPr>
        <w:t>.</w:t>
      </w:r>
    </w:p>
    <w:p w:rsidR="00E33509" w:rsidRPr="00DF41B9" w:rsidRDefault="00E33509" w:rsidP="00E33509">
      <w:pPr>
        <w:pStyle w:val="Style17"/>
        <w:widowControl/>
        <w:spacing w:line="240" w:lineRule="auto"/>
        <w:ind w:right="10"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Длительное нахождение на кухне, особенно маленькой по площади, при высокой температуре и влажности может способствовать расширению кровеносных сосудов, что небезопасно для беременной, так как приток крови к матке повышает её возбудимость. Оптимально пребывание на кухне не более двух часов, равномерно распределённых в течение дня.</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При выборе бытовой техники необходимо проверить наличие у неё гигиенического сертификата. Шум от кухонных бытовых приборов с длительностью работы не более часа не должен превышать 85 децибел, бытовой оргтехники — 75 децибел.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Шить предпочтительнее на электрической, а не механической машинке.</w:t>
      </w:r>
    </w:p>
    <w:p w:rsidR="00E33509" w:rsidRPr="00DF41B9" w:rsidRDefault="00E33509" w:rsidP="00E33509">
      <w:pPr>
        <w:pStyle w:val="Style17"/>
        <w:widowControl/>
        <w:spacing w:line="240" w:lineRule="auto"/>
        <w:ind w:right="5"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right="5"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Для ежедневной текущей уборки лучше пользоваться лёгкими портативными мини-пылесосами для горизонтальных поверхностей, оргтехники и мягкой мебели. Влажную уборку следует проводить без химических моющих средств — ввиду своей токсичности они могут повлиять на развитие плода. Желательно использовать швабру или специальные приспособления, позволяющие избегать наклонов ниже уровня колен, что чревато преждевременным началом родовой деятельности. Для наведения лоска в труднодоступных местах лучше привлечь членов семьи. </w:t>
      </w:r>
    </w:p>
    <w:p w:rsidR="00E33509" w:rsidRPr="00DF41B9" w:rsidRDefault="00E33509" w:rsidP="00E33509">
      <w:pPr>
        <w:pStyle w:val="Style17"/>
        <w:widowControl/>
        <w:spacing w:line="240" w:lineRule="auto"/>
        <w:ind w:right="5"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Для беременной характерно повышенное внимания к обустройству быта, которое психологи определяют как «синдром гнездования», что зачастую сопровождается сменой дизайна жилища, его перепланировкой и ремонтными работами. При этом поездки по строительным рынкам, перестановку мебели и подъём тяжёлых предметов следует предоставить другим членам семьи или профессионалам. Ни лаком, ни красками, ни ацетоном в период проживания в доме будущей матери пахнуть не должно. </w:t>
      </w:r>
    </w:p>
    <w:p w:rsidR="00E33509" w:rsidRPr="00DF41B9" w:rsidRDefault="00E33509" w:rsidP="00E33509">
      <w:pPr>
        <w:pStyle w:val="Style17"/>
        <w:widowControl/>
        <w:spacing w:line="240" w:lineRule="auto"/>
        <w:ind w:right="5"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Беременной не следует контактировать с органическими растворителями с момента установления беременности, а при необходимости — пользоваться защитными средствами и работать в хорошо проветриваемых помещениях. Хорошо, если в доме, расположенном рядом с шумной улицей, застеклены балконы и на окнах есть современные стеклопакеты, повышающие шумовую защиту.</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Когда нет возможности оборудовать детскую комнату, место для будущего малыша следует выделить с учётом</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возможных сквозняков, расстояния от телевизора, наличия проводов и розеток. От ковровых покрытий на время</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лучше отказаться, так как комнатам будет необходима регулярная влажная уборка.</w:t>
      </w:r>
    </w:p>
    <w:p w:rsidR="00E33509" w:rsidRPr="00DF41B9" w:rsidRDefault="00E33509" w:rsidP="00E33509">
      <w:pPr>
        <w:pStyle w:val="Style33"/>
        <w:widowControl/>
        <w:spacing w:before="5"/>
        <w:ind w:firstLine="709"/>
        <w:jc w:val="both"/>
        <w:rPr>
          <w:rStyle w:val="FontStyle302"/>
          <w:rFonts w:ascii="Times New Roman" w:hAnsi="Times New Roman" w:cs="Times New Roman"/>
          <w:b w:val="0"/>
          <w:sz w:val="24"/>
          <w:szCs w:val="24"/>
        </w:rPr>
      </w:pPr>
    </w:p>
    <w:p w:rsidR="00E33509" w:rsidRPr="00DF41B9" w:rsidRDefault="00E33509" w:rsidP="00E33509">
      <w:pPr>
        <w:pStyle w:val="Style33"/>
        <w:widowControl/>
        <w:spacing w:before="5"/>
        <w:ind w:firstLine="709"/>
        <w:jc w:val="both"/>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ГИГИЕНА И УХОД</w:t>
      </w:r>
    </w:p>
    <w:p w:rsidR="00E33509" w:rsidRPr="00DF41B9" w:rsidRDefault="00E33509" w:rsidP="00E33509">
      <w:pPr>
        <w:pStyle w:val="Style48"/>
        <w:widowControl/>
        <w:ind w:firstLine="709"/>
        <w:jc w:val="both"/>
        <w:rPr>
          <w:rStyle w:val="FontStyle303"/>
          <w:rFonts w:ascii="Times New Roman" w:hAnsi="Times New Roman" w:cs="Times New Roman"/>
          <w:b w:val="0"/>
          <w:sz w:val="24"/>
          <w:szCs w:val="24"/>
        </w:rPr>
      </w:pPr>
      <w:r w:rsidRPr="00DF41B9">
        <w:rPr>
          <w:rStyle w:val="FontStyle303"/>
          <w:rFonts w:ascii="Times New Roman" w:hAnsi="Times New Roman" w:cs="Times New Roman"/>
          <w:b w:val="0"/>
          <w:sz w:val="24"/>
          <w:szCs w:val="24"/>
        </w:rPr>
        <w:t>УХОД ЗА ПОЛОСТЬЮ РТА И ЗУБАМИ</w:t>
      </w:r>
    </w:p>
    <w:p w:rsidR="00E33509" w:rsidRPr="00DF41B9" w:rsidRDefault="00E33509" w:rsidP="00E33509">
      <w:pPr>
        <w:pStyle w:val="Style10"/>
        <w:widowControl/>
        <w:spacing w:before="5"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   период   беременности  целесообразно  использовать  зубную  щётку с  мягкой   щетиной   и  зубную пасту, способствующую минерализации зубов, или детскую. Даже если состояние зубов и дёсен этого не требует, посещение стоматолога желательно в начале каждого триместра, ещё лучше — один раз в два месяца. </w:t>
      </w:r>
    </w:p>
    <w:p w:rsidR="00E33509" w:rsidRPr="00DF41B9" w:rsidRDefault="00E33509" w:rsidP="00E33509">
      <w:pPr>
        <w:pStyle w:val="Style10"/>
        <w:widowControl/>
        <w:spacing w:before="5" w:line="240" w:lineRule="auto"/>
        <w:ind w:firstLine="709"/>
        <w:jc w:val="both"/>
        <w:rPr>
          <w:rStyle w:val="FontStyle301"/>
          <w:rFonts w:ascii="Times New Roman" w:hAnsi="Times New Roman" w:cs="Times New Roman"/>
          <w:sz w:val="24"/>
          <w:szCs w:val="24"/>
        </w:rPr>
      </w:pPr>
    </w:p>
    <w:p w:rsidR="00E33509" w:rsidRPr="00DF41B9" w:rsidRDefault="00E33509" w:rsidP="00E33509">
      <w:pPr>
        <w:pStyle w:val="Style10"/>
        <w:widowControl/>
        <w:spacing w:before="5" w:line="240" w:lineRule="auto"/>
        <w:ind w:firstLine="709"/>
        <w:jc w:val="both"/>
        <w:rPr>
          <w:rStyle w:val="FontStyle303"/>
          <w:rFonts w:ascii="Times New Roman" w:hAnsi="Times New Roman" w:cs="Times New Roman"/>
          <w:b w:val="0"/>
          <w:sz w:val="24"/>
          <w:szCs w:val="24"/>
        </w:rPr>
      </w:pPr>
      <w:r w:rsidRPr="00DF41B9">
        <w:rPr>
          <w:rStyle w:val="FontStyle303"/>
          <w:rFonts w:ascii="Times New Roman" w:hAnsi="Times New Roman" w:cs="Times New Roman"/>
          <w:b w:val="0"/>
          <w:sz w:val="24"/>
          <w:szCs w:val="24"/>
        </w:rPr>
        <w:t>УХОД ЗА КОЖЕЙ И КОСМЕТИЧЕСКИЕ ПРОЦЕДУРЫ</w:t>
      </w:r>
    </w:p>
    <w:p w:rsidR="00E33509" w:rsidRPr="00DF41B9" w:rsidRDefault="00E33509" w:rsidP="00E33509">
      <w:pPr>
        <w:pStyle w:val="Style17"/>
        <w:widowControl/>
        <w:spacing w:before="5"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 связи с увеличением внутрикожного кровотока и усилением кожного дыхания в период беременности возрастает нагрузка на кожу и степень </w:t>
      </w:r>
      <w:proofErr w:type="spellStart"/>
      <w:r w:rsidRPr="00DF41B9">
        <w:rPr>
          <w:rStyle w:val="FontStyle301"/>
          <w:rFonts w:ascii="Times New Roman" w:hAnsi="Times New Roman" w:cs="Times New Roman"/>
          <w:sz w:val="24"/>
          <w:szCs w:val="24"/>
        </w:rPr>
        <w:t>чрезкожного</w:t>
      </w:r>
      <w:proofErr w:type="spellEnd"/>
      <w:r w:rsidRPr="00DF41B9">
        <w:rPr>
          <w:rStyle w:val="FontStyle301"/>
          <w:rFonts w:ascii="Times New Roman" w:hAnsi="Times New Roman" w:cs="Times New Roman"/>
          <w:sz w:val="24"/>
          <w:szCs w:val="24"/>
        </w:rPr>
        <w:t xml:space="preserve"> выделения </w:t>
      </w:r>
      <w:r w:rsidRPr="00DF41B9">
        <w:rPr>
          <w:rStyle w:val="FontStyle301"/>
          <w:rFonts w:ascii="Times New Roman" w:hAnsi="Times New Roman" w:cs="Times New Roman"/>
          <w:sz w:val="24"/>
          <w:szCs w:val="24"/>
        </w:rPr>
        <w:lastRenderedPageBreak/>
        <w:t>вредных продуктов обмена веществ. Поэтому уход за телом и сохранение чистоты кожи лица и тела во время беременности играют важную роль, облегчая работу почек и способствуя профилактике заболеваний. Беременным не рекомендуют принимать ванны, особенно во второй половине беременности. Оптимальная гигиеническая водная процедура — это тёплый душ, который можно сочетать с обмыванием и обтираниями водой комнатной температуры.</w:t>
      </w:r>
    </w:p>
    <w:p w:rsidR="00E33509" w:rsidRPr="00DF41B9" w:rsidRDefault="00E33509" w:rsidP="00E33509">
      <w:pPr>
        <w:pStyle w:val="Style17"/>
        <w:widowControl/>
        <w:spacing w:line="240" w:lineRule="auto"/>
        <w:ind w:right="14"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Будущие мамы могут использовать специальные косметические средства для беременных или любые косметические средства по уходу за лицом и телом, </w:t>
      </w:r>
      <w:proofErr w:type="gramStart"/>
      <w:r w:rsidRPr="00DF41B9">
        <w:rPr>
          <w:rStyle w:val="FontStyle301"/>
          <w:rFonts w:ascii="Times New Roman" w:hAnsi="Times New Roman" w:cs="Times New Roman"/>
          <w:sz w:val="24"/>
          <w:szCs w:val="24"/>
        </w:rPr>
        <w:t>на</w:t>
      </w:r>
      <w:proofErr w:type="gramEnd"/>
      <w:r w:rsidRPr="00DF41B9">
        <w:rPr>
          <w:rStyle w:val="FontStyle301"/>
          <w:rFonts w:ascii="Times New Roman" w:hAnsi="Times New Roman" w:cs="Times New Roman"/>
          <w:sz w:val="24"/>
          <w:szCs w:val="24"/>
        </w:rPr>
        <w:t xml:space="preserve"> которых не указано, что они противопоказаны при беременности. В то же время нужно быть готовым к возможному изменению типа и состояния кожи. Беременным абсолютно противопоказаны все используемые в косметологии аппаратные методики, </w:t>
      </w:r>
      <w:proofErr w:type="spellStart"/>
      <w:r w:rsidRPr="00DF41B9">
        <w:rPr>
          <w:rStyle w:val="FontStyle301"/>
          <w:rFonts w:ascii="Times New Roman" w:hAnsi="Times New Roman" w:cs="Times New Roman"/>
          <w:sz w:val="24"/>
          <w:szCs w:val="24"/>
        </w:rPr>
        <w:t>мезотерапия</w:t>
      </w:r>
      <w:proofErr w:type="spellEnd"/>
      <w:r w:rsidRPr="00DF41B9">
        <w:rPr>
          <w:rStyle w:val="FontStyle301"/>
          <w:rFonts w:ascii="Times New Roman" w:hAnsi="Times New Roman" w:cs="Times New Roman"/>
          <w:sz w:val="24"/>
          <w:szCs w:val="24"/>
        </w:rPr>
        <w:t xml:space="preserve">, фотоэпиляция, </w:t>
      </w:r>
      <w:proofErr w:type="gramStart"/>
      <w:r w:rsidRPr="00DF41B9">
        <w:rPr>
          <w:rStyle w:val="FontStyle301"/>
          <w:rFonts w:ascii="Times New Roman" w:hAnsi="Times New Roman" w:cs="Times New Roman"/>
          <w:sz w:val="24"/>
          <w:szCs w:val="24"/>
        </w:rPr>
        <w:t>тонизирующий</w:t>
      </w:r>
      <w:proofErr w:type="gramEnd"/>
      <w:r w:rsidRPr="00DF41B9">
        <w:rPr>
          <w:rStyle w:val="FontStyle301"/>
          <w:rFonts w:ascii="Times New Roman" w:hAnsi="Times New Roman" w:cs="Times New Roman"/>
          <w:sz w:val="24"/>
          <w:szCs w:val="24"/>
        </w:rPr>
        <w:t xml:space="preserve"> и </w:t>
      </w:r>
      <w:proofErr w:type="spellStart"/>
      <w:r w:rsidRPr="00DF41B9">
        <w:rPr>
          <w:rStyle w:val="FontStyle301"/>
          <w:rFonts w:ascii="Times New Roman" w:hAnsi="Times New Roman" w:cs="Times New Roman"/>
          <w:sz w:val="24"/>
          <w:szCs w:val="24"/>
        </w:rPr>
        <w:t>лимфодренажный</w:t>
      </w:r>
      <w:proofErr w:type="spellEnd"/>
      <w:r w:rsidRPr="00DF41B9">
        <w:rPr>
          <w:rStyle w:val="FontStyle301"/>
          <w:rFonts w:ascii="Times New Roman" w:hAnsi="Times New Roman" w:cs="Times New Roman"/>
          <w:sz w:val="24"/>
          <w:szCs w:val="24"/>
        </w:rPr>
        <w:t xml:space="preserve"> виды массажа.</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Для профилактики появления </w:t>
      </w:r>
      <w:proofErr w:type="spellStart"/>
      <w:r w:rsidRPr="00DF41B9">
        <w:rPr>
          <w:rStyle w:val="FontStyle301"/>
          <w:rFonts w:ascii="Times New Roman" w:hAnsi="Times New Roman" w:cs="Times New Roman"/>
          <w:sz w:val="24"/>
          <w:szCs w:val="24"/>
        </w:rPr>
        <w:t>стрий</w:t>
      </w:r>
      <w:proofErr w:type="spellEnd"/>
      <w:r w:rsidRPr="00DF41B9">
        <w:rPr>
          <w:rStyle w:val="FontStyle301"/>
          <w:rFonts w:ascii="Times New Roman" w:hAnsi="Times New Roman" w:cs="Times New Roman"/>
          <w:sz w:val="24"/>
          <w:szCs w:val="24"/>
        </w:rPr>
        <w:t>, особенно во время интенсивного роста живота в третьем триместре, можно использовать средства, улучшающие состояние кожи, из числа косметических средств для беременных, содержащих витамины</w:t>
      </w:r>
      <w:proofErr w:type="gramStart"/>
      <w:r w:rsidRPr="00DF41B9">
        <w:rPr>
          <w:rStyle w:val="FontStyle301"/>
          <w:rFonts w:ascii="Times New Roman" w:hAnsi="Times New Roman" w:cs="Times New Roman"/>
          <w:sz w:val="24"/>
          <w:szCs w:val="24"/>
        </w:rPr>
        <w:t xml:space="preserve"> А</w:t>
      </w:r>
      <w:proofErr w:type="gramEnd"/>
      <w:r w:rsidRPr="00DF41B9">
        <w:rPr>
          <w:rStyle w:val="FontStyle301"/>
          <w:rFonts w:ascii="Times New Roman" w:hAnsi="Times New Roman" w:cs="Times New Roman"/>
          <w:sz w:val="24"/>
          <w:szCs w:val="24"/>
        </w:rPr>
        <w:t xml:space="preserve"> и Е, а также вещества, улучшающие кровообращение. Отчасти предотвратить появление </w:t>
      </w:r>
      <w:proofErr w:type="spellStart"/>
      <w:r w:rsidRPr="00DF41B9">
        <w:rPr>
          <w:rStyle w:val="FontStyle301"/>
          <w:rFonts w:ascii="Times New Roman" w:hAnsi="Times New Roman" w:cs="Times New Roman"/>
          <w:sz w:val="24"/>
          <w:szCs w:val="24"/>
        </w:rPr>
        <w:t>стрий</w:t>
      </w:r>
      <w:proofErr w:type="spellEnd"/>
      <w:r w:rsidRPr="00DF41B9">
        <w:rPr>
          <w:rStyle w:val="FontStyle301"/>
          <w:rFonts w:ascii="Times New Roman" w:hAnsi="Times New Roman" w:cs="Times New Roman"/>
          <w:sz w:val="24"/>
          <w:szCs w:val="24"/>
        </w:rPr>
        <w:t xml:space="preserve"> помогают увлажняющие кремы для беременных, предназначенные для ликвидации сухости кожи. </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p>
    <w:p w:rsidR="00E33509" w:rsidRPr="00DF41B9" w:rsidRDefault="00E33509" w:rsidP="00E33509">
      <w:pPr>
        <w:pStyle w:val="Style10"/>
        <w:widowControl/>
        <w:spacing w:line="240" w:lineRule="auto"/>
        <w:ind w:firstLine="709"/>
        <w:jc w:val="both"/>
        <w:rPr>
          <w:rStyle w:val="FontStyle303"/>
          <w:rFonts w:ascii="Times New Roman" w:hAnsi="Times New Roman" w:cs="Times New Roman"/>
          <w:b w:val="0"/>
          <w:sz w:val="24"/>
          <w:szCs w:val="24"/>
        </w:rPr>
      </w:pPr>
      <w:r w:rsidRPr="00DF41B9">
        <w:rPr>
          <w:rStyle w:val="FontStyle303"/>
          <w:rFonts w:ascii="Times New Roman" w:hAnsi="Times New Roman" w:cs="Times New Roman"/>
          <w:b w:val="0"/>
          <w:sz w:val="24"/>
          <w:szCs w:val="24"/>
        </w:rPr>
        <w:t>УХОД ЗА НОГТЯМИ</w:t>
      </w:r>
    </w:p>
    <w:p w:rsidR="00E33509" w:rsidRPr="00DF41B9" w:rsidRDefault="00E33509" w:rsidP="00E33509">
      <w:pPr>
        <w:pStyle w:val="Style17"/>
        <w:widowControl/>
        <w:spacing w:line="240" w:lineRule="auto"/>
        <w:ind w:right="10"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 период беременности следует регулярно делать маникюр и педикюр, иногда даже чаще, чем обычно, ввиду возможного усиления огрубения кутикулы и склонности к образованию заусенцев. В течение первых 14 недель (период органогенеза) желательно отдать предпочтение гигиеническому маникюру, без использования лака для ногтей, в лучшем случае — с использованием лечебной основы. В течение всего периода беременности для снятия лака следует пользоваться жидкостью, не содержащей ацетона.</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Противопоказано наращивание ногтей с использованием </w:t>
      </w:r>
      <w:proofErr w:type="gramStart"/>
      <w:r w:rsidRPr="00DF41B9">
        <w:rPr>
          <w:rStyle w:val="FontStyle301"/>
          <w:rFonts w:ascii="Times New Roman" w:hAnsi="Times New Roman" w:cs="Times New Roman"/>
          <w:sz w:val="24"/>
          <w:szCs w:val="24"/>
        </w:rPr>
        <w:t>кислотного</w:t>
      </w:r>
      <w:proofErr w:type="gramEnd"/>
      <w:r w:rsidRPr="00DF41B9">
        <w:rPr>
          <w:rStyle w:val="FontStyle301"/>
          <w:rFonts w:ascii="Times New Roman" w:hAnsi="Times New Roman" w:cs="Times New Roman"/>
          <w:sz w:val="24"/>
          <w:szCs w:val="24"/>
        </w:rPr>
        <w:t xml:space="preserve"> </w:t>
      </w:r>
      <w:proofErr w:type="spellStart"/>
      <w:r w:rsidRPr="00DF41B9">
        <w:rPr>
          <w:rStyle w:val="FontStyle301"/>
          <w:rFonts w:ascii="Times New Roman" w:hAnsi="Times New Roman" w:cs="Times New Roman"/>
          <w:sz w:val="24"/>
          <w:szCs w:val="24"/>
        </w:rPr>
        <w:t>праймера</w:t>
      </w:r>
      <w:proofErr w:type="spellEnd"/>
      <w:r w:rsidRPr="00DF41B9">
        <w:rPr>
          <w:rStyle w:val="FontStyle301"/>
          <w:rFonts w:ascii="Times New Roman" w:hAnsi="Times New Roman" w:cs="Times New Roman"/>
          <w:sz w:val="24"/>
          <w:szCs w:val="24"/>
        </w:rPr>
        <w:t xml:space="preserve">. Безопасность использования геля для наращивания ногтей у беременных не изучена. </w:t>
      </w:r>
    </w:p>
    <w:p w:rsidR="00E33509" w:rsidRPr="00DF41B9" w:rsidRDefault="00E33509" w:rsidP="00E33509">
      <w:pPr>
        <w:pStyle w:val="Style10"/>
        <w:widowControl/>
        <w:spacing w:line="240" w:lineRule="auto"/>
        <w:ind w:firstLine="709"/>
        <w:jc w:val="both"/>
        <w:rPr>
          <w:rStyle w:val="FontStyle301"/>
          <w:rFonts w:ascii="Times New Roman" w:hAnsi="Times New Roman" w:cs="Times New Roman"/>
          <w:sz w:val="24"/>
          <w:szCs w:val="24"/>
        </w:rPr>
      </w:pPr>
    </w:p>
    <w:p w:rsidR="00E33509" w:rsidRPr="00DF41B9" w:rsidRDefault="00E33509" w:rsidP="00E33509">
      <w:pPr>
        <w:pStyle w:val="Style10"/>
        <w:widowControl/>
        <w:spacing w:line="240" w:lineRule="auto"/>
        <w:ind w:firstLine="709"/>
        <w:jc w:val="both"/>
        <w:rPr>
          <w:rStyle w:val="FontStyle303"/>
          <w:rFonts w:ascii="Times New Roman" w:hAnsi="Times New Roman" w:cs="Times New Roman"/>
          <w:b w:val="0"/>
          <w:sz w:val="24"/>
          <w:szCs w:val="24"/>
        </w:rPr>
      </w:pPr>
      <w:r w:rsidRPr="00DF41B9">
        <w:rPr>
          <w:rStyle w:val="FontStyle303"/>
          <w:rFonts w:ascii="Times New Roman" w:hAnsi="Times New Roman" w:cs="Times New Roman"/>
          <w:b w:val="0"/>
          <w:sz w:val="24"/>
          <w:szCs w:val="24"/>
        </w:rPr>
        <w:t>УХОД ЗА МОЛОЧНЫМИ ЖЕЛЕЗАМИ</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Рекомендовано ежедневное их обмывание водой комнатной температуры с детским мылом и обтирание жёстким полотенцем. Показано ношение бюстгальтеров из льняной или хлопчатобумажной ткани. Накануне родов в бюстгальтер можно вкладывать накрахмаленную ткань, которая будет способствовать раздражению и формированию сосков. При сухой коже за 2-3 </w:t>
      </w:r>
      <w:proofErr w:type="spellStart"/>
      <w:r w:rsidRPr="00DF41B9">
        <w:rPr>
          <w:rStyle w:val="FontStyle301"/>
          <w:rFonts w:ascii="Times New Roman" w:hAnsi="Times New Roman" w:cs="Times New Roman"/>
          <w:sz w:val="24"/>
          <w:szCs w:val="24"/>
        </w:rPr>
        <w:t>нед</w:t>
      </w:r>
      <w:proofErr w:type="spellEnd"/>
      <w:r w:rsidRPr="00DF41B9">
        <w:rPr>
          <w:rStyle w:val="FontStyle301"/>
          <w:rFonts w:ascii="Times New Roman" w:hAnsi="Times New Roman" w:cs="Times New Roman"/>
          <w:sz w:val="24"/>
          <w:szCs w:val="24"/>
        </w:rPr>
        <w:t xml:space="preserve"> до родов следует ежедневно смазывать кожу молочных желёз, включая ареолы, нейтральным или детским кремом. Существует мнение о полезности воздушных ванн области груди, которые проводят по 10-15 мин несколько раз в день. </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p>
    <w:p w:rsidR="00E33509" w:rsidRPr="00DF41B9" w:rsidRDefault="00E33509" w:rsidP="00E33509">
      <w:pPr>
        <w:pStyle w:val="Style17"/>
        <w:widowControl/>
        <w:spacing w:line="240" w:lineRule="auto"/>
        <w:ind w:firstLine="709"/>
        <w:rPr>
          <w:rStyle w:val="FontStyle303"/>
          <w:rFonts w:ascii="Times New Roman" w:hAnsi="Times New Roman" w:cs="Times New Roman"/>
          <w:b w:val="0"/>
          <w:sz w:val="24"/>
          <w:szCs w:val="24"/>
        </w:rPr>
      </w:pPr>
    </w:p>
    <w:p w:rsidR="00E33509" w:rsidRPr="00DF41B9" w:rsidRDefault="00E33509" w:rsidP="00E33509">
      <w:pPr>
        <w:pStyle w:val="Style17"/>
        <w:widowControl/>
        <w:spacing w:line="240" w:lineRule="auto"/>
        <w:ind w:firstLine="709"/>
        <w:rPr>
          <w:rStyle w:val="FontStyle303"/>
          <w:rFonts w:ascii="Times New Roman" w:hAnsi="Times New Roman" w:cs="Times New Roman"/>
          <w:b w:val="0"/>
          <w:sz w:val="24"/>
          <w:szCs w:val="24"/>
        </w:rPr>
      </w:pPr>
      <w:r w:rsidRPr="00DF41B9">
        <w:rPr>
          <w:rStyle w:val="FontStyle303"/>
          <w:rFonts w:ascii="Times New Roman" w:hAnsi="Times New Roman" w:cs="Times New Roman"/>
          <w:b w:val="0"/>
          <w:sz w:val="24"/>
          <w:szCs w:val="24"/>
        </w:rPr>
        <w:t>ИНТИМНАЯ ГИГИЕНА И ФИЗИЧЕСКАЯ БЛИЗОСТЬ</w:t>
      </w:r>
    </w:p>
    <w:p w:rsidR="00E33509" w:rsidRPr="00DF41B9" w:rsidRDefault="00E33509" w:rsidP="00E33509">
      <w:pPr>
        <w:pStyle w:val="Style17"/>
        <w:widowControl/>
        <w:spacing w:before="5"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 период беременности необходимо производить туалет половых органов с детским мылом два раза в сутки, а также после каждого эпизода мочеиспускания и дефекации. Половая область должна быть сухой и чистой. Для беременных характерно учащение мочеиспускания, особенно в начале беременности и перед родами. Спринцевания влагалища с гигиенической целью противопоказаны, так как доказано их негативное влияние на состояние биоценоза влагалища. Нижнее бельё должно быть выполнено только из натуральной ткани, предпочтительно хлопчатобумажной. </w:t>
      </w:r>
      <w:r w:rsidRPr="00DF41B9">
        <w:rPr>
          <w:rStyle w:val="FontStyle301"/>
          <w:rFonts w:ascii="Times New Roman" w:hAnsi="Times New Roman" w:cs="Times New Roman"/>
          <w:sz w:val="24"/>
          <w:szCs w:val="24"/>
        </w:rPr>
        <w:lastRenderedPageBreak/>
        <w:t>Рекомендации в отношении физической близости при беременности учитывают наличие у будущей матери медицинских противопоказаний к пенетрирующему сексу, анатомо-физиологические изменения в её организме и риск ИППП. Согласно мнению международных экспертов, сексуальное воздержание показано при наличии у беременной:</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повторных выкидышей в анамнезе;</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угрозы прерывания данной беременности;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кровянистых выделений из половых путей;</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низкого расположения или </w:t>
      </w:r>
      <w:proofErr w:type="spellStart"/>
      <w:r w:rsidRPr="00DF41B9">
        <w:rPr>
          <w:rStyle w:val="FontStyle301"/>
          <w:rFonts w:ascii="Times New Roman" w:hAnsi="Times New Roman" w:cs="Times New Roman"/>
          <w:sz w:val="24"/>
          <w:szCs w:val="24"/>
        </w:rPr>
        <w:t>предлежания</w:t>
      </w:r>
      <w:proofErr w:type="spellEnd"/>
      <w:r w:rsidRPr="00DF41B9">
        <w:rPr>
          <w:rStyle w:val="FontStyle301"/>
          <w:rFonts w:ascii="Times New Roman" w:hAnsi="Times New Roman" w:cs="Times New Roman"/>
          <w:sz w:val="24"/>
          <w:szCs w:val="24"/>
        </w:rPr>
        <w:t xml:space="preserve"> плаценты;</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proofErr w:type="spellStart"/>
      <w:r w:rsidRPr="00DF41B9">
        <w:rPr>
          <w:rStyle w:val="FontStyle301"/>
          <w:rFonts w:ascii="Times New Roman" w:hAnsi="Times New Roman" w:cs="Times New Roman"/>
          <w:sz w:val="24"/>
          <w:szCs w:val="24"/>
        </w:rPr>
        <w:t>истмико</w:t>
      </w:r>
      <w:proofErr w:type="spellEnd"/>
      <w:r w:rsidRPr="00DF41B9">
        <w:rPr>
          <w:rStyle w:val="FontStyle301"/>
          <w:rFonts w:ascii="Times New Roman" w:hAnsi="Times New Roman" w:cs="Times New Roman"/>
          <w:sz w:val="24"/>
          <w:szCs w:val="24"/>
        </w:rPr>
        <w:t>-цервикальной недостаточности;</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разрыва плодных оболочек;</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преждевременных родов в анамнезе;</w:t>
      </w:r>
    </w:p>
    <w:p w:rsidR="00E33509" w:rsidRPr="00DF41B9" w:rsidRDefault="00E33509" w:rsidP="00E33509">
      <w:pPr>
        <w:pStyle w:val="Style32"/>
        <w:widowControl/>
        <w:numPr>
          <w:ilvl w:val="0"/>
          <w:numId w:val="4"/>
        </w:numPr>
        <w:tabs>
          <w:tab w:val="left" w:pos="163"/>
        </w:tabs>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многоплодной беременности (после 20 недель).</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При отсутствии противопоказаний и нормальном течении беременности половая жизнь вполне допустима, но ограничена необходимостью избегать чрезмерного давления на живот (после 12 недель беременности), а также ограничить глубину проникновения полового члена во влагалище. В связи с этим по мере увеличения срока беременности следует рекомендовать соответствующее изменение позиции партнёров. При наличии индивидуального риска ИППП при любых сексуальных контактах рекомендовано использование презерватива.</w:t>
      </w:r>
    </w:p>
    <w:p w:rsidR="00E33509" w:rsidRPr="00DF41B9" w:rsidRDefault="00E33509" w:rsidP="00E33509">
      <w:pPr>
        <w:pStyle w:val="Style33"/>
        <w:widowControl/>
        <w:ind w:firstLine="709"/>
        <w:jc w:val="both"/>
        <w:rPr>
          <w:rStyle w:val="FontStyle302"/>
          <w:rFonts w:ascii="Times New Roman" w:hAnsi="Times New Roman" w:cs="Times New Roman"/>
          <w:b w:val="0"/>
          <w:sz w:val="24"/>
          <w:szCs w:val="24"/>
        </w:rPr>
      </w:pPr>
    </w:p>
    <w:p w:rsidR="00E33509" w:rsidRPr="00DF41B9" w:rsidRDefault="00E33509" w:rsidP="00E33509">
      <w:pPr>
        <w:pStyle w:val="Style33"/>
        <w:widowControl/>
        <w:ind w:firstLine="709"/>
        <w:jc w:val="both"/>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ВРЕДНЫЕ ПРИВЫЧКИ</w:t>
      </w:r>
    </w:p>
    <w:p w:rsidR="00E33509" w:rsidRPr="00DF41B9" w:rsidRDefault="00E33509" w:rsidP="00E33509">
      <w:pPr>
        <w:pStyle w:val="Style17"/>
        <w:widowControl/>
        <w:spacing w:before="14" w:line="240" w:lineRule="auto"/>
        <w:ind w:right="14" w:firstLine="709"/>
        <w:rPr>
          <w:rStyle w:val="FontStyle301"/>
          <w:rFonts w:ascii="Times New Roman" w:hAnsi="Times New Roman" w:cs="Times New Roman"/>
          <w:sz w:val="24"/>
          <w:szCs w:val="24"/>
        </w:rPr>
      </w:pPr>
      <w:proofErr w:type="spellStart"/>
      <w:r w:rsidRPr="00DF41B9">
        <w:rPr>
          <w:rStyle w:val="FontStyle301"/>
          <w:rFonts w:ascii="Times New Roman" w:hAnsi="Times New Roman" w:cs="Times New Roman"/>
          <w:sz w:val="24"/>
          <w:szCs w:val="24"/>
        </w:rPr>
        <w:t>Табакокурение</w:t>
      </w:r>
      <w:proofErr w:type="spellEnd"/>
      <w:r w:rsidRPr="00DF41B9">
        <w:rPr>
          <w:rStyle w:val="FontStyle301"/>
          <w:rFonts w:ascii="Times New Roman" w:hAnsi="Times New Roman" w:cs="Times New Roman"/>
          <w:sz w:val="24"/>
          <w:szCs w:val="24"/>
        </w:rPr>
        <w:t xml:space="preserve"> абсолютно противопоказано. Чем больше сигарет в сутки выкуривает беременная, тем выше риск для плода и новорождённого. Доказано повышение у курящих матерей риска самопроизвольного аборта, </w:t>
      </w:r>
      <w:proofErr w:type="spellStart"/>
      <w:r w:rsidRPr="00DF41B9">
        <w:rPr>
          <w:rStyle w:val="FontStyle301"/>
          <w:rFonts w:ascii="Times New Roman" w:hAnsi="Times New Roman" w:cs="Times New Roman"/>
          <w:sz w:val="24"/>
          <w:szCs w:val="24"/>
        </w:rPr>
        <w:t>предлежания</w:t>
      </w:r>
      <w:proofErr w:type="spellEnd"/>
      <w:r w:rsidRPr="00DF41B9">
        <w:rPr>
          <w:rStyle w:val="FontStyle301"/>
          <w:rFonts w:ascii="Times New Roman" w:hAnsi="Times New Roman" w:cs="Times New Roman"/>
          <w:sz w:val="24"/>
          <w:szCs w:val="24"/>
        </w:rPr>
        <w:t xml:space="preserve"> и преждевременной отслойки плаценты, дородового излития вод, задержки развития плода и синдрома внезапной детской смерти, а также увеличение уровня перинатальной смертности в среднем на 27%, а при потреблении более 20 сигарет в сутки — на 35%.</w:t>
      </w:r>
    </w:p>
    <w:p w:rsidR="00E33509" w:rsidRPr="00DF41B9" w:rsidRDefault="00E33509" w:rsidP="00E33509">
      <w:pPr>
        <w:pStyle w:val="Style17"/>
        <w:widowControl/>
        <w:spacing w:line="240" w:lineRule="auto"/>
        <w:ind w:right="14"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Поскольку большинство курящих не представляют себе тяжести последствий, важно как можно раньше информировать будущую мать о необходимости бросить курить или сократить количество выкуриваемых сигарет до 2-3 в сутки. Идеально прекращение курения на </w:t>
      </w:r>
      <w:proofErr w:type="spellStart"/>
      <w:r w:rsidRPr="00DF41B9">
        <w:rPr>
          <w:rStyle w:val="FontStyle301"/>
          <w:rFonts w:ascii="Times New Roman" w:hAnsi="Times New Roman" w:cs="Times New Roman"/>
          <w:sz w:val="24"/>
          <w:szCs w:val="24"/>
        </w:rPr>
        <w:t>преконцепционном</w:t>
      </w:r>
      <w:proofErr w:type="spellEnd"/>
      <w:r w:rsidRPr="00DF41B9">
        <w:rPr>
          <w:rStyle w:val="FontStyle301"/>
          <w:rFonts w:ascii="Times New Roman" w:hAnsi="Times New Roman" w:cs="Times New Roman"/>
          <w:sz w:val="24"/>
          <w:szCs w:val="24"/>
        </w:rPr>
        <w:t xml:space="preserve"> этапе за 4-6 циклов до зачатия. Наркотические вещества категорически недопустимы в период беременности. Их потребление высоко коррелирует с развитием патологии плаценты и плацентарного комплекса. Это повышает риск самопроизвольного аборта, дородового излития вод, преждевременных родов, внутриутробной гипоксии и недостаточности питания плода, вплоть до его антенатальной гибели, а также сопровождается развитием наркотической интоксикации и абстинентного синдрома у новорождённого, синдрома внезапной детской смерти, нарушений физического и умственного развития ребёнка.</w:t>
      </w:r>
    </w:p>
    <w:p w:rsidR="00E33509" w:rsidRPr="00DF41B9" w:rsidRDefault="00E33509" w:rsidP="00E33509">
      <w:pPr>
        <w:pStyle w:val="Style33"/>
        <w:widowControl/>
        <w:spacing w:before="5"/>
        <w:ind w:firstLine="709"/>
        <w:jc w:val="both"/>
        <w:rPr>
          <w:rStyle w:val="FontStyle302"/>
          <w:rFonts w:ascii="Times New Roman" w:hAnsi="Times New Roman" w:cs="Times New Roman"/>
          <w:b w:val="0"/>
          <w:sz w:val="24"/>
          <w:szCs w:val="24"/>
        </w:rPr>
      </w:pPr>
    </w:p>
    <w:p w:rsidR="003A3811" w:rsidRPr="00DF41B9" w:rsidRDefault="003A3811" w:rsidP="00E33509">
      <w:pPr>
        <w:pStyle w:val="Style33"/>
        <w:widowControl/>
        <w:spacing w:before="5"/>
        <w:ind w:firstLine="709"/>
        <w:jc w:val="both"/>
        <w:rPr>
          <w:rStyle w:val="FontStyle302"/>
          <w:rFonts w:ascii="Times New Roman" w:hAnsi="Times New Roman" w:cs="Times New Roman"/>
          <w:b w:val="0"/>
          <w:sz w:val="24"/>
          <w:szCs w:val="24"/>
        </w:rPr>
      </w:pPr>
    </w:p>
    <w:p w:rsidR="00E33509" w:rsidRPr="00DF41B9" w:rsidRDefault="00E33509" w:rsidP="00E33509">
      <w:pPr>
        <w:pStyle w:val="Style33"/>
        <w:widowControl/>
        <w:spacing w:before="5"/>
        <w:ind w:firstLine="709"/>
        <w:jc w:val="both"/>
        <w:rPr>
          <w:rStyle w:val="FontStyle302"/>
          <w:rFonts w:ascii="Times New Roman" w:hAnsi="Times New Roman" w:cs="Times New Roman"/>
          <w:b w:val="0"/>
          <w:sz w:val="24"/>
          <w:szCs w:val="24"/>
        </w:rPr>
      </w:pPr>
      <w:r w:rsidRPr="00DF41B9">
        <w:rPr>
          <w:rStyle w:val="FontStyle302"/>
          <w:rFonts w:ascii="Times New Roman" w:hAnsi="Times New Roman" w:cs="Times New Roman"/>
          <w:b w:val="0"/>
          <w:sz w:val="24"/>
          <w:szCs w:val="24"/>
        </w:rPr>
        <w:t>ЛЕКАРСТВЕННЫЕ СРЕДСТВА</w:t>
      </w:r>
    </w:p>
    <w:p w:rsidR="00E33509" w:rsidRPr="00DF41B9" w:rsidRDefault="00E33509" w:rsidP="00E33509">
      <w:pPr>
        <w:pStyle w:val="Style17"/>
        <w:widowControl/>
        <w:spacing w:before="10"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 xml:space="preserve">В фазе органогенеза (до 14 недель) для предупреждения аномалий развития нервной трубки и врождённого </w:t>
      </w:r>
      <w:proofErr w:type="gramStart"/>
      <w:r w:rsidRPr="00DF41B9">
        <w:rPr>
          <w:rStyle w:val="FontStyle301"/>
          <w:rFonts w:ascii="Times New Roman" w:hAnsi="Times New Roman" w:cs="Times New Roman"/>
          <w:sz w:val="24"/>
          <w:szCs w:val="24"/>
        </w:rPr>
        <w:t>кретинизма</w:t>
      </w:r>
      <w:proofErr w:type="gramEnd"/>
      <w:r w:rsidRPr="00DF41B9">
        <w:rPr>
          <w:rStyle w:val="FontStyle301"/>
          <w:rFonts w:ascii="Times New Roman" w:hAnsi="Times New Roman" w:cs="Times New Roman"/>
          <w:sz w:val="24"/>
          <w:szCs w:val="24"/>
        </w:rPr>
        <w:t xml:space="preserve"> необходимо стремиться к воздержанию от употребления любых лекарственных средств. Исключение составляют фолиевая кислота в дозе не менее 4 мг в сутки и калия йодид 200 мг в сутки. Их приём необходимо начать как можно раньше, в идеале — с момента принятия решения о зачатии, в худшем случае — с момента установления факта беременности.</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lastRenderedPageBreak/>
        <w:t>Здоровым женщинам на протяжении всего периода следует избегать любых лекарственных препаратов, кроме простейших безрецептурных средств, соответствующих группе</w:t>
      </w:r>
      <w:proofErr w:type="gramStart"/>
      <w:r w:rsidRPr="00DF41B9">
        <w:rPr>
          <w:rStyle w:val="FontStyle301"/>
          <w:rFonts w:ascii="Times New Roman" w:hAnsi="Times New Roman" w:cs="Times New Roman"/>
          <w:sz w:val="24"/>
          <w:szCs w:val="24"/>
        </w:rPr>
        <w:t xml:space="preserve"> А</w:t>
      </w:r>
      <w:proofErr w:type="gramEnd"/>
      <w:r w:rsidRPr="00DF41B9">
        <w:rPr>
          <w:rStyle w:val="FontStyle301"/>
          <w:rFonts w:ascii="Times New Roman" w:hAnsi="Times New Roman" w:cs="Times New Roman"/>
          <w:sz w:val="24"/>
          <w:szCs w:val="24"/>
        </w:rPr>
        <w:t xml:space="preserve"> перечня </w:t>
      </w:r>
      <w:r w:rsidRPr="00DF41B9">
        <w:rPr>
          <w:rStyle w:val="FontStyle299"/>
          <w:rFonts w:ascii="Times New Roman" w:hAnsi="Times New Roman" w:cs="Times New Roman"/>
          <w:sz w:val="24"/>
          <w:szCs w:val="24"/>
          <w:lang w:val="en-US"/>
        </w:rPr>
        <w:t>FDA</w:t>
      </w:r>
      <w:r w:rsidRPr="00DF41B9">
        <w:rPr>
          <w:rStyle w:val="FontStyle299"/>
          <w:rFonts w:ascii="Times New Roman" w:hAnsi="Times New Roman" w:cs="Times New Roman"/>
          <w:sz w:val="24"/>
          <w:szCs w:val="24"/>
        </w:rPr>
        <w:t xml:space="preserve"> (</w:t>
      </w:r>
      <w:r w:rsidRPr="00DF41B9">
        <w:rPr>
          <w:rStyle w:val="FontStyle299"/>
          <w:rFonts w:ascii="Times New Roman" w:hAnsi="Times New Roman" w:cs="Times New Roman"/>
          <w:sz w:val="24"/>
          <w:szCs w:val="24"/>
          <w:lang w:val="en-US"/>
        </w:rPr>
        <w:t>Food</w:t>
      </w:r>
      <w:r w:rsidRPr="00DF41B9">
        <w:rPr>
          <w:rStyle w:val="FontStyle299"/>
          <w:rFonts w:ascii="Times New Roman" w:hAnsi="Times New Roman" w:cs="Times New Roman"/>
          <w:sz w:val="24"/>
          <w:szCs w:val="24"/>
        </w:rPr>
        <w:t xml:space="preserve"> </w:t>
      </w:r>
      <w:r w:rsidRPr="00DF41B9">
        <w:rPr>
          <w:rStyle w:val="FontStyle299"/>
          <w:rFonts w:ascii="Times New Roman" w:hAnsi="Times New Roman" w:cs="Times New Roman"/>
          <w:sz w:val="24"/>
          <w:szCs w:val="24"/>
          <w:lang w:val="en-US"/>
        </w:rPr>
        <w:t>and</w:t>
      </w:r>
      <w:r w:rsidRPr="00DF41B9">
        <w:rPr>
          <w:rStyle w:val="FontStyle299"/>
          <w:rFonts w:ascii="Times New Roman" w:hAnsi="Times New Roman" w:cs="Times New Roman"/>
          <w:sz w:val="24"/>
          <w:szCs w:val="24"/>
        </w:rPr>
        <w:t xml:space="preserve"> </w:t>
      </w:r>
      <w:r w:rsidRPr="00DF41B9">
        <w:rPr>
          <w:rStyle w:val="FontStyle299"/>
          <w:rFonts w:ascii="Times New Roman" w:hAnsi="Times New Roman" w:cs="Times New Roman"/>
          <w:sz w:val="24"/>
          <w:szCs w:val="24"/>
          <w:lang w:val="en-US"/>
        </w:rPr>
        <w:t>Drug</w:t>
      </w:r>
      <w:r w:rsidRPr="00DF41B9">
        <w:rPr>
          <w:rStyle w:val="FontStyle299"/>
          <w:rFonts w:ascii="Times New Roman" w:hAnsi="Times New Roman" w:cs="Times New Roman"/>
          <w:sz w:val="24"/>
          <w:szCs w:val="24"/>
        </w:rPr>
        <w:t xml:space="preserve"> </w:t>
      </w:r>
      <w:r w:rsidRPr="00DF41B9">
        <w:rPr>
          <w:rStyle w:val="FontStyle299"/>
          <w:rFonts w:ascii="Times New Roman" w:hAnsi="Times New Roman" w:cs="Times New Roman"/>
          <w:sz w:val="24"/>
          <w:szCs w:val="24"/>
          <w:lang w:val="en-US"/>
        </w:rPr>
        <w:t>Administration</w:t>
      </w:r>
      <w:r w:rsidRPr="00DF41B9">
        <w:rPr>
          <w:rStyle w:val="FontStyle299"/>
          <w:rFonts w:ascii="Times New Roman" w:hAnsi="Times New Roman" w:cs="Times New Roman"/>
          <w:sz w:val="24"/>
          <w:szCs w:val="24"/>
        </w:rPr>
        <w:t xml:space="preserve">). </w:t>
      </w:r>
      <w:r w:rsidRPr="00DF41B9">
        <w:rPr>
          <w:rStyle w:val="FontStyle301"/>
          <w:rFonts w:ascii="Times New Roman" w:hAnsi="Times New Roman" w:cs="Times New Roman"/>
          <w:sz w:val="24"/>
          <w:szCs w:val="24"/>
        </w:rPr>
        <w:t>При этом самой женщине при обращении за медицинской помощью следует уведомить медицинского работника или врача любой специальности о вероятности или наличии беременности, особенно в ранние сроки. Беременным, страдающим хроническими заболеваниями, необходимо вместе с лечащим врачом так подготовиться к беременности, чтобы иметь возможность снизить приём препаратов в ранние сроки до минимума или временно отказаться от них. Необходимость приёма лекарственных сре</w:t>
      </w:r>
      <w:proofErr w:type="gramStart"/>
      <w:r w:rsidRPr="00DF41B9">
        <w:rPr>
          <w:rStyle w:val="FontStyle301"/>
          <w:rFonts w:ascii="Times New Roman" w:hAnsi="Times New Roman" w:cs="Times New Roman"/>
          <w:sz w:val="24"/>
          <w:szCs w:val="24"/>
        </w:rPr>
        <w:t>дств в п</w:t>
      </w:r>
      <w:proofErr w:type="gramEnd"/>
      <w:r w:rsidRPr="00DF41B9">
        <w:rPr>
          <w:rStyle w:val="FontStyle301"/>
          <w:rFonts w:ascii="Times New Roman" w:hAnsi="Times New Roman" w:cs="Times New Roman"/>
          <w:sz w:val="24"/>
          <w:szCs w:val="24"/>
        </w:rPr>
        <w:t>ериод беременности контролирует лечащий врач.</w:t>
      </w:r>
    </w:p>
    <w:p w:rsidR="00E33509" w:rsidRPr="00DF41B9" w:rsidRDefault="00E33509" w:rsidP="00E33509">
      <w:pPr>
        <w:pStyle w:val="Style17"/>
        <w:widowControl/>
        <w:spacing w:line="240" w:lineRule="auto"/>
        <w:ind w:firstLine="709"/>
        <w:rPr>
          <w:rStyle w:val="FontStyle301"/>
          <w:rFonts w:ascii="Times New Roman" w:hAnsi="Times New Roman" w:cs="Times New Roman"/>
          <w:sz w:val="24"/>
          <w:szCs w:val="24"/>
        </w:rPr>
      </w:pPr>
      <w:r w:rsidRPr="00DF41B9">
        <w:rPr>
          <w:rStyle w:val="FontStyle301"/>
          <w:rFonts w:ascii="Times New Roman" w:hAnsi="Times New Roman" w:cs="Times New Roman"/>
          <w:sz w:val="24"/>
          <w:szCs w:val="24"/>
        </w:rPr>
        <w:t>Вопрос о приёме витаминов, специально разработанных для беременных, в настоящее время остаётся открытым. Доказательств необходимости их приёма с уровнем доказательности</w:t>
      </w:r>
      <w:proofErr w:type="gramStart"/>
      <w:r w:rsidRPr="00DF41B9">
        <w:rPr>
          <w:rStyle w:val="FontStyle301"/>
          <w:rFonts w:ascii="Times New Roman" w:hAnsi="Times New Roman" w:cs="Times New Roman"/>
          <w:sz w:val="24"/>
          <w:szCs w:val="24"/>
        </w:rPr>
        <w:t xml:space="preserve"> А</w:t>
      </w:r>
      <w:proofErr w:type="gramEnd"/>
      <w:r w:rsidRPr="00DF41B9">
        <w:rPr>
          <w:rStyle w:val="FontStyle301"/>
          <w:rFonts w:ascii="Times New Roman" w:hAnsi="Times New Roman" w:cs="Times New Roman"/>
          <w:sz w:val="24"/>
          <w:szCs w:val="24"/>
        </w:rPr>
        <w:t xml:space="preserve"> в настоящее время нет. Однако в разрезе ситуации, характерной для популяции российских женщин начала XXI в, приём поливитаминных и минеральных комплексов, разработанных специально для беременных, сохраняет свою актуальность у женщин, не имеющих возможности адекватно питаться, либо имеющих подтверждённый дефицит конкретных нутриентов. Возмещение </w:t>
      </w:r>
      <w:proofErr w:type="gramStart"/>
      <w:r w:rsidRPr="00DF41B9">
        <w:rPr>
          <w:rStyle w:val="FontStyle301"/>
          <w:rFonts w:ascii="Times New Roman" w:hAnsi="Times New Roman" w:cs="Times New Roman"/>
          <w:sz w:val="24"/>
          <w:szCs w:val="24"/>
        </w:rPr>
        <w:t>последних</w:t>
      </w:r>
      <w:proofErr w:type="gramEnd"/>
      <w:r w:rsidRPr="00DF41B9">
        <w:rPr>
          <w:rStyle w:val="FontStyle301"/>
          <w:rFonts w:ascii="Times New Roman" w:hAnsi="Times New Roman" w:cs="Times New Roman"/>
          <w:sz w:val="24"/>
          <w:szCs w:val="24"/>
        </w:rPr>
        <w:t xml:space="preserve"> предпочтительнее проводить </w:t>
      </w:r>
      <w:proofErr w:type="spellStart"/>
      <w:r w:rsidRPr="00DF41B9">
        <w:rPr>
          <w:rStyle w:val="FontStyle301"/>
          <w:rFonts w:ascii="Times New Roman" w:hAnsi="Times New Roman" w:cs="Times New Roman"/>
          <w:sz w:val="24"/>
          <w:szCs w:val="24"/>
        </w:rPr>
        <w:t>монопрепаратами</w:t>
      </w:r>
      <w:proofErr w:type="spellEnd"/>
      <w:r w:rsidRPr="00DF41B9">
        <w:rPr>
          <w:rStyle w:val="FontStyle301"/>
          <w:rFonts w:ascii="Times New Roman" w:hAnsi="Times New Roman" w:cs="Times New Roman"/>
          <w:sz w:val="24"/>
          <w:szCs w:val="24"/>
        </w:rPr>
        <w:t>. Поливитаминные комплексы, предназначенные для других групп населения, в том числе детям, беременным в любом случае противопоказаны.</w:t>
      </w:r>
    </w:p>
    <w:p w:rsidR="00E33509" w:rsidRPr="00DF41B9" w:rsidRDefault="00E33509" w:rsidP="00E33509">
      <w:pPr>
        <w:ind w:firstLine="709"/>
        <w:jc w:val="both"/>
      </w:pPr>
    </w:p>
    <w:p w:rsidR="0054791D" w:rsidRDefault="00E33509" w:rsidP="0061367E">
      <w:pPr>
        <w:ind w:firstLine="709"/>
        <w:jc w:val="both"/>
      </w:pPr>
      <w:r w:rsidRPr="00DF41B9">
        <w:t xml:space="preserve">                          </w:t>
      </w:r>
    </w:p>
    <w:p w:rsidR="0054791D" w:rsidRDefault="0054791D" w:rsidP="0061367E">
      <w:pPr>
        <w:ind w:firstLine="709"/>
        <w:jc w:val="both"/>
      </w:pPr>
    </w:p>
    <w:p w:rsidR="0054791D" w:rsidRDefault="0054791D" w:rsidP="0061367E">
      <w:pPr>
        <w:ind w:firstLine="709"/>
        <w:jc w:val="both"/>
      </w:pPr>
    </w:p>
    <w:p w:rsidR="00E33509" w:rsidRPr="00DF41B9" w:rsidRDefault="00E33509" w:rsidP="0054791D">
      <w:pPr>
        <w:ind w:left="707" w:firstLine="709"/>
        <w:jc w:val="both"/>
      </w:pPr>
      <w:r w:rsidRPr="00DF41B9">
        <w:t xml:space="preserve">  ПСИХОЛОГИЯ БЕРЕМЕННОСТИ</w:t>
      </w:r>
    </w:p>
    <w:p w:rsidR="00E33509" w:rsidRPr="00DF41B9" w:rsidRDefault="00E33509" w:rsidP="00E33509">
      <w:pPr>
        <w:ind w:firstLine="709"/>
        <w:jc w:val="both"/>
      </w:pPr>
    </w:p>
    <w:p w:rsidR="00E33509" w:rsidRPr="00DF41B9" w:rsidRDefault="00E33509" w:rsidP="0054791D">
      <w:pPr>
        <w:jc w:val="both"/>
      </w:pPr>
      <w:r w:rsidRPr="00DF41B9">
        <w:t>Психологические изменения</w:t>
      </w:r>
      <w:r w:rsidR="0054791D">
        <w:t>, которые отмечают у себя сами женщины и их близкие</w:t>
      </w:r>
      <w:proofErr w:type="gramStart"/>
      <w:r w:rsidR="0054791D">
        <w:t>:</w:t>
      </w:r>
      <w:r w:rsidRPr="00DF41B9">
        <w:t>:</w:t>
      </w:r>
      <w:proofErr w:type="gramEnd"/>
    </w:p>
    <w:p w:rsidR="003A3811" w:rsidRPr="00DF41B9" w:rsidRDefault="003A3811" w:rsidP="00E33509">
      <w:pPr>
        <w:ind w:firstLine="709"/>
        <w:jc w:val="both"/>
      </w:pPr>
    </w:p>
    <w:p w:rsidR="00E33509" w:rsidRPr="00DF41B9" w:rsidRDefault="00E33509" w:rsidP="00E33509">
      <w:pPr>
        <w:numPr>
          <w:ilvl w:val="0"/>
          <w:numId w:val="7"/>
        </w:numPr>
        <w:ind w:firstLine="709"/>
        <w:jc w:val="both"/>
      </w:pPr>
      <w:r w:rsidRPr="00DF41B9">
        <w:t>Сентиментальность.</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Тревожность.</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Внушаемость.</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Обидчивость,</w:t>
      </w:r>
      <w:r w:rsidR="0054791D">
        <w:t xml:space="preserve"> </w:t>
      </w:r>
      <w:r w:rsidRPr="00DF41B9">
        <w:t>склонность к немотивированным слезам.</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Раздражительность.</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Чуткость и интуиция.</w:t>
      </w:r>
    </w:p>
    <w:p w:rsidR="00E33509" w:rsidRPr="00DF41B9" w:rsidRDefault="00E33509" w:rsidP="00E33509">
      <w:pPr>
        <w:ind w:firstLine="709"/>
        <w:jc w:val="both"/>
      </w:pPr>
    </w:p>
    <w:p w:rsidR="00E33509" w:rsidRPr="00DF41B9" w:rsidRDefault="00E33509" w:rsidP="00E33509">
      <w:pPr>
        <w:numPr>
          <w:ilvl w:val="0"/>
          <w:numId w:val="7"/>
        </w:numPr>
        <w:ind w:firstLine="709"/>
        <w:jc w:val="both"/>
      </w:pPr>
      <w:r w:rsidRPr="00DF41B9">
        <w:t>Особое отношение к мужу и дому.</w:t>
      </w:r>
    </w:p>
    <w:p w:rsidR="00E33509" w:rsidRPr="00DF41B9" w:rsidRDefault="00E33509" w:rsidP="00E33509">
      <w:pPr>
        <w:ind w:firstLine="709"/>
        <w:jc w:val="both"/>
      </w:pPr>
    </w:p>
    <w:p w:rsidR="00E33509" w:rsidRPr="00DF41B9" w:rsidRDefault="00E33509" w:rsidP="00E33509">
      <w:pPr>
        <w:ind w:firstLine="709"/>
        <w:jc w:val="both"/>
      </w:pPr>
    </w:p>
    <w:p w:rsidR="00E33509" w:rsidRPr="00DF41B9" w:rsidRDefault="00E33509" w:rsidP="00E33509">
      <w:pPr>
        <w:ind w:firstLine="709"/>
        <w:jc w:val="both"/>
      </w:pPr>
      <w:r w:rsidRPr="00DF41B9">
        <w:t>Ни для кого,</w:t>
      </w:r>
      <w:r w:rsidR="0054791D">
        <w:t xml:space="preserve"> </w:t>
      </w:r>
      <w:r w:rsidRPr="00DF41B9">
        <w:t>кто хотя бы раз сталкивался с беременной женщиной,</w:t>
      </w:r>
      <w:r w:rsidR="0054791D">
        <w:t xml:space="preserve"> </w:t>
      </w:r>
      <w:r w:rsidRPr="00DF41B9">
        <w:t>не секрет,</w:t>
      </w:r>
      <w:r w:rsidR="0054791D">
        <w:t xml:space="preserve"> </w:t>
      </w:r>
      <w:r w:rsidRPr="00DF41B9">
        <w:t xml:space="preserve">что характер ее </w:t>
      </w:r>
      <w:r w:rsidR="0054791D" w:rsidRPr="00DF41B9">
        <w:t>меняется, и</w:t>
      </w:r>
      <w:r w:rsidRPr="00DF41B9">
        <w:t xml:space="preserve"> достаточно сильно.</w:t>
      </w:r>
      <w:r w:rsidR="0054791D">
        <w:t xml:space="preserve"> Н</w:t>
      </w:r>
      <w:r w:rsidRPr="00DF41B9">
        <w:t>о если данная беременность для женщины и всей ее семьи</w:t>
      </w:r>
      <w:r w:rsidR="0054791D">
        <w:t xml:space="preserve"> </w:t>
      </w:r>
      <w:r w:rsidRPr="00DF41B9">
        <w:t>-</w:t>
      </w:r>
      <w:r w:rsidR="0054791D">
        <w:t xml:space="preserve"> </w:t>
      </w:r>
      <w:r w:rsidRPr="00DF41B9">
        <w:t>первая,</w:t>
      </w:r>
      <w:r w:rsidR="0054791D">
        <w:t xml:space="preserve"> </w:t>
      </w:r>
      <w:r w:rsidRPr="00DF41B9">
        <w:t xml:space="preserve">то все могут быть удивлены и даже </w:t>
      </w:r>
      <w:r w:rsidR="0054791D" w:rsidRPr="00DF41B9">
        <w:t>шокированы</w:t>
      </w:r>
      <w:r w:rsidRPr="00DF41B9">
        <w:t xml:space="preserve"> тем,</w:t>
      </w:r>
      <w:r w:rsidR="0054791D">
        <w:t xml:space="preserve"> </w:t>
      </w:r>
      <w:r w:rsidRPr="00DF41B9">
        <w:t>насколько сильно меняется психика будущей мамы.</w:t>
      </w:r>
    </w:p>
    <w:p w:rsidR="00E33509" w:rsidRDefault="0054791D" w:rsidP="00E33509">
      <w:pPr>
        <w:ind w:firstLine="709"/>
        <w:jc w:val="both"/>
      </w:pPr>
      <w:r>
        <w:t xml:space="preserve">  </w:t>
      </w:r>
    </w:p>
    <w:p w:rsidR="0054791D" w:rsidRDefault="0054791D" w:rsidP="00E33509">
      <w:pPr>
        <w:ind w:firstLine="709"/>
        <w:jc w:val="both"/>
      </w:pPr>
    </w:p>
    <w:p w:rsidR="00E33509" w:rsidRPr="00DF41B9" w:rsidRDefault="00E33509" w:rsidP="0054791D">
      <w:pPr>
        <w:jc w:val="both"/>
      </w:pPr>
      <w:bookmarkStart w:id="0" w:name="_GoBack"/>
      <w:bookmarkEnd w:id="0"/>
      <w:r w:rsidRPr="00DF41B9">
        <w:t xml:space="preserve">     </w:t>
      </w:r>
    </w:p>
    <w:p w:rsidR="00E33509" w:rsidRPr="00DF41B9" w:rsidRDefault="00E33509" w:rsidP="00E33509">
      <w:pPr>
        <w:ind w:firstLine="709"/>
        <w:jc w:val="both"/>
      </w:pPr>
      <w:r w:rsidRPr="00DF41B9">
        <w:lastRenderedPageBreak/>
        <w:t>ПЕРВЫЙ ТРИМЕСТР</w:t>
      </w:r>
    </w:p>
    <w:p w:rsidR="00E33509" w:rsidRPr="00DF41B9" w:rsidRDefault="00E33509" w:rsidP="00E33509">
      <w:pPr>
        <w:ind w:firstLine="709"/>
        <w:jc w:val="both"/>
      </w:pPr>
      <w:r w:rsidRPr="00DF41B9">
        <w:t xml:space="preserve">   </w:t>
      </w:r>
    </w:p>
    <w:p w:rsidR="00E33509" w:rsidRPr="00DF41B9" w:rsidRDefault="00E33509" w:rsidP="00E33509">
      <w:pPr>
        <w:ind w:firstLine="709"/>
        <w:jc w:val="both"/>
      </w:pPr>
      <w:r w:rsidRPr="00DF41B9">
        <w:t xml:space="preserve">        Б о л ь ш и е  </w:t>
      </w:r>
      <w:proofErr w:type="gramStart"/>
      <w:r w:rsidRPr="00DF41B9">
        <w:t>п</w:t>
      </w:r>
      <w:proofErr w:type="gramEnd"/>
      <w:r w:rsidRPr="00DF41B9">
        <w:t xml:space="preserve"> е р е м е н ы.</w:t>
      </w:r>
    </w:p>
    <w:p w:rsidR="00E33509" w:rsidRPr="00DF41B9" w:rsidRDefault="00E33509" w:rsidP="00E33509">
      <w:pPr>
        <w:ind w:firstLine="709"/>
        <w:jc w:val="both"/>
      </w:pPr>
    </w:p>
    <w:p w:rsidR="00E33509" w:rsidRPr="00DF41B9" w:rsidRDefault="00E33509" w:rsidP="00E33509">
      <w:pPr>
        <w:ind w:firstLine="709"/>
        <w:jc w:val="both"/>
      </w:pPr>
      <w:r w:rsidRPr="00DF41B9">
        <w:t>Многие специалисты по беременности считают первый триместр временем революционным.</w:t>
      </w:r>
    </w:p>
    <w:p w:rsidR="00E33509" w:rsidRPr="00DF41B9" w:rsidRDefault="00E33509" w:rsidP="00E33509">
      <w:pPr>
        <w:ind w:firstLine="709"/>
        <w:jc w:val="both"/>
      </w:pPr>
      <w:r w:rsidRPr="00DF41B9">
        <w:rPr>
          <w:u w:val="single"/>
        </w:rPr>
        <w:t>Все противно:</w:t>
      </w:r>
    </w:p>
    <w:p w:rsidR="00E33509" w:rsidRPr="00DF41B9" w:rsidRDefault="00E33509" w:rsidP="00E33509">
      <w:pPr>
        <w:ind w:firstLine="709"/>
        <w:jc w:val="both"/>
      </w:pPr>
    </w:p>
    <w:p w:rsidR="00E33509" w:rsidRPr="00DF41B9" w:rsidRDefault="00E33509" w:rsidP="00E33509">
      <w:pPr>
        <w:ind w:firstLine="709"/>
        <w:jc w:val="both"/>
      </w:pPr>
      <w:r w:rsidRPr="00DF41B9">
        <w:t>У женщины меняются вкусовые предпочтения и появляются причуды.</w:t>
      </w:r>
      <w:r w:rsidR="00164431">
        <w:t xml:space="preserve"> </w:t>
      </w:r>
      <w:r w:rsidRPr="00DF41B9">
        <w:t>Усиление чувствительности к запахам влияет на психологическое состояние:</w:t>
      </w:r>
      <w:r w:rsidR="00164431">
        <w:t xml:space="preserve"> </w:t>
      </w:r>
      <w:r w:rsidRPr="00DF41B9">
        <w:t>беременная может чувствовать сильные и неприятные запахи повсюду.</w:t>
      </w:r>
      <w:r w:rsidR="00164431">
        <w:t xml:space="preserve"> </w:t>
      </w:r>
      <w:r w:rsidRPr="00DF41B9">
        <w:t>Ситуацию может обострить ранний токсикоз.</w:t>
      </w:r>
      <w:r w:rsidR="00164431">
        <w:t xml:space="preserve"> </w:t>
      </w:r>
    </w:p>
    <w:p w:rsidR="00E33509" w:rsidRPr="00DF41B9" w:rsidRDefault="00E33509" w:rsidP="00E33509">
      <w:pPr>
        <w:ind w:firstLine="709"/>
        <w:jc w:val="both"/>
      </w:pPr>
      <w:r w:rsidRPr="00DF41B9">
        <w:rPr>
          <w:u w:val="single"/>
        </w:rPr>
        <w:t>Неудержимо хочется спать:</w:t>
      </w:r>
    </w:p>
    <w:p w:rsidR="00E33509" w:rsidRPr="00DF41B9" w:rsidRDefault="00E33509" w:rsidP="00E33509">
      <w:pPr>
        <w:ind w:firstLine="709"/>
        <w:jc w:val="both"/>
      </w:pPr>
    </w:p>
    <w:p w:rsidR="00E33509" w:rsidRPr="00DF41B9" w:rsidRDefault="00E33509" w:rsidP="00E33509">
      <w:pPr>
        <w:ind w:firstLine="709"/>
        <w:jc w:val="both"/>
      </w:pPr>
      <w:r w:rsidRPr="00DF41B9">
        <w:t>Сон накатывает огромной волной и накрывает вас.</w:t>
      </w:r>
      <w:r w:rsidR="00164431">
        <w:t xml:space="preserve"> </w:t>
      </w:r>
      <w:r w:rsidRPr="00DF41B9">
        <w:t xml:space="preserve">Если вам </w:t>
      </w:r>
      <w:proofErr w:type="gramStart"/>
      <w:r w:rsidRPr="00DF41B9">
        <w:t>спится-спите</w:t>
      </w:r>
      <w:proofErr w:type="gramEnd"/>
      <w:r w:rsidRPr="00DF41B9">
        <w:t xml:space="preserve"> на здоровье.</w:t>
      </w:r>
      <w:r w:rsidR="00164431">
        <w:t xml:space="preserve"> </w:t>
      </w:r>
      <w:r w:rsidRPr="00DF41B9">
        <w:t>Многие неприятные ощущения и переживания первого триместра беременности легко лечатся сном.</w:t>
      </w:r>
    </w:p>
    <w:p w:rsidR="00E33509" w:rsidRPr="00DF41B9" w:rsidRDefault="00E33509" w:rsidP="00E33509">
      <w:pPr>
        <w:ind w:firstLine="709"/>
        <w:jc w:val="both"/>
      </w:pPr>
    </w:p>
    <w:p w:rsidR="00E33509" w:rsidRPr="00DF41B9" w:rsidRDefault="00E33509" w:rsidP="00E33509">
      <w:pPr>
        <w:ind w:firstLine="709"/>
        <w:jc w:val="both"/>
      </w:pPr>
      <w:r w:rsidRPr="00DF41B9">
        <w:rPr>
          <w:u w:val="single"/>
        </w:rPr>
        <w:t>Скачки настроения:</w:t>
      </w:r>
    </w:p>
    <w:p w:rsidR="00E33509" w:rsidRPr="00DF41B9" w:rsidRDefault="00E33509" w:rsidP="00E33509">
      <w:pPr>
        <w:ind w:firstLine="709"/>
        <w:jc w:val="both"/>
      </w:pPr>
      <w:r w:rsidRPr="00DF41B9">
        <w:t>Эмоциональное состояние беременной женщины в первом триместре довольно неровное.</w:t>
      </w:r>
      <w:r w:rsidR="00164431">
        <w:t xml:space="preserve"> </w:t>
      </w:r>
      <w:r w:rsidRPr="00DF41B9">
        <w:t>Счастливые,</w:t>
      </w:r>
      <w:r w:rsidR="00164431">
        <w:t xml:space="preserve"> </w:t>
      </w:r>
      <w:r w:rsidRPr="00DF41B9">
        <w:t>эйфорические состояния сменяются периодами подавленности и угнетенности.</w:t>
      </w:r>
      <w:r w:rsidR="00164431">
        <w:t xml:space="preserve"> </w:t>
      </w:r>
      <w:r w:rsidRPr="00DF41B9">
        <w:t>Эти колебания настроения,</w:t>
      </w:r>
      <w:r w:rsidR="00164431">
        <w:t xml:space="preserve"> </w:t>
      </w:r>
      <w:r w:rsidRPr="00DF41B9">
        <w:t>как правило,</w:t>
      </w:r>
      <w:r w:rsidR="00164431">
        <w:t xml:space="preserve"> </w:t>
      </w:r>
      <w:r w:rsidRPr="00DF41B9">
        <w:t>не имеют весомой причины.</w:t>
      </w:r>
      <w:r w:rsidR="00164431">
        <w:t xml:space="preserve"> </w:t>
      </w:r>
      <w:r w:rsidRPr="00DF41B9">
        <w:t xml:space="preserve">Они </w:t>
      </w:r>
      <w:r w:rsidR="00164431" w:rsidRPr="00DF41B9">
        <w:t>обусловлены</w:t>
      </w:r>
      <w:r w:rsidRPr="00DF41B9">
        <w:t xml:space="preserve"> резкими изменениями вашего гормонального состояния.</w:t>
      </w:r>
      <w:r w:rsidR="00164431">
        <w:t xml:space="preserve"> </w:t>
      </w:r>
      <w:r w:rsidRPr="00DF41B9">
        <w:t>Иногда возникает растерянность,</w:t>
      </w:r>
      <w:r w:rsidR="00164431">
        <w:t xml:space="preserve"> </w:t>
      </w:r>
      <w:r w:rsidRPr="00DF41B9">
        <w:t>неуверенность в будущем,</w:t>
      </w:r>
      <w:r w:rsidR="00164431">
        <w:t xml:space="preserve"> </w:t>
      </w:r>
      <w:r w:rsidRPr="00DF41B9">
        <w:t>ощущение,</w:t>
      </w:r>
      <w:r w:rsidR="00164431">
        <w:t xml:space="preserve"> </w:t>
      </w:r>
      <w:r w:rsidRPr="00DF41B9">
        <w:t>что вы не справитесь.</w:t>
      </w:r>
    </w:p>
    <w:p w:rsidR="00E33509" w:rsidRPr="00DF41B9" w:rsidRDefault="00E33509" w:rsidP="00E33509">
      <w:pPr>
        <w:ind w:firstLine="709"/>
        <w:jc w:val="both"/>
      </w:pPr>
    </w:p>
    <w:p w:rsidR="00E33509" w:rsidRPr="00DF41B9" w:rsidRDefault="00E33509" w:rsidP="00E33509">
      <w:pPr>
        <w:ind w:firstLine="709"/>
        <w:jc w:val="both"/>
      </w:pPr>
      <w:r w:rsidRPr="00DF41B9">
        <w:t xml:space="preserve">  </w:t>
      </w:r>
    </w:p>
    <w:p w:rsidR="00E33509" w:rsidRPr="00DF41B9" w:rsidRDefault="00E33509" w:rsidP="00E33509">
      <w:pPr>
        <w:ind w:firstLine="709"/>
        <w:jc w:val="both"/>
      </w:pPr>
      <w:r w:rsidRPr="00DF41B9">
        <w:t>ВТОРОЙ ТРИМЕСТР</w:t>
      </w:r>
    </w:p>
    <w:p w:rsidR="00E33509" w:rsidRPr="00DF41B9" w:rsidRDefault="00E33509" w:rsidP="00E33509">
      <w:pPr>
        <w:ind w:firstLine="709"/>
        <w:jc w:val="both"/>
      </w:pPr>
    </w:p>
    <w:p w:rsidR="00E33509" w:rsidRPr="00DF41B9" w:rsidRDefault="00E33509" w:rsidP="00E33509">
      <w:pPr>
        <w:ind w:firstLine="709"/>
        <w:jc w:val="both"/>
      </w:pPr>
      <w:r w:rsidRPr="00DF41B9">
        <w:t xml:space="preserve">  С п о к о й н а я  с е р е д и н а  б е р е м е н </w:t>
      </w:r>
      <w:proofErr w:type="spellStart"/>
      <w:proofErr w:type="gramStart"/>
      <w:r w:rsidRPr="00DF41B9">
        <w:t>н</w:t>
      </w:r>
      <w:proofErr w:type="spellEnd"/>
      <w:proofErr w:type="gramEnd"/>
      <w:r w:rsidRPr="00DF41B9">
        <w:t xml:space="preserve"> о с т и.</w:t>
      </w:r>
    </w:p>
    <w:p w:rsidR="00E33509" w:rsidRPr="00DF41B9" w:rsidRDefault="00E33509" w:rsidP="00E33509">
      <w:pPr>
        <w:ind w:firstLine="709"/>
        <w:jc w:val="both"/>
        <w:rPr>
          <w:u w:val="single"/>
        </w:rPr>
      </w:pPr>
      <w:r w:rsidRPr="00DF41B9">
        <w:rPr>
          <w:u w:val="single"/>
        </w:rPr>
        <w:t>Привыкание к новому формату своего тела.</w:t>
      </w:r>
    </w:p>
    <w:p w:rsidR="00E33509" w:rsidRPr="00DF41B9" w:rsidRDefault="00E33509" w:rsidP="00E33509">
      <w:pPr>
        <w:ind w:firstLine="709"/>
        <w:jc w:val="both"/>
      </w:pPr>
    </w:p>
    <w:p w:rsidR="00E33509" w:rsidRPr="00DF41B9" w:rsidRDefault="00E33509" w:rsidP="00E33509">
      <w:pPr>
        <w:ind w:firstLine="709"/>
        <w:jc w:val="both"/>
      </w:pPr>
      <w:r w:rsidRPr="00DF41B9">
        <w:t>У многих</w:t>
      </w:r>
      <w:proofErr w:type="gramStart"/>
      <w:r w:rsidRPr="00DF41B9">
        <w:t xml:space="preserve"> ,</w:t>
      </w:r>
      <w:proofErr w:type="gramEnd"/>
      <w:r w:rsidRPr="00DF41B9">
        <w:t>привыкших следить за собой будущих мам изменение объема талии и бедер вызывает психический шок разной степени тяжести.</w:t>
      </w:r>
      <w:r w:rsidR="00164431">
        <w:t xml:space="preserve"> </w:t>
      </w:r>
      <w:r w:rsidRPr="00DF41B9">
        <w:t>Принять и полюбить изменения своего тела,</w:t>
      </w:r>
      <w:r w:rsidR="00164431">
        <w:t xml:space="preserve"> </w:t>
      </w:r>
      <w:r w:rsidRPr="00DF41B9">
        <w:t>чувствовать себя по-новому красивой и любимой-вот к чему надо стремиться во втором триместре беременности.</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Скачки уровня самооценки.</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Часто будущая мама может чувствовать себя почти королевой,</w:t>
      </w:r>
      <w:r w:rsidR="00164431">
        <w:t xml:space="preserve"> а</w:t>
      </w:r>
      <w:r w:rsidRPr="00DF41B9">
        <w:t xml:space="preserve"> в следующий же момент</w:t>
      </w:r>
      <w:r w:rsidR="00164431">
        <w:t xml:space="preserve"> </w:t>
      </w:r>
      <w:r w:rsidRPr="00DF41B9">
        <w:t>-</w:t>
      </w:r>
      <w:r w:rsidR="00164431">
        <w:t xml:space="preserve"> </w:t>
      </w:r>
      <w:r w:rsidRPr="00DF41B9">
        <w:t>никому не интересной золушкой.</w:t>
      </w:r>
      <w:r w:rsidR="00164431">
        <w:t xml:space="preserve"> </w:t>
      </w:r>
      <w:r w:rsidRPr="00DF41B9">
        <w:t>Эйфорию сменяют сомнения.</w:t>
      </w:r>
      <w:r w:rsidR="00164431">
        <w:t xml:space="preserve"> </w:t>
      </w:r>
      <w:r w:rsidRPr="00DF41B9">
        <w:t>Качается маятник гормонального фона беременности.</w:t>
      </w:r>
      <w:r w:rsidR="00164431">
        <w:t xml:space="preserve"> </w:t>
      </w:r>
      <w:r w:rsidRPr="00DF41B9">
        <w:t>Нередко накатывают волны сильных эмоций по несущественным поводам.</w:t>
      </w:r>
      <w:r w:rsidR="00164431">
        <w:t xml:space="preserve"> </w:t>
      </w:r>
      <w:r w:rsidRPr="00DF41B9">
        <w:t>Нужно принять эти изменения в себе,</w:t>
      </w:r>
      <w:r w:rsidR="00164431">
        <w:t xml:space="preserve"> </w:t>
      </w:r>
      <w:r w:rsidRPr="00DF41B9">
        <w:t>как принимаете</w:t>
      </w:r>
      <w:r w:rsidR="00164431">
        <w:t xml:space="preserve"> движения ребен</w:t>
      </w:r>
      <w:r w:rsidRPr="00DF41B9">
        <w:t>ка внутри вас.</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rPr>
          <w:u w:val="single"/>
        </w:rPr>
        <w:t>Удивительное спокойствие и гармоничность.</w:t>
      </w:r>
    </w:p>
    <w:p w:rsidR="00E33509" w:rsidRPr="00DF41B9" w:rsidRDefault="00E33509" w:rsidP="00E33509">
      <w:pPr>
        <w:ind w:firstLine="709"/>
        <w:jc w:val="both"/>
      </w:pPr>
    </w:p>
    <w:p w:rsidR="0061367E" w:rsidRPr="00DF41B9" w:rsidRDefault="00E33509" w:rsidP="00E33509">
      <w:pPr>
        <w:ind w:firstLine="709"/>
        <w:jc w:val="both"/>
      </w:pPr>
      <w:r w:rsidRPr="00DF41B9">
        <w:t>Если все изменения,</w:t>
      </w:r>
      <w:r w:rsidR="00164431">
        <w:t xml:space="preserve"> </w:t>
      </w:r>
      <w:r w:rsidRPr="00DF41B9">
        <w:t>о которых говорилось,</w:t>
      </w:r>
      <w:r w:rsidR="00164431">
        <w:t xml:space="preserve"> </w:t>
      </w:r>
      <w:r w:rsidRPr="00DF41B9">
        <w:t>произошли,</w:t>
      </w:r>
      <w:r w:rsidR="00164431">
        <w:t xml:space="preserve"> </w:t>
      </w:r>
      <w:r w:rsidRPr="00DF41B9">
        <w:t>у беременной есть все возможности,</w:t>
      </w:r>
      <w:r w:rsidR="00164431">
        <w:t xml:space="preserve"> </w:t>
      </w:r>
      <w:r w:rsidRPr="00DF41B9">
        <w:t>чтобы просто радоваться жизни,</w:t>
      </w:r>
      <w:r w:rsidR="00164431">
        <w:t xml:space="preserve"> </w:t>
      </w:r>
      <w:r w:rsidRPr="00DF41B9">
        <w:t>себе,</w:t>
      </w:r>
      <w:r w:rsidR="00164431">
        <w:t xml:space="preserve"> </w:t>
      </w:r>
      <w:r w:rsidRPr="00DF41B9">
        <w:t>ребенку,</w:t>
      </w:r>
      <w:r w:rsidR="00164431">
        <w:t xml:space="preserve"> </w:t>
      </w:r>
      <w:r w:rsidRPr="00DF41B9">
        <w:t>прислушиваться к новым ощущениям и наслаждаться своим новым состоянием.</w:t>
      </w:r>
      <w:r w:rsidR="00164431">
        <w:t xml:space="preserve"> </w:t>
      </w:r>
      <w:r w:rsidRPr="00DF41B9">
        <w:t xml:space="preserve">В середине беременности женщина </w:t>
      </w:r>
      <w:r w:rsidRPr="00DF41B9">
        <w:lastRenderedPageBreak/>
        <w:t>может испытывать состояния блаженного покоя,</w:t>
      </w:r>
      <w:r w:rsidR="00164431">
        <w:t xml:space="preserve"> </w:t>
      </w:r>
      <w:r w:rsidRPr="00DF41B9">
        <w:t>целостности и гармонии.</w:t>
      </w:r>
      <w:r w:rsidR="00164431">
        <w:t xml:space="preserve"> </w:t>
      </w:r>
      <w:r w:rsidRPr="00DF41B9">
        <w:t>Берегите эти моменты.</w:t>
      </w:r>
    </w:p>
    <w:p w:rsidR="0061367E" w:rsidRPr="00DF41B9" w:rsidRDefault="0061367E" w:rsidP="00E33509">
      <w:pPr>
        <w:ind w:firstLine="709"/>
        <w:jc w:val="both"/>
      </w:pPr>
    </w:p>
    <w:p w:rsidR="00E33509" w:rsidRPr="00DF41B9" w:rsidRDefault="00E33509" w:rsidP="00E33509">
      <w:pPr>
        <w:ind w:firstLine="709"/>
        <w:jc w:val="both"/>
      </w:pPr>
      <w:r w:rsidRPr="00DF41B9">
        <w:t>ТРЕТИЙ ТРИМЕСТР</w:t>
      </w:r>
    </w:p>
    <w:p w:rsidR="00E33509" w:rsidRPr="00DF41B9" w:rsidRDefault="00E33509" w:rsidP="00E33509">
      <w:pPr>
        <w:ind w:firstLine="709"/>
        <w:jc w:val="both"/>
      </w:pPr>
    </w:p>
    <w:p w:rsidR="00E33509" w:rsidRPr="00DF41B9" w:rsidRDefault="00E33509" w:rsidP="00E33509">
      <w:pPr>
        <w:ind w:firstLine="709"/>
        <w:jc w:val="both"/>
      </w:pPr>
      <w:r w:rsidRPr="00DF41B9">
        <w:t xml:space="preserve">   </w:t>
      </w:r>
      <w:proofErr w:type="gramStart"/>
      <w:r w:rsidRPr="00DF41B9">
        <w:t>П</w:t>
      </w:r>
      <w:proofErr w:type="gramEnd"/>
      <w:r w:rsidRPr="00DF41B9">
        <w:t xml:space="preserve"> о г р у ж е н и е  в  с е б я</w:t>
      </w:r>
    </w:p>
    <w:p w:rsidR="00E33509" w:rsidRPr="00DF41B9" w:rsidRDefault="00E33509" w:rsidP="00E33509">
      <w:pPr>
        <w:jc w:val="both"/>
      </w:pPr>
    </w:p>
    <w:p w:rsidR="00E33509" w:rsidRPr="00DF41B9" w:rsidRDefault="00E33509" w:rsidP="00E33509">
      <w:pPr>
        <w:ind w:firstLine="709"/>
        <w:jc w:val="both"/>
        <w:rPr>
          <w:u w:val="single"/>
        </w:rPr>
      </w:pPr>
      <w:r w:rsidRPr="00DF41B9">
        <w:rPr>
          <w:u w:val="single"/>
        </w:rPr>
        <w:t>Погруженность во внутренние ощущения.</w:t>
      </w:r>
    </w:p>
    <w:p w:rsidR="00E33509" w:rsidRPr="00DF41B9" w:rsidRDefault="00E33509" w:rsidP="00E33509">
      <w:pPr>
        <w:jc w:val="both"/>
        <w:rPr>
          <w:u w:val="single"/>
        </w:rPr>
      </w:pPr>
    </w:p>
    <w:p w:rsidR="00E33509" w:rsidRPr="00DF41B9" w:rsidRDefault="00E33509" w:rsidP="00E33509">
      <w:pPr>
        <w:ind w:firstLine="709"/>
        <w:jc w:val="both"/>
      </w:pPr>
      <w:r w:rsidRPr="00DF41B9">
        <w:t>Внезапно женщина отвлекается и сосредотачивается на движениях малыша.</w:t>
      </w:r>
      <w:r w:rsidR="00F84EDB" w:rsidRPr="00F84EDB">
        <w:t xml:space="preserve"> </w:t>
      </w:r>
      <w:r w:rsidRPr="00DF41B9">
        <w:t>И именно эти,</w:t>
      </w:r>
      <w:r w:rsidR="00F84EDB" w:rsidRPr="00F84EDB">
        <w:t xml:space="preserve"> </w:t>
      </w:r>
      <w:r w:rsidRPr="00DF41B9">
        <w:t>иногда совсем не сильные движения становятся для будущей мамы важнее всего на свете.</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Мечты и фантазии о будущем ребенке.</w:t>
      </w:r>
    </w:p>
    <w:p w:rsidR="00E33509" w:rsidRPr="00DF41B9" w:rsidRDefault="00E33509" w:rsidP="00E33509">
      <w:pPr>
        <w:ind w:firstLine="709"/>
        <w:jc w:val="both"/>
      </w:pPr>
    </w:p>
    <w:p w:rsidR="00E33509" w:rsidRPr="00DF41B9" w:rsidRDefault="00E33509" w:rsidP="00E33509">
      <w:pPr>
        <w:ind w:firstLine="709"/>
        <w:jc w:val="both"/>
      </w:pPr>
      <w:r w:rsidRPr="00DF41B9">
        <w:t>Часто беременная женщина может думать-гадать-каким же он будет,</w:t>
      </w:r>
      <w:r w:rsidR="00F84EDB" w:rsidRPr="00F84EDB">
        <w:t xml:space="preserve"> </w:t>
      </w:r>
      <w:r w:rsidRPr="00DF41B9">
        <w:t>этот человечек,</w:t>
      </w:r>
      <w:r w:rsidR="00F84EDB" w:rsidRPr="00F84EDB">
        <w:t xml:space="preserve"> </w:t>
      </w:r>
      <w:r w:rsidRPr="00DF41B9">
        <w:t>которого никто еще не видел и не держал на руках.</w:t>
      </w:r>
      <w:r w:rsidR="00F84EDB" w:rsidRPr="00F84EDB">
        <w:t xml:space="preserve"> </w:t>
      </w:r>
      <w:r w:rsidRPr="00DF41B9">
        <w:t>Эти мысли могут мешать заснуть или выражаться в ярких,</w:t>
      </w:r>
      <w:r w:rsidR="00F84EDB" w:rsidRPr="00F84EDB">
        <w:t xml:space="preserve"> </w:t>
      </w:r>
      <w:r w:rsidRPr="00DF41B9">
        <w:t>красочных снах.</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Снижение общительности.</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Будущей маме может перестать хотеть общаться и посещать шумные компании.</w:t>
      </w:r>
      <w:r w:rsidR="00F84EDB" w:rsidRPr="00F84EDB">
        <w:t xml:space="preserve"> </w:t>
      </w:r>
      <w:r w:rsidRPr="00DF41B9">
        <w:t xml:space="preserve">Это нормально и связано </w:t>
      </w:r>
      <w:proofErr w:type="gramStart"/>
      <w:r w:rsidRPr="00DF41B9">
        <w:t>со</w:t>
      </w:r>
      <w:proofErr w:type="gramEnd"/>
      <w:r w:rsidRPr="00DF41B9">
        <w:t xml:space="preserve"> все большим сосредоточением на доме и будущем ребенке.</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Хочется все доделать,</w:t>
      </w:r>
      <w:r w:rsidR="00F84EDB" w:rsidRPr="00F84EDB">
        <w:rPr>
          <w:u w:val="single"/>
        </w:rPr>
        <w:t xml:space="preserve"> </w:t>
      </w:r>
      <w:r w:rsidRPr="00DF41B9">
        <w:rPr>
          <w:u w:val="single"/>
        </w:rPr>
        <w:t>все успеть,</w:t>
      </w:r>
      <w:r w:rsidR="00F84EDB" w:rsidRPr="00F84EDB">
        <w:rPr>
          <w:u w:val="single"/>
        </w:rPr>
        <w:t xml:space="preserve"> </w:t>
      </w:r>
      <w:r w:rsidRPr="00DF41B9">
        <w:rPr>
          <w:u w:val="single"/>
        </w:rPr>
        <w:t>превзойти саму себя.</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У многих беременных на самых последних сроках вдруг проявляется колоссальная активность</w:t>
      </w:r>
      <w:r w:rsidR="00F84EDB" w:rsidRPr="00F84EDB">
        <w:t xml:space="preserve"> </w:t>
      </w:r>
      <w:r w:rsidRPr="00DF41B9">
        <w:t>-</w:t>
      </w:r>
      <w:r w:rsidR="00F84EDB" w:rsidRPr="00F84EDB">
        <w:t xml:space="preserve"> </w:t>
      </w:r>
      <w:r w:rsidRPr="00DF41B9">
        <w:t>как будто реактивный двигатель включили.</w:t>
      </w:r>
      <w:r w:rsidR="00F84EDB" w:rsidRPr="00F84EDB">
        <w:t xml:space="preserve"> </w:t>
      </w:r>
      <w:r w:rsidRPr="00DF41B9">
        <w:t>Хочется все успеть сделать и доделать до родов.</w:t>
      </w:r>
      <w:r w:rsidR="00F84EDB" w:rsidRPr="00F84EDB">
        <w:t xml:space="preserve"> </w:t>
      </w:r>
      <w:r w:rsidRPr="00DF41B9">
        <w:t xml:space="preserve">Главное не </w:t>
      </w:r>
      <w:r w:rsidR="00F84EDB" w:rsidRPr="00DF41B9">
        <w:t>перетруждаться</w:t>
      </w:r>
      <w:r w:rsidRPr="00DF41B9">
        <w:t>,</w:t>
      </w:r>
      <w:r w:rsidR="00F84EDB" w:rsidRPr="00F84EDB">
        <w:t xml:space="preserve"> </w:t>
      </w:r>
      <w:r w:rsidRPr="00DF41B9">
        <w:t>т.к.</w:t>
      </w:r>
      <w:r w:rsidR="00F84EDB" w:rsidRPr="00F84EDB">
        <w:t xml:space="preserve"> </w:t>
      </w:r>
      <w:r w:rsidRPr="00DF41B9">
        <w:t>может не хватить сил на роды.</w:t>
      </w:r>
      <w:r w:rsidR="00F84EDB" w:rsidRPr="00F84EDB">
        <w:t xml:space="preserve"> </w:t>
      </w:r>
      <w:r w:rsidRPr="00DF41B9">
        <w:t>Соизмеряйте нагрузки с количеством сил и времени.</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Инстинктивное избегание всего неприятного и некрасивого.</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Женщина в конце беременности инстинктивно избегает сложных ситуаций,</w:t>
      </w:r>
      <w:r w:rsidR="00F84EDB" w:rsidRPr="00F84EDB">
        <w:t xml:space="preserve"> </w:t>
      </w:r>
      <w:r w:rsidRPr="00DF41B9">
        <w:t>запутанных отношений,</w:t>
      </w:r>
      <w:r w:rsidR="00F84EDB" w:rsidRPr="00F84EDB">
        <w:t xml:space="preserve"> </w:t>
      </w:r>
      <w:r w:rsidRPr="00DF41B9">
        <w:t>зрелищ,</w:t>
      </w:r>
      <w:r w:rsidR="00F84EDB" w:rsidRPr="00F84EDB">
        <w:t xml:space="preserve"> </w:t>
      </w:r>
      <w:r w:rsidRPr="00DF41B9">
        <w:t>перегруженных сильными эффектами.</w:t>
      </w:r>
      <w:r w:rsidR="00F84EDB" w:rsidRPr="00F84EDB">
        <w:t xml:space="preserve"> </w:t>
      </w:r>
      <w:r w:rsidRPr="00DF41B9">
        <w:t>У будущей мамы появляется четкое ощущение «правильного» и «неправильного».</w:t>
      </w:r>
      <w:r w:rsidR="00F84EDB" w:rsidRPr="00F84EDB">
        <w:t xml:space="preserve"> </w:t>
      </w:r>
      <w:r w:rsidRPr="00DF41B9">
        <w:t>Повышенная психологическая утомляемость,</w:t>
      </w:r>
      <w:r w:rsidR="00F84EDB" w:rsidRPr="00F84EDB">
        <w:t xml:space="preserve"> </w:t>
      </w:r>
      <w:r w:rsidRPr="00DF41B9">
        <w:t xml:space="preserve">уход от лишних впечатлений </w:t>
      </w:r>
      <w:proofErr w:type="gramStart"/>
      <w:r w:rsidRPr="00DF41B9">
        <w:t>–т</w:t>
      </w:r>
      <w:proofErr w:type="gramEnd"/>
      <w:r w:rsidRPr="00DF41B9">
        <w:t>олько одна из причин,</w:t>
      </w:r>
      <w:r w:rsidR="00F84EDB" w:rsidRPr="00F84EDB">
        <w:t xml:space="preserve"> </w:t>
      </w:r>
      <w:r w:rsidRPr="00DF41B9">
        <w:t>по которой женщина удаляется от всего негармоничного.</w:t>
      </w:r>
      <w:r w:rsidR="00F84EDB" w:rsidRPr="00F84EDB">
        <w:t xml:space="preserve"> </w:t>
      </w:r>
      <w:r w:rsidRPr="00DF41B9">
        <w:t>Надо учиться доверять своей интуиции,</w:t>
      </w:r>
      <w:r w:rsidR="00F84EDB">
        <w:rPr>
          <w:lang w:val="en-US"/>
        </w:rPr>
        <w:t xml:space="preserve"> </w:t>
      </w:r>
      <w:r w:rsidRPr="00DF41B9">
        <w:t>чувству меры и вкуса</w:t>
      </w:r>
      <w:proofErr w:type="gramStart"/>
      <w:r w:rsidRPr="00DF41B9">
        <w:t xml:space="preserve"> .</w:t>
      </w:r>
      <w:proofErr w:type="gramEnd"/>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Инстинкт гнездования.</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Все или почти все интересы будущей мамы в последние недели перед родами сосредотачивается вокруг дома,</w:t>
      </w:r>
      <w:r w:rsidR="00F84EDB" w:rsidRPr="00F84EDB">
        <w:t xml:space="preserve"> </w:t>
      </w:r>
      <w:r w:rsidRPr="00DF41B9">
        <w:t>вокруг норы,</w:t>
      </w:r>
      <w:r w:rsidR="00F84EDB" w:rsidRPr="00F84EDB">
        <w:t xml:space="preserve"> </w:t>
      </w:r>
      <w:r w:rsidRPr="00DF41B9">
        <w:t>где вскоре появится детеныш.</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Выраженные изменения в интеллектуальной активности.</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lastRenderedPageBreak/>
        <w:t>99% женщин испытывает серьезные затруднения в том,</w:t>
      </w:r>
      <w:r w:rsidR="00F84EDB" w:rsidRPr="00F84EDB">
        <w:t xml:space="preserve"> </w:t>
      </w:r>
      <w:r w:rsidRPr="00DF41B9">
        <w:t>чтобы строго,</w:t>
      </w:r>
      <w:r w:rsidR="00F84EDB" w:rsidRPr="00F84EDB">
        <w:t xml:space="preserve"> </w:t>
      </w:r>
      <w:r w:rsidRPr="00DF41B9">
        <w:t>последовательно и относительно быстро логически мыслить в последние 2 месяца беременности.</w:t>
      </w:r>
    </w:p>
    <w:p w:rsidR="00E33509" w:rsidRPr="00DF41B9" w:rsidRDefault="00E33509" w:rsidP="00E33509">
      <w:pPr>
        <w:ind w:firstLine="709"/>
        <w:jc w:val="both"/>
      </w:pPr>
      <w:r w:rsidRPr="00DF41B9">
        <w:t>О чем не стоит забывать:</w:t>
      </w:r>
    </w:p>
    <w:p w:rsidR="00E33509" w:rsidRPr="00DF41B9" w:rsidRDefault="00E33509" w:rsidP="00E33509">
      <w:pPr>
        <w:ind w:firstLine="709"/>
        <w:jc w:val="both"/>
      </w:pPr>
    </w:p>
    <w:p w:rsidR="00E33509" w:rsidRPr="00DF41B9" w:rsidRDefault="00E33509" w:rsidP="00E33509">
      <w:pPr>
        <w:numPr>
          <w:ilvl w:val="0"/>
          <w:numId w:val="6"/>
        </w:numPr>
        <w:ind w:firstLine="709"/>
        <w:jc w:val="both"/>
      </w:pPr>
      <w:r w:rsidRPr="00DF41B9">
        <w:t>Мама и малыш соединены единым гормональным током через плаценту,</w:t>
      </w:r>
      <w:r w:rsidR="00F84EDB" w:rsidRPr="00F84EDB">
        <w:t xml:space="preserve"> </w:t>
      </w:r>
      <w:proofErr w:type="gramStart"/>
      <w:r w:rsidRPr="00DF41B9">
        <w:t>значит</w:t>
      </w:r>
      <w:proofErr w:type="gramEnd"/>
      <w:r w:rsidRPr="00DF41B9">
        <w:t xml:space="preserve"> все основные состояния и эмоции мамы малыш знает изнутри.</w:t>
      </w:r>
    </w:p>
    <w:p w:rsidR="00E33509" w:rsidRPr="00DF41B9" w:rsidRDefault="00E33509" w:rsidP="00E33509">
      <w:pPr>
        <w:numPr>
          <w:ilvl w:val="0"/>
          <w:numId w:val="6"/>
        </w:numPr>
        <w:ind w:firstLine="709"/>
        <w:jc w:val="both"/>
      </w:pPr>
      <w:r w:rsidRPr="00DF41B9">
        <w:t>Еще не рожденный ребенок «сделан» с большим запасом прочности,</w:t>
      </w:r>
      <w:r w:rsidR="00F84EDB" w:rsidRPr="00F84EDB">
        <w:t xml:space="preserve"> </w:t>
      </w:r>
      <w:r w:rsidRPr="00DF41B9">
        <w:t>и единичная стрессовая ситуация не может ему повредить.</w:t>
      </w:r>
      <w:r w:rsidR="00F84EDB" w:rsidRPr="00F84EDB">
        <w:t xml:space="preserve"> </w:t>
      </w:r>
      <w:r w:rsidRPr="00DF41B9">
        <w:t>Только систематический,</w:t>
      </w:r>
      <w:r w:rsidR="00F84EDB" w:rsidRPr="00F84EDB">
        <w:t xml:space="preserve"> </w:t>
      </w:r>
      <w:r w:rsidRPr="00DF41B9">
        <w:t>повторяющийся стресс может стать причиной каких-либо нарушений в развитии или физиологическом благополучии малыша.</w:t>
      </w:r>
    </w:p>
    <w:p w:rsidR="00E33509" w:rsidRDefault="00E33509" w:rsidP="00F84EDB">
      <w:pPr>
        <w:ind w:left="2831" w:firstLine="709"/>
        <w:jc w:val="both"/>
        <w:rPr>
          <w:rStyle w:val="anonsi1"/>
          <w:rFonts w:ascii="Times New Roman" w:hAnsi="Times New Roman" w:cs="Times New Roman"/>
          <w:sz w:val="24"/>
          <w:szCs w:val="24"/>
        </w:rPr>
      </w:pPr>
    </w:p>
    <w:p w:rsidR="00164431" w:rsidRPr="00164431" w:rsidRDefault="00164431" w:rsidP="00164431">
      <w:pPr>
        <w:ind w:firstLine="708"/>
        <w:jc w:val="both"/>
      </w:pPr>
      <w:r>
        <w:t>Таким образом, подытоживая все вышесказанное, мы может говорить о том, что</w:t>
      </w:r>
      <w:r w:rsidRPr="00164431">
        <w:t xml:space="preserve"> ощутимым измен</w:t>
      </w:r>
      <w:r>
        <w:t>ениям в психоэмоциональной сфере подвержены</w:t>
      </w:r>
      <w:r w:rsidRPr="00164431">
        <w:t xml:space="preserve"> </w:t>
      </w:r>
      <w:r w:rsidRPr="00164431">
        <w:rPr>
          <w:b/>
        </w:rPr>
        <w:t xml:space="preserve">абсолютно </w:t>
      </w:r>
      <w:r>
        <w:rPr>
          <w:b/>
        </w:rPr>
        <w:t xml:space="preserve">все беременные </w:t>
      </w:r>
      <w:r w:rsidRPr="00164431">
        <w:rPr>
          <w:b/>
        </w:rPr>
        <w:t>женщины</w:t>
      </w:r>
      <w:r w:rsidRPr="00164431">
        <w:t>. Степень проявления этих изменений зависит от нескольких факторов:</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Изначальные особенности темперамента, характера  и эмоционального реагирования женщины.</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Возраст женщины.</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Социальная ситуация вокруг беременной женщины (в семье, на работе).</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Тяжесть течения беременности.</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 xml:space="preserve">Наличие предыдущего опыта беременностей. </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Тип (стиль) переживания беременности.</w:t>
      </w:r>
    </w:p>
    <w:p w:rsidR="00164431" w:rsidRPr="00164431" w:rsidRDefault="00164431" w:rsidP="00164431">
      <w:pPr>
        <w:pStyle w:val="a5"/>
        <w:numPr>
          <w:ilvl w:val="0"/>
          <w:numId w:val="12"/>
        </w:numPr>
        <w:jc w:val="both"/>
        <w:rPr>
          <w:rFonts w:ascii="Times New Roman" w:hAnsi="Times New Roman"/>
          <w:sz w:val="24"/>
          <w:szCs w:val="24"/>
        </w:rPr>
      </w:pPr>
      <w:r w:rsidRPr="00164431">
        <w:rPr>
          <w:rFonts w:ascii="Times New Roman" w:hAnsi="Times New Roman"/>
          <w:sz w:val="24"/>
          <w:szCs w:val="24"/>
        </w:rPr>
        <w:t>Срок беременности.</w:t>
      </w:r>
    </w:p>
    <w:p w:rsidR="00164431" w:rsidRDefault="00164431" w:rsidP="00164431">
      <w:pPr>
        <w:ind w:firstLine="360"/>
        <w:jc w:val="both"/>
      </w:pPr>
      <w:r w:rsidRPr="00164431">
        <w:t>Два последних фактора необходимо рассмотреть более подробно, поскольку они считаются наиболее значимыми.</w:t>
      </w:r>
    </w:p>
    <w:p w:rsidR="00164431" w:rsidRPr="00164431" w:rsidRDefault="00164431" w:rsidP="00164431">
      <w:pPr>
        <w:ind w:firstLine="360"/>
        <w:jc w:val="both"/>
      </w:pPr>
    </w:p>
    <w:p w:rsidR="00164431" w:rsidRPr="00164431" w:rsidRDefault="00164431" w:rsidP="00164431">
      <w:pPr>
        <w:ind w:firstLine="360"/>
        <w:jc w:val="both"/>
      </w:pPr>
      <w:r w:rsidRPr="00164431">
        <w:t>Понятие типа, или стиля, переживания беременности было наиболее полно раскрыто в работах профессора  Г.Г. Филипповой, которая выделяла следующие типы:</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Адекватный.</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Тревожный.</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Эйфорический.</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Игнорирующий.</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Амбивалентный.</w:t>
      </w:r>
    </w:p>
    <w:p w:rsidR="00164431" w:rsidRPr="00164431" w:rsidRDefault="00164431" w:rsidP="00164431">
      <w:pPr>
        <w:pStyle w:val="a5"/>
        <w:numPr>
          <w:ilvl w:val="0"/>
          <w:numId w:val="14"/>
        </w:numPr>
        <w:jc w:val="both"/>
        <w:rPr>
          <w:rFonts w:ascii="Times New Roman" w:hAnsi="Times New Roman"/>
          <w:sz w:val="24"/>
          <w:szCs w:val="24"/>
        </w:rPr>
      </w:pPr>
      <w:r w:rsidRPr="00164431">
        <w:rPr>
          <w:rFonts w:ascii="Times New Roman" w:hAnsi="Times New Roman"/>
          <w:sz w:val="24"/>
          <w:szCs w:val="24"/>
        </w:rPr>
        <w:t>Отвергающий.</w:t>
      </w:r>
    </w:p>
    <w:p w:rsidR="00164431" w:rsidRDefault="00164431" w:rsidP="00164431">
      <w:pPr>
        <w:ind w:firstLine="360"/>
        <w:jc w:val="both"/>
        <w:rPr>
          <w:b/>
        </w:rPr>
      </w:pPr>
      <w:r w:rsidRPr="00164431">
        <w:t xml:space="preserve">Фактор срока беременности специалисты считают основным, поскольку большинство изменений в психоэмоциональной сфере беременных женщин подчиняется одной закономерности, а именно: </w:t>
      </w:r>
      <w:r w:rsidRPr="00164431">
        <w:rPr>
          <w:b/>
        </w:rPr>
        <w:t>значимое усиление проявлений в первом триместре, ослабление во втором, повторное усиление в третьем триместре.</w:t>
      </w:r>
    </w:p>
    <w:p w:rsidR="00164431" w:rsidRPr="00164431" w:rsidRDefault="00164431" w:rsidP="00164431">
      <w:pPr>
        <w:ind w:firstLine="360"/>
        <w:jc w:val="both"/>
      </w:pPr>
    </w:p>
    <w:p w:rsidR="00164431" w:rsidRPr="00164431" w:rsidRDefault="00164431" w:rsidP="00164431">
      <w:pPr>
        <w:ind w:firstLine="360"/>
        <w:jc w:val="both"/>
      </w:pPr>
      <w:r w:rsidRPr="00164431">
        <w:t>Проведенные исследования референтной группы беременных женщин позволили определить следующую картину характерных психоэмоциональных изменений:</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Раздражительность – 88%</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Эмоциональная лабильность – 83%</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Плаксивость – 79%</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lastRenderedPageBreak/>
        <w:t>Снижение критичности к себе – 71%</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Утомляемость – 69%</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Снижение работоспособности – 62%</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Слабость – 60%</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Ипохондрия – 56%</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Депрессия – 43%</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Нарушение формулы сна – 42%</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Нарушение сосредотачиваемости – 38%</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Ухудшение памяти – 29%</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Чувство страха и тревоги – 24%</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Ощущение тоски – 16%</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Гиперчувствительность к звукам и запахам – 10%</w:t>
      </w:r>
    </w:p>
    <w:p w:rsidR="00164431" w:rsidRP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Снижение либидо – 4%</w:t>
      </w:r>
    </w:p>
    <w:p w:rsidR="00164431" w:rsidRDefault="00164431" w:rsidP="00164431">
      <w:pPr>
        <w:pStyle w:val="a5"/>
        <w:numPr>
          <w:ilvl w:val="0"/>
          <w:numId w:val="13"/>
        </w:numPr>
        <w:jc w:val="both"/>
        <w:rPr>
          <w:rFonts w:ascii="Times New Roman" w:hAnsi="Times New Roman"/>
          <w:sz w:val="24"/>
          <w:szCs w:val="24"/>
        </w:rPr>
      </w:pPr>
      <w:r w:rsidRPr="00164431">
        <w:rPr>
          <w:rFonts w:ascii="Times New Roman" w:hAnsi="Times New Roman"/>
          <w:sz w:val="24"/>
          <w:szCs w:val="24"/>
        </w:rPr>
        <w:t xml:space="preserve"> Обонятельные и слуховые перверзии – 2%</w:t>
      </w:r>
    </w:p>
    <w:p w:rsidR="00164431" w:rsidRPr="00164431" w:rsidRDefault="00164431" w:rsidP="00164431">
      <w:pPr>
        <w:ind w:firstLine="360"/>
        <w:jc w:val="both"/>
      </w:pPr>
      <w:r w:rsidRPr="00164431">
        <w:rPr>
          <w:b/>
        </w:rPr>
        <w:t xml:space="preserve">Изменения в психоэмоциональной сфере приводят не только к сложностям в общении с окружающими, но и являются серьезными факторами риска возникновения перинатальной патологии. </w:t>
      </w:r>
      <w:r w:rsidRPr="00164431">
        <w:t>Поэтому их игнорирование близкими и специалистами патронажа совершенно недопустимо, поскольку под угрозой могут оказаться здоровье и жизнь как матери, и ребенка.</w:t>
      </w:r>
    </w:p>
    <w:p w:rsidR="00164431" w:rsidRPr="00164431" w:rsidRDefault="00164431" w:rsidP="00F84EDB">
      <w:pPr>
        <w:ind w:left="2831" w:firstLine="709"/>
        <w:jc w:val="both"/>
        <w:rPr>
          <w:rStyle w:val="anonsi1"/>
          <w:rFonts w:ascii="Times New Roman" w:hAnsi="Times New Roman" w:cs="Times New Roman"/>
          <w:sz w:val="24"/>
          <w:szCs w:val="24"/>
        </w:rPr>
      </w:pPr>
    </w:p>
    <w:p w:rsidR="00F84EDB" w:rsidRPr="00164431" w:rsidRDefault="00F84EDB" w:rsidP="00164431">
      <w:pPr>
        <w:ind w:left="708"/>
        <w:rPr>
          <w:rStyle w:val="anonsi1"/>
          <w:rFonts w:ascii="Times New Roman" w:hAnsi="Times New Roman" w:cs="Times New Roman"/>
          <w:b/>
          <w:sz w:val="24"/>
          <w:szCs w:val="24"/>
        </w:rPr>
      </w:pPr>
      <w:r w:rsidRPr="00164431">
        <w:rPr>
          <w:rStyle w:val="anonsi1"/>
          <w:rFonts w:ascii="Times New Roman" w:hAnsi="Times New Roman" w:cs="Times New Roman"/>
          <w:b/>
          <w:sz w:val="24"/>
          <w:szCs w:val="24"/>
        </w:rPr>
        <w:t>Учет психологических особенностей женщин во время занятий фитнесом</w:t>
      </w:r>
    </w:p>
    <w:p w:rsidR="00F84EDB" w:rsidRPr="00164431" w:rsidRDefault="00F84EDB" w:rsidP="00BB3491">
      <w:pPr>
        <w:rPr>
          <w:rStyle w:val="anonsi1"/>
          <w:rFonts w:ascii="Times New Roman" w:hAnsi="Times New Roman" w:cs="Times New Roman"/>
          <w:b/>
          <w:sz w:val="24"/>
          <w:szCs w:val="24"/>
        </w:rPr>
      </w:pPr>
    </w:p>
    <w:p w:rsidR="00F84EDB" w:rsidRPr="00BB3491" w:rsidRDefault="00F84EDB" w:rsidP="00BB3491">
      <w:pPr>
        <w:ind w:firstLine="708"/>
        <w:jc w:val="both"/>
      </w:pPr>
      <w:proofErr w:type="gramStart"/>
      <w:r w:rsidRPr="00BB3491">
        <w:t>Наша задача как инструкторов</w:t>
      </w:r>
      <w:r w:rsidR="00BB3491">
        <w:t xml:space="preserve"> </w:t>
      </w:r>
      <w:r w:rsidRPr="00BB3491">
        <w:t>состоит в том, чтобы учитывать эти особенности в ходе проведения тренировок и оказывать воздействие  не только на физическую сферу женщины (расслабление и тонизация мышц, снятие напряжения и облегчение болевого синдрома, техники для подготовки к родам), но и на её эмоциональную сферу, которая в период беременности чрезвычайно чувствительна и ранима, но вместе с тем восприимчива и отзывчива</w:t>
      </w:r>
      <w:proofErr w:type="gramEnd"/>
      <w:r w:rsidRPr="00BB3491">
        <w:t xml:space="preserve"> на внешнее воздействие. В наших силах поднять настроение, улучшить самочувствие, придать уверенности в себе – то есть помочь женщине в том, в чем она больше всего нуждается.</w:t>
      </w:r>
    </w:p>
    <w:p w:rsidR="00F84EDB" w:rsidRPr="00F84EDB" w:rsidRDefault="00F84EDB" w:rsidP="00F84EDB">
      <w:pPr>
        <w:ind w:left="708" w:firstLine="708"/>
        <w:rPr>
          <w:rStyle w:val="anonsi1"/>
          <w:rFonts w:ascii="Times New Roman" w:hAnsi="Times New Roman" w:cs="Times New Roman"/>
          <w:sz w:val="24"/>
          <w:szCs w:val="24"/>
        </w:rPr>
      </w:pPr>
    </w:p>
    <w:p w:rsidR="00E33509" w:rsidRPr="00DF41B9" w:rsidRDefault="00E33509" w:rsidP="00E33509">
      <w:pPr>
        <w:ind w:firstLine="709"/>
        <w:jc w:val="both"/>
        <w:rPr>
          <w:u w:val="single"/>
        </w:rPr>
      </w:pPr>
      <w:r w:rsidRPr="00DF41B9">
        <w:rPr>
          <w:u w:val="single"/>
        </w:rPr>
        <w:t>1-ый триместр.</w:t>
      </w:r>
    </w:p>
    <w:p w:rsidR="00E33509" w:rsidRPr="00DF41B9" w:rsidRDefault="00E33509" w:rsidP="00E33509">
      <w:pPr>
        <w:ind w:firstLine="709"/>
        <w:jc w:val="both"/>
        <w:rPr>
          <w:u w:val="single"/>
        </w:rPr>
      </w:pPr>
    </w:p>
    <w:p w:rsidR="00E33509" w:rsidRPr="00DF41B9" w:rsidRDefault="00E33509" w:rsidP="00E33509">
      <w:pPr>
        <w:ind w:firstLine="709"/>
        <w:jc w:val="both"/>
      </w:pPr>
      <w:r w:rsidRPr="00DF41B9">
        <w:t>Учитывая все особенности и трудности этого триместра,</w:t>
      </w:r>
      <w:r w:rsidR="00F84EDB" w:rsidRPr="00F84EDB">
        <w:t xml:space="preserve"> </w:t>
      </w:r>
      <w:r w:rsidRPr="00DF41B9">
        <w:t>тренеру следует быть более чутким и внимательным.</w:t>
      </w:r>
      <w:r w:rsidR="00F84EDB" w:rsidRPr="00F84EDB">
        <w:t xml:space="preserve"> </w:t>
      </w:r>
      <w:r w:rsidRPr="00DF41B9">
        <w:t>Целью тренировки должно быть улучшение психологического состояния беременной женщины.</w:t>
      </w:r>
      <w:r w:rsidR="00F84EDB" w:rsidRPr="00F84EDB">
        <w:t xml:space="preserve"> </w:t>
      </w:r>
      <w:r w:rsidRPr="00DF41B9">
        <w:t>Т.к.</w:t>
      </w:r>
      <w:r w:rsidR="00F84EDB" w:rsidRPr="00F84EDB">
        <w:t xml:space="preserve"> </w:t>
      </w:r>
      <w:r w:rsidRPr="00DF41B9">
        <w:t>первый триместр считается самым опасным,</w:t>
      </w:r>
      <w:r w:rsidR="00F84EDB" w:rsidRPr="00F84EDB">
        <w:t xml:space="preserve"> </w:t>
      </w:r>
      <w:r w:rsidRPr="00DF41B9">
        <w:t>то это не лучшее время для интенсивного фитнеса.</w:t>
      </w:r>
      <w:r w:rsidR="00F84EDB" w:rsidRPr="00F84EDB">
        <w:t xml:space="preserve"> </w:t>
      </w:r>
      <w:r w:rsidRPr="00DF41B9">
        <w:t>Подойдут спокойные тренировки,</w:t>
      </w:r>
      <w:r w:rsidR="00F84EDB" w:rsidRPr="00F84EDB">
        <w:t xml:space="preserve"> </w:t>
      </w:r>
      <w:r w:rsidRPr="00DF41B9">
        <w:t>с использованием дыхательных упражнений,</w:t>
      </w:r>
      <w:r w:rsidR="00F84EDB" w:rsidRPr="00F84EDB">
        <w:t xml:space="preserve"> </w:t>
      </w:r>
      <w:r w:rsidRPr="00DF41B9">
        <w:t>в результате которых настроение и самочувствие будущей мамы стабилизируются и улучшатся.</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t>2-ой триместр.</w:t>
      </w:r>
    </w:p>
    <w:p w:rsidR="00E33509" w:rsidRPr="00DF41B9" w:rsidRDefault="00E33509" w:rsidP="00E33509">
      <w:pPr>
        <w:ind w:firstLine="709"/>
        <w:jc w:val="both"/>
        <w:rPr>
          <w:u w:val="single"/>
        </w:rPr>
      </w:pPr>
    </w:p>
    <w:p w:rsidR="00E33509" w:rsidRPr="00DF41B9" w:rsidRDefault="00E33509" w:rsidP="00E33509">
      <w:pPr>
        <w:ind w:firstLine="709"/>
        <w:jc w:val="both"/>
      </w:pPr>
      <w:proofErr w:type="gramStart"/>
      <w:r w:rsidRPr="00DF41B9">
        <w:t>Самый</w:t>
      </w:r>
      <w:proofErr w:type="gramEnd"/>
      <w:r w:rsidRPr="00DF41B9">
        <w:t xml:space="preserve"> благоприятный для занятия фитнесом в физиологическом и психологическом плане.</w:t>
      </w:r>
      <w:r w:rsidR="00F84EDB" w:rsidRPr="00F84EDB">
        <w:t xml:space="preserve"> </w:t>
      </w:r>
      <w:r w:rsidRPr="00DF41B9">
        <w:t>Но и в этот период тренировки долж</w:t>
      </w:r>
      <w:r w:rsidR="00BB3491">
        <w:t xml:space="preserve">ны нести радость и удовольствие </w:t>
      </w:r>
      <w:r w:rsidRPr="00DF41B9">
        <w:t>и повышать положительный эмоциональный фон беременной женщины.</w:t>
      </w:r>
    </w:p>
    <w:p w:rsidR="00E33509" w:rsidRPr="00DF41B9" w:rsidRDefault="00E33509" w:rsidP="00E33509">
      <w:pPr>
        <w:ind w:firstLine="709"/>
        <w:jc w:val="both"/>
      </w:pPr>
    </w:p>
    <w:p w:rsidR="00E33509" w:rsidRPr="00DF41B9" w:rsidRDefault="00E33509" w:rsidP="00E33509">
      <w:pPr>
        <w:ind w:firstLine="709"/>
        <w:jc w:val="both"/>
        <w:rPr>
          <w:u w:val="single"/>
        </w:rPr>
      </w:pPr>
      <w:r w:rsidRPr="00DF41B9">
        <w:rPr>
          <w:u w:val="single"/>
        </w:rPr>
        <w:lastRenderedPageBreak/>
        <w:t>3-ий триместр.</w:t>
      </w:r>
    </w:p>
    <w:p w:rsidR="00E33509" w:rsidRPr="00DF41B9" w:rsidRDefault="00E33509" w:rsidP="00E33509">
      <w:pPr>
        <w:ind w:firstLine="709"/>
        <w:jc w:val="both"/>
        <w:rPr>
          <w:u w:val="single"/>
        </w:rPr>
      </w:pPr>
    </w:p>
    <w:p w:rsidR="00E33509" w:rsidRDefault="00E33509" w:rsidP="00E33509">
      <w:pPr>
        <w:ind w:firstLine="709"/>
        <w:jc w:val="both"/>
      </w:pPr>
      <w:r w:rsidRPr="00DF41B9">
        <w:t>Главная задача в этот период-подготовить женщину к родам,</w:t>
      </w:r>
      <w:r w:rsidR="00F84EDB" w:rsidRPr="00F84EDB">
        <w:t xml:space="preserve"> </w:t>
      </w:r>
      <w:r w:rsidRPr="00DF41B9">
        <w:t xml:space="preserve">научиться </w:t>
      </w:r>
      <w:proofErr w:type="gramStart"/>
      <w:r w:rsidRPr="00DF41B9">
        <w:t>правильно</w:t>
      </w:r>
      <w:proofErr w:type="gramEnd"/>
      <w:r w:rsidRPr="00DF41B9">
        <w:t xml:space="preserve"> дышать и расслабляться.</w:t>
      </w:r>
      <w:r w:rsidR="00F84EDB" w:rsidRPr="00F84EDB">
        <w:t xml:space="preserve"> </w:t>
      </w:r>
      <w:r w:rsidR="00F84EDB">
        <w:t>Занятия должны помогать пр</w:t>
      </w:r>
      <w:r w:rsidR="00BB3491">
        <w:t>и</w:t>
      </w:r>
      <w:r w:rsidRPr="00DF41B9">
        <w:t>обрести уверенность и спокойствие будущей мамы.</w:t>
      </w:r>
    </w:p>
    <w:p w:rsidR="00BB3491" w:rsidRDefault="00BB3491" w:rsidP="00E33509">
      <w:pPr>
        <w:ind w:firstLine="709"/>
        <w:jc w:val="both"/>
      </w:pPr>
    </w:p>
    <w:p w:rsidR="00BB3491" w:rsidRPr="00BB3491" w:rsidRDefault="00BB3491" w:rsidP="00BB3491">
      <w:pPr>
        <w:ind w:left="360" w:firstLine="348"/>
        <w:jc w:val="both"/>
      </w:pPr>
      <w:r>
        <w:t>Оптимизировать эту работу</w:t>
      </w:r>
      <w:r w:rsidRPr="00BB3491">
        <w:t xml:space="preserve"> поможет знание трех основных механизмов психологического воздействия:</w:t>
      </w:r>
    </w:p>
    <w:p w:rsidR="00BB3491" w:rsidRPr="00BB3491" w:rsidRDefault="00BB3491" w:rsidP="00BB3491">
      <w:pPr>
        <w:pStyle w:val="a5"/>
        <w:numPr>
          <w:ilvl w:val="0"/>
          <w:numId w:val="11"/>
        </w:numPr>
        <w:jc w:val="both"/>
        <w:rPr>
          <w:rFonts w:ascii="Times New Roman" w:hAnsi="Times New Roman"/>
          <w:sz w:val="24"/>
          <w:szCs w:val="24"/>
        </w:rPr>
      </w:pPr>
      <w:r w:rsidRPr="00BB3491">
        <w:rPr>
          <w:rFonts w:ascii="Times New Roman" w:hAnsi="Times New Roman"/>
          <w:b/>
          <w:sz w:val="24"/>
          <w:szCs w:val="24"/>
        </w:rPr>
        <w:t>Опорные сферы воздействия</w:t>
      </w:r>
      <w:r w:rsidRPr="00BB3491">
        <w:rPr>
          <w:rFonts w:ascii="Times New Roman" w:hAnsi="Times New Roman"/>
          <w:sz w:val="24"/>
          <w:szCs w:val="24"/>
        </w:rPr>
        <w:t xml:space="preserve">  - это так называемые «болевые» точки или слабые места (в психологическом смысле). Для беременной женщины актуальными являются следующие сферы: «Я сама», «Мой ребенок» и «Я в глазах своего окружения».</w:t>
      </w:r>
    </w:p>
    <w:p w:rsidR="00BB3491" w:rsidRPr="00BB3491" w:rsidRDefault="00BB3491" w:rsidP="00BB3491">
      <w:pPr>
        <w:pStyle w:val="a5"/>
        <w:numPr>
          <w:ilvl w:val="0"/>
          <w:numId w:val="11"/>
        </w:numPr>
        <w:jc w:val="both"/>
        <w:rPr>
          <w:rFonts w:ascii="Times New Roman" w:hAnsi="Times New Roman"/>
          <w:sz w:val="24"/>
          <w:szCs w:val="24"/>
        </w:rPr>
      </w:pPr>
      <w:r w:rsidRPr="00BB3491">
        <w:rPr>
          <w:rFonts w:ascii="Times New Roman" w:hAnsi="Times New Roman"/>
          <w:b/>
          <w:sz w:val="24"/>
          <w:szCs w:val="24"/>
        </w:rPr>
        <w:t>Приемы позитивного внушения в состоянии покоя и релаксации</w:t>
      </w:r>
      <w:r w:rsidRPr="00BB3491">
        <w:rPr>
          <w:rFonts w:ascii="Times New Roman" w:hAnsi="Times New Roman"/>
          <w:sz w:val="24"/>
          <w:szCs w:val="24"/>
        </w:rPr>
        <w:t xml:space="preserve">. Каждая наша тренировка может завершаться фазой полного расслабления, в ходе которого мы можем создавать необходимые визуальные и тактильные образы для нормализации психоэмоционального фона женщин и гармонизации их отношений с окружающим миром. </w:t>
      </w:r>
    </w:p>
    <w:p w:rsidR="00BB3491" w:rsidRPr="00BB3491" w:rsidRDefault="00BB3491" w:rsidP="00BB3491">
      <w:pPr>
        <w:pStyle w:val="a5"/>
        <w:numPr>
          <w:ilvl w:val="0"/>
          <w:numId w:val="11"/>
        </w:numPr>
        <w:jc w:val="both"/>
        <w:rPr>
          <w:rFonts w:ascii="Times New Roman" w:hAnsi="Times New Roman"/>
          <w:sz w:val="24"/>
          <w:szCs w:val="24"/>
        </w:rPr>
      </w:pPr>
      <w:r w:rsidRPr="00BB3491">
        <w:rPr>
          <w:rFonts w:ascii="Times New Roman" w:hAnsi="Times New Roman"/>
          <w:b/>
          <w:sz w:val="24"/>
          <w:szCs w:val="24"/>
        </w:rPr>
        <w:t>«Золотое» правило суггестивного воздействия</w:t>
      </w:r>
      <w:r w:rsidRPr="00BB3491">
        <w:rPr>
          <w:rFonts w:ascii="Times New Roman" w:hAnsi="Times New Roman"/>
          <w:sz w:val="24"/>
          <w:szCs w:val="24"/>
        </w:rPr>
        <w:t xml:space="preserve"> – так называемое правило «4+1». Его эффективность подтверждена годами успешного использования в психотерапевтической практике, в сфере рекламы, а также в рамках деятельности спецслужб. Мы будем использовать его как психологический «якорь», который обеспечит </w:t>
      </w:r>
      <w:r>
        <w:rPr>
          <w:rFonts w:ascii="Times New Roman" w:hAnsi="Times New Roman"/>
          <w:sz w:val="24"/>
          <w:szCs w:val="24"/>
        </w:rPr>
        <w:t>необходимый</w:t>
      </w:r>
      <w:r w:rsidRPr="00BB3491">
        <w:rPr>
          <w:rFonts w:ascii="Times New Roman" w:hAnsi="Times New Roman"/>
          <w:sz w:val="24"/>
          <w:szCs w:val="24"/>
        </w:rPr>
        <w:t xml:space="preserve"> уровень </w:t>
      </w:r>
      <w:r>
        <w:rPr>
          <w:rFonts w:ascii="Times New Roman" w:hAnsi="Times New Roman"/>
          <w:sz w:val="24"/>
          <w:szCs w:val="24"/>
        </w:rPr>
        <w:t>мотивации к посещению</w:t>
      </w:r>
      <w:r w:rsidRPr="00BB3491">
        <w:rPr>
          <w:rFonts w:ascii="Times New Roman" w:hAnsi="Times New Roman"/>
          <w:sz w:val="24"/>
          <w:szCs w:val="24"/>
        </w:rPr>
        <w:t xml:space="preserve"> групповых и персональных тренировок беременны</w:t>
      </w:r>
      <w:r>
        <w:rPr>
          <w:rFonts w:ascii="Times New Roman" w:hAnsi="Times New Roman"/>
          <w:sz w:val="24"/>
          <w:szCs w:val="24"/>
        </w:rPr>
        <w:t>ми</w:t>
      </w:r>
      <w:r w:rsidRPr="00BB3491">
        <w:rPr>
          <w:rFonts w:ascii="Times New Roman" w:hAnsi="Times New Roman"/>
          <w:sz w:val="24"/>
          <w:szCs w:val="24"/>
        </w:rPr>
        <w:t xml:space="preserve"> женщин</w:t>
      </w:r>
      <w:r>
        <w:rPr>
          <w:rFonts w:ascii="Times New Roman" w:hAnsi="Times New Roman"/>
          <w:sz w:val="24"/>
          <w:szCs w:val="24"/>
        </w:rPr>
        <w:t>ами</w:t>
      </w:r>
      <w:r w:rsidRPr="00BB3491">
        <w:rPr>
          <w:rFonts w:ascii="Times New Roman" w:hAnsi="Times New Roman"/>
          <w:sz w:val="24"/>
          <w:szCs w:val="24"/>
        </w:rPr>
        <w:t xml:space="preserve"> и повысит </w:t>
      </w:r>
      <w:r>
        <w:rPr>
          <w:rFonts w:ascii="Times New Roman" w:hAnsi="Times New Roman"/>
          <w:sz w:val="24"/>
          <w:szCs w:val="24"/>
        </w:rPr>
        <w:t>их интерес к здоровому образу жизни.</w:t>
      </w:r>
    </w:p>
    <w:p w:rsidR="00E33509" w:rsidRPr="00DF41B9" w:rsidRDefault="00E33509" w:rsidP="00E33509">
      <w:pPr>
        <w:ind w:firstLine="709"/>
        <w:jc w:val="both"/>
        <w:rPr>
          <w:rStyle w:val="anonsi1"/>
          <w:rFonts w:ascii="Times New Roman" w:hAnsi="Times New Roman" w:cs="Times New Roman"/>
          <w:sz w:val="24"/>
          <w:szCs w:val="24"/>
        </w:rPr>
      </w:pPr>
    </w:p>
    <w:p w:rsidR="00E33509" w:rsidRPr="00DF41B9" w:rsidRDefault="00E33509" w:rsidP="00E33509">
      <w:pPr>
        <w:jc w:val="both"/>
        <w:rPr>
          <w:rStyle w:val="anonsi1"/>
          <w:rFonts w:ascii="Times New Roman" w:hAnsi="Times New Roman" w:cs="Times New Roman"/>
          <w:color w:val="auto"/>
          <w:sz w:val="24"/>
          <w:szCs w:val="24"/>
        </w:rPr>
      </w:pPr>
      <w:r w:rsidRPr="00DF41B9">
        <w:rPr>
          <w:rStyle w:val="anonsi1"/>
          <w:rFonts w:ascii="Times New Roman" w:hAnsi="Times New Roman" w:cs="Times New Roman"/>
          <w:color w:val="auto"/>
          <w:sz w:val="24"/>
          <w:szCs w:val="24"/>
        </w:rPr>
        <w:t xml:space="preserve">     ПИТАНИЕ.</w:t>
      </w:r>
    </w:p>
    <w:p w:rsidR="00E33509" w:rsidRPr="00DF41B9" w:rsidRDefault="00E33509" w:rsidP="00E33509">
      <w:pPr>
        <w:ind w:firstLine="709"/>
        <w:jc w:val="both"/>
        <w:rPr>
          <w:rStyle w:val="anonsi1"/>
          <w:rFonts w:ascii="Times New Roman" w:hAnsi="Times New Roman" w:cs="Times New Roman"/>
          <w:sz w:val="24"/>
          <w:szCs w:val="24"/>
        </w:rPr>
      </w:pPr>
    </w:p>
    <w:p w:rsidR="00E33509" w:rsidRPr="00DF41B9" w:rsidRDefault="00E33509" w:rsidP="00E33509">
      <w:pPr>
        <w:autoSpaceDE w:val="0"/>
        <w:autoSpaceDN w:val="0"/>
        <w:adjustRightInd w:val="0"/>
        <w:ind w:firstLine="709"/>
        <w:jc w:val="both"/>
        <w:rPr>
          <w:color w:val="000000"/>
        </w:rPr>
      </w:pPr>
      <w:r w:rsidRPr="00DF41B9">
        <w:rPr>
          <w:color w:val="000000"/>
        </w:rPr>
        <w:t>Во время беременности организму женщины приходится испытывать повышенные нагрузки на органы и системы (</w:t>
      </w:r>
      <w:proofErr w:type="gramStart"/>
      <w:r w:rsidRPr="00DF41B9">
        <w:rPr>
          <w:color w:val="000000"/>
        </w:rPr>
        <w:t>сер</w:t>
      </w:r>
      <w:r w:rsidRPr="00DF41B9">
        <w:rPr>
          <w:color w:val="000000"/>
        </w:rPr>
        <w:softHyphen/>
        <w:t>дечно-сосудистую</w:t>
      </w:r>
      <w:proofErr w:type="gramEnd"/>
      <w:r w:rsidRPr="00DF41B9">
        <w:rPr>
          <w:color w:val="000000"/>
        </w:rPr>
        <w:t>, мочевыделительную, дыхательную и др.). Особенно выраженные изменения отмечаются в процессах об</w:t>
      </w:r>
      <w:r w:rsidRPr="00DF41B9">
        <w:rPr>
          <w:color w:val="000000"/>
        </w:rPr>
        <w:softHyphen/>
        <w:t>мена веществ, что обусловлено интенсивным ростом плода, увеличением размеров матки, гормональными сдвигами и т. д. Поэтому особую значимость для беременных женщин имеет ра</w:t>
      </w:r>
      <w:r w:rsidRPr="00DF41B9">
        <w:rPr>
          <w:color w:val="000000"/>
        </w:rPr>
        <w:softHyphen/>
        <w:t>циональное питание. От него во многом зависит благоприятное течение и исход беременности, родов, развитие плода и будуще</w:t>
      </w:r>
      <w:r w:rsidRPr="00DF41B9">
        <w:rPr>
          <w:color w:val="000000"/>
        </w:rPr>
        <w:softHyphen/>
        <w:t>го ребенка. Оно играет существенную роль в профилактике анемии, токсикозов беременных, внутриутробной гипотрофии плода, аномалий родовой деятельности и других осложнений.</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Под </w:t>
      </w:r>
      <w:r w:rsidRPr="00DF41B9">
        <w:rPr>
          <w:i/>
          <w:iCs/>
          <w:color w:val="000000"/>
        </w:rPr>
        <w:t xml:space="preserve">рациональным питанием </w:t>
      </w:r>
      <w:r w:rsidRPr="00DF41B9">
        <w:rPr>
          <w:color w:val="000000"/>
        </w:rPr>
        <w:t>подразумевается полноценный набор разнообразных пищевых продуктов в соответствии со сроком беременности и правильное распределение пищевого рациона в течение дня. При избыточной массе тела рацион сле</w:t>
      </w:r>
      <w:r w:rsidRPr="00DF41B9">
        <w:rPr>
          <w:color w:val="000000"/>
        </w:rPr>
        <w:softHyphen/>
        <w:t>дует составлять так, чтобы предупредить нежелательную при</w:t>
      </w:r>
      <w:r w:rsidRPr="00DF41B9">
        <w:rPr>
          <w:color w:val="000000"/>
        </w:rPr>
        <w:softHyphen/>
        <w:t>бавку массы тела, т. е. уменьшить его калорийность за счет уг</w:t>
      </w:r>
      <w:r w:rsidRPr="00DF41B9">
        <w:rPr>
          <w:color w:val="000000"/>
        </w:rPr>
        <w:softHyphen/>
        <w:t>леводов и жиров. Беременным женщинам с пониженной массой тела необходимо увеличить калорийность рациона с сохранени</w:t>
      </w:r>
      <w:r w:rsidRPr="00DF41B9">
        <w:rPr>
          <w:color w:val="000000"/>
        </w:rPr>
        <w:softHyphen/>
        <w:t>ем необходимых соотношений между основными ингредиента</w:t>
      </w:r>
      <w:r w:rsidRPr="00DF41B9">
        <w:rPr>
          <w:color w:val="000000"/>
        </w:rPr>
        <w:softHyphen/>
        <w:t xml:space="preserve">ми. </w:t>
      </w:r>
    </w:p>
    <w:p w:rsidR="00E33509" w:rsidRPr="00DF41B9" w:rsidRDefault="00E33509" w:rsidP="00E33509">
      <w:pPr>
        <w:autoSpaceDE w:val="0"/>
        <w:autoSpaceDN w:val="0"/>
        <w:adjustRightInd w:val="0"/>
        <w:ind w:firstLine="709"/>
        <w:jc w:val="both"/>
        <w:rPr>
          <w:color w:val="000000"/>
        </w:rPr>
      </w:pPr>
      <w:r w:rsidRPr="00DF41B9">
        <w:rPr>
          <w:color w:val="000000"/>
        </w:rPr>
        <w:t>В среднем во второй половине беременности прибавка мас</w:t>
      </w:r>
      <w:r w:rsidRPr="00DF41B9">
        <w:rPr>
          <w:color w:val="000000"/>
        </w:rPr>
        <w:softHyphen/>
        <w:t xml:space="preserve">сы не должна превышать 250 - 300 г в неделю. </w:t>
      </w:r>
      <w:proofErr w:type="gramStart"/>
      <w:r w:rsidRPr="00DF41B9">
        <w:rPr>
          <w:color w:val="000000"/>
        </w:rPr>
        <w:t>Следует учиты</w:t>
      </w:r>
      <w:r w:rsidRPr="00DF41B9">
        <w:rPr>
          <w:color w:val="000000"/>
        </w:rPr>
        <w:softHyphen/>
        <w:t xml:space="preserve">вать, что прибавка массы тела к концу беременности у </w:t>
      </w:r>
      <w:r w:rsidRPr="00DF41B9">
        <w:rPr>
          <w:color w:val="000000"/>
        </w:rPr>
        <w:lastRenderedPageBreak/>
        <w:t>беремен</w:t>
      </w:r>
      <w:r w:rsidRPr="00DF41B9">
        <w:rPr>
          <w:color w:val="000000"/>
        </w:rPr>
        <w:softHyphen/>
        <w:t>ных женщин составляет в норме 10 - 12 кг: за счет плода -3,5 кг, массы матки и околоплодных вод - 650 - 900 г, увеличе</w:t>
      </w:r>
      <w:r w:rsidRPr="00DF41B9">
        <w:rPr>
          <w:color w:val="000000"/>
        </w:rPr>
        <w:softHyphen/>
        <w:t>ния молочных желез - 400 г, нарастания объема циркулирую</w:t>
      </w:r>
      <w:r w:rsidRPr="00DF41B9">
        <w:rPr>
          <w:color w:val="000000"/>
        </w:rPr>
        <w:softHyphen/>
        <w:t>щей крови и межклеточной жидкости - 1,2 - 1,8 кг и лишь 3 -3,5 кг - за счет увеличения жира и других запасов материнского организма</w:t>
      </w:r>
      <w:proofErr w:type="gramEnd"/>
      <w:r w:rsidRPr="00DF41B9">
        <w:rPr>
          <w:color w:val="000000"/>
        </w:rPr>
        <w:t>.</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первой половине беременности питание женщины не должно существенно отличаться от питания до беременности. Следует помнить, что в I триместре происходит закладка орга</w:t>
      </w:r>
      <w:r w:rsidRPr="00DF41B9">
        <w:rPr>
          <w:color w:val="000000"/>
        </w:rPr>
        <w:softHyphen/>
        <w:t>нов плода (период органогенеза), поэтому особенно важным яв</w:t>
      </w:r>
      <w:r w:rsidRPr="00DF41B9">
        <w:rPr>
          <w:color w:val="000000"/>
        </w:rPr>
        <w:softHyphen/>
        <w:t>ляется достаточное поступление в организм беременной жен</w:t>
      </w:r>
      <w:r w:rsidRPr="00DF41B9">
        <w:rPr>
          <w:color w:val="000000"/>
        </w:rPr>
        <w:softHyphen/>
        <w:t>щины полноценных белков, витаминов, минеральных веществ.</w:t>
      </w:r>
    </w:p>
    <w:p w:rsidR="00E33509" w:rsidRPr="00DF41B9" w:rsidRDefault="00E33509" w:rsidP="00E33509">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Во второй половине беременности целесообразно принимать пищу 5 - 6 раз в день. Завтрак должен составлять 30% калорий</w:t>
      </w:r>
      <w:r w:rsidRPr="00DF41B9">
        <w:rPr>
          <w:color w:val="000000"/>
        </w:rPr>
        <w:softHyphen/>
        <w:t>ности суточного рациона, второй завтрак - 15%, обед - 40%, полдник - 5% и ужин - 10%. Меню рекомендуется составлять с учетом времени года.</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pStyle w:val="Style5"/>
        <w:widowControl/>
        <w:ind w:right="10" w:firstLine="709"/>
        <w:jc w:val="both"/>
        <w:rPr>
          <w:rStyle w:val="FontStyle34"/>
          <w:rFonts w:ascii="Times New Roman" w:hAnsi="Times New Roman" w:cs="Times New Roman"/>
        </w:rPr>
      </w:pPr>
      <w:r w:rsidRPr="00DF41B9">
        <w:rPr>
          <w:color w:val="000000"/>
        </w:rPr>
        <w:t>С первых месяцев беременности возникает повышенная по</w:t>
      </w:r>
      <w:r w:rsidRPr="00DF41B9">
        <w:rPr>
          <w:color w:val="000000"/>
        </w:rPr>
        <w:softHyphen/>
        <w:t>требность в белках. Средняя суточная норма белков в первой половине беременности - 1,5 г, во второй половине - 2 г на 1 кг массы беременной. Значение имеет не только их количество, но и качество. В рацион включается 25% белка мяса и рыбы, 20% -молочных продуктов, 5% - яйца, 50% - растительного происхо</w:t>
      </w:r>
      <w:r w:rsidRPr="00DF41B9">
        <w:rPr>
          <w:color w:val="000000"/>
        </w:rPr>
        <w:softHyphen/>
        <w:t xml:space="preserve">ждения. </w:t>
      </w:r>
      <w:r w:rsidRPr="00DF41B9">
        <w:rPr>
          <w:rStyle w:val="FontStyle34"/>
          <w:rFonts w:ascii="Times New Roman" w:hAnsi="Times New Roman" w:cs="Times New Roman"/>
        </w:rPr>
        <w:t xml:space="preserve">Белки являются основным строительным материалом эмбриона и плаценты. Они осуществляют перенос витаминов, микро- и макроэлементов (особенно железа и кальция), отвечают за иммунную защиту организма, стимулируют работу </w:t>
      </w:r>
      <w:proofErr w:type="gramStart"/>
      <w:r w:rsidRPr="00DF41B9">
        <w:rPr>
          <w:rStyle w:val="FontStyle34"/>
          <w:rFonts w:ascii="Times New Roman" w:hAnsi="Times New Roman" w:cs="Times New Roman"/>
        </w:rPr>
        <w:t>сердечно-сосудистой</w:t>
      </w:r>
      <w:proofErr w:type="gramEnd"/>
      <w:r w:rsidRPr="00DF41B9">
        <w:rPr>
          <w:rStyle w:val="FontStyle34"/>
          <w:rFonts w:ascii="Times New Roman" w:hAnsi="Times New Roman" w:cs="Times New Roman"/>
        </w:rPr>
        <w:t xml:space="preserve"> системы и т.д.</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Также белки регулируют осмотическое давление плазмы, благодаря чему обеспечивается наилучшее снабжение кислородом всех клеток организма матери и будущего ребенка.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Именно поэтому они обязательно должны присутствовать в рационе будущей </w:t>
      </w:r>
      <w:proofErr w:type="spellStart"/>
      <w:r w:rsidRPr="00DF41B9">
        <w:rPr>
          <w:rStyle w:val="FontStyle34"/>
          <w:rFonts w:ascii="Times New Roman" w:hAnsi="Times New Roman" w:cs="Times New Roman"/>
        </w:rPr>
        <w:t>матери</w:t>
      </w:r>
      <w:proofErr w:type="gramStart"/>
      <w:r w:rsidRPr="00DF41B9">
        <w:rPr>
          <w:rStyle w:val="FontStyle34"/>
          <w:rFonts w:ascii="Times New Roman" w:hAnsi="Times New Roman" w:cs="Times New Roman"/>
        </w:rPr>
        <w:t>.Н</w:t>
      </w:r>
      <w:proofErr w:type="gramEnd"/>
      <w:r w:rsidRPr="00DF41B9">
        <w:rPr>
          <w:rStyle w:val="FontStyle34"/>
          <w:rFonts w:ascii="Times New Roman" w:hAnsi="Times New Roman" w:cs="Times New Roman"/>
        </w:rPr>
        <w:t>аиболее</w:t>
      </w:r>
      <w:proofErr w:type="spellEnd"/>
      <w:r w:rsidRPr="00DF41B9">
        <w:rPr>
          <w:rStyle w:val="FontStyle34"/>
          <w:rFonts w:ascii="Times New Roman" w:hAnsi="Times New Roman" w:cs="Times New Roman"/>
        </w:rPr>
        <w:t xml:space="preserve"> ценным источником животного белка является </w:t>
      </w:r>
      <w:proofErr w:type="spellStart"/>
      <w:r w:rsidRPr="00DF41B9">
        <w:rPr>
          <w:rStyle w:val="FontStyle34"/>
          <w:rFonts w:ascii="Times New Roman" w:hAnsi="Times New Roman" w:cs="Times New Roman"/>
        </w:rPr>
        <w:t>мясо,морепродукты.Также</w:t>
      </w:r>
      <w:proofErr w:type="spellEnd"/>
      <w:r w:rsidRPr="00DF41B9">
        <w:rPr>
          <w:rStyle w:val="FontStyle34"/>
          <w:rFonts w:ascii="Times New Roman" w:hAnsi="Times New Roman" w:cs="Times New Roman"/>
        </w:rPr>
        <w:t xml:space="preserve"> в рационе будущей матери на протяжении всей беременности должны присутствовать молочные продукты: творог, сметана, кефир, </w:t>
      </w:r>
      <w:proofErr w:type="spellStart"/>
      <w:r w:rsidRPr="00DF41B9">
        <w:rPr>
          <w:rStyle w:val="FontStyle34"/>
          <w:rFonts w:ascii="Times New Roman" w:hAnsi="Times New Roman" w:cs="Times New Roman"/>
        </w:rPr>
        <w:t>сыр,яйца</w:t>
      </w:r>
      <w:proofErr w:type="spellEnd"/>
      <w:r w:rsidRPr="00DF41B9">
        <w:rPr>
          <w:rStyle w:val="FontStyle34"/>
          <w:rFonts w:ascii="Times New Roman" w:hAnsi="Times New Roman" w:cs="Times New Roman"/>
        </w:rPr>
        <w:t>(достаточно съедать 2-4 яйца в неделю).</w:t>
      </w:r>
    </w:p>
    <w:p w:rsidR="00E33509" w:rsidRPr="00DF41B9" w:rsidRDefault="00E33509" w:rsidP="003A3811">
      <w:pPr>
        <w:pStyle w:val="Style5"/>
        <w:widowControl/>
        <w:spacing w:before="10"/>
        <w:ind w:firstLine="709"/>
        <w:jc w:val="both"/>
        <w:rPr>
          <w:rStyle w:val="FontStyle34"/>
          <w:rFonts w:ascii="Times New Roman" w:hAnsi="Times New Roman" w:cs="Times New Roman"/>
        </w:rPr>
      </w:pPr>
      <w:r w:rsidRPr="00DF41B9">
        <w:rPr>
          <w:rStyle w:val="FontStyle34"/>
          <w:rFonts w:ascii="Times New Roman" w:hAnsi="Times New Roman" w:cs="Times New Roman"/>
        </w:rPr>
        <w:t>Однако не следует забывать и о белках растительного происхождения, наибольшее их количество содержится во всех видах орехов: миндале, арахисе, грецких орехах, пекане и семенах подсолнечника, тыквы, кунжута и др.</w:t>
      </w:r>
    </w:p>
    <w:p w:rsidR="00E33509" w:rsidRPr="00DF41B9" w:rsidRDefault="00E33509" w:rsidP="003A3811">
      <w:pPr>
        <w:pStyle w:val="Style5"/>
        <w:widowControl/>
        <w:spacing w:before="10"/>
        <w:ind w:firstLine="709"/>
        <w:jc w:val="both"/>
        <w:rPr>
          <w:rStyle w:val="FontStyle34"/>
          <w:rFonts w:ascii="Times New Roman" w:hAnsi="Times New Roman" w:cs="Times New Roman"/>
        </w:rPr>
      </w:pPr>
      <w:r w:rsidRPr="00DF41B9">
        <w:rPr>
          <w:rStyle w:val="FontStyle34"/>
          <w:rFonts w:ascii="Times New Roman" w:hAnsi="Times New Roman" w:cs="Times New Roman"/>
        </w:rPr>
        <w:t>Дневная норма белка в первой половине беременности составляет 70-90 г, во второй - 120-140 г, при этом 60% должны составлять белки животного происхождения.</w:t>
      </w:r>
    </w:p>
    <w:p w:rsidR="00E33509" w:rsidRPr="00DF41B9" w:rsidRDefault="00E33509" w:rsidP="003A3811">
      <w:pPr>
        <w:autoSpaceDE w:val="0"/>
        <w:autoSpaceDN w:val="0"/>
        <w:adjustRightInd w:val="0"/>
        <w:jc w:val="both"/>
        <w:rPr>
          <w:color w:val="000000"/>
        </w:rPr>
      </w:pP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color w:val="000000"/>
        </w:rPr>
        <w:t xml:space="preserve">Жиров беременной женщине необходимо 100 - ПО </w:t>
      </w:r>
      <w:proofErr w:type="gramStart"/>
      <w:r w:rsidRPr="00DF41B9">
        <w:rPr>
          <w:color w:val="000000"/>
        </w:rPr>
        <w:t>г</w:t>
      </w:r>
      <w:proofErr w:type="gramEnd"/>
      <w:r w:rsidRPr="00DF41B9">
        <w:rPr>
          <w:color w:val="000000"/>
        </w:rPr>
        <w:t>/</w:t>
      </w:r>
      <w:proofErr w:type="spellStart"/>
      <w:r w:rsidRPr="00DF41B9">
        <w:rPr>
          <w:color w:val="000000"/>
        </w:rPr>
        <w:t>сут</w:t>
      </w:r>
      <w:proofErr w:type="spellEnd"/>
      <w:r w:rsidRPr="00DF41B9">
        <w:rPr>
          <w:color w:val="000000"/>
        </w:rPr>
        <w:t>, преимущественно в виде сливочного масла, сметаны, сливок и растительных масел (до 40% общего количества). Это не только энергетический, но и пластический материал. Во второй поло</w:t>
      </w:r>
      <w:r w:rsidRPr="00DF41B9">
        <w:rPr>
          <w:color w:val="000000"/>
        </w:rPr>
        <w:softHyphen/>
        <w:t>вине беременности количество жиров в пище следует несколько уменьшить.</w:t>
      </w:r>
      <w:r w:rsidRPr="00DF41B9">
        <w:rPr>
          <w:rStyle w:val="FontStyle34"/>
          <w:rFonts w:ascii="Times New Roman" w:hAnsi="Times New Roman" w:cs="Times New Roman"/>
        </w:rPr>
        <w:t xml:space="preserve"> Они являются источником энергии для организма женщины, а также способствуют выработке простагландинов, стимулирующих работу пищеварительной и </w:t>
      </w:r>
      <w:proofErr w:type="gramStart"/>
      <w:r w:rsidRPr="00DF41B9">
        <w:rPr>
          <w:rStyle w:val="FontStyle34"/>
          <w:rFonts w:ascii="Times New Roman" w:hAnsi="Times New Roman" w:cs="Times New Roman"/>
        </w:rPr>
        <w:t>сердечно-сосудистой</w:t>
      </w:r>
      <w:proofErr w:type="gramEnd"/>
      <w:r w:rsidRPr="00DF41B9">
        <w:rPr>
          <w:rStyle w:val="FontStyle34"/>
          <w:rFonts w:ascii="Times New Roman" w:hAnsi="Times New Roman" w:cs="Times New Roman"/>
        </w:rPr>
        <w:t xml:space="preserve"> системы. Эти вещества необходимы и для нормальной родовой деятельности. Однако, несмотря на огромную пользу жиров, не следует злоупотреблять жирной пищей. </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Наиболее богатым источником жиров является растительное и животное масло, а также различные виды мяса, некоторые виды рыбы, молочные продукты, орехи, семена и </w:t>
      </w:r>
      <w:r w:rsidRPr="00DF41B9">
        <w:rPr>
          <w:rStyle w:val="FontStyle34"/>
          <w:rFonts w:ascii="Times New Roman" w:hAnsi="Times New Roman" w:cs="Times New Roman"/>
        </w:rPr>
        <w:lastRenderedPageBreak/>
        <w:t>др. Из всего многообразия продуктов, богатых жирами, наиболее полезны для беременных сливочное масло, сметана, сливки и нежирные сыры.</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pStyle w:val="Style5"/>
        <w:widowControl/>
        <w:spacing w:before="230"/>
        <w:ind w:firstLine="709"/>
        <w:jc w:val="both"/>
        <w:rPr>
          <w:rStyle w:val="FontStyle34"/>
          <w:rFonts w:ascii="Times New Roman" w:hAnsi="Times New Roman" w:cs="Times New Roman"/>
        </w:rPr>
      </w:pPr>
      <w:r w:rsidRPr="00DF41B9">
        <w:rPr>
          <w:color w:val="000000"/>
        </w:rPr>
        <w:t>Углеводы являются основным источником образования жи</w:t>
      </w:r>
      <w:r w:rsidRPr="00DF41B9">
        <w:rPr>
          <w:color w:val="000000"/>
        </w:rPr>
        <w:softHyphen/>
        <w:t>ров в организме, и физиологическое соотношение их с белками -5</w:t>
      </w:r>
      <w:proofErr w:type="gramStart"/>
      <w:r w:rsidRPr="00DF41B9">
        <w:rPr>
          <w:color w:val="000000"/>
        </w:rPr>
        <w:t xml:space="preserve"> :</w:t>
      </w:r>
      <w:proofErr w:type="gramEnd"/>
      <w:r w:rsidRPr="00DF41B9">
        <w:rPr>
          <w:color w:val="000000"/>
        </w:rPr>
        <w:t xml:space="preserve"> 1, т. е. не более 500 г углеводов в сутки. При избыточной массе тела беременной женщины количество углеводов умень</w:t>
      </w:r>
      <w:r w:rsidRPr="00DF41B9">
        <w:rPr>
          <w:color w:val="000000"/>
        </w:rPr>
        <w:softHyphen/>
        <w:t>шается до 300 - 400 г/</w:t>
      </w:r>
      <w:proofErr w:type="spellStart"/>
      <w:r w:rsidRPr="00DF41B9">
        <w:rPr>
          <w:color w:val="000000"/>
        </w:rPr>
        <w:t>сут</w:t>
      </w:r>
      <w:proofErr w:type="spellEnd"/>
      <w:r w:rsidRPr="00DF41B9">
        <w:rPr>
          <w:color w:val="000000"/>
        </w:rPr>
        <w:t xml:space="preserve">. Рекомендуются каши, хлеб, фрукты, ягоды, овощи. </w:t>
      </w:r>
      <w:r w:rsidRPr="00DF41B9">
        <w:rPr>
          <w:rStyle w:val="FontStyle34"/>
          <w:rFonts w:ascii="Times New Roman" w:hAnsi="Times New Roman" w:cs="Times New Roman"/>
        </w:rPr>
        <w:t>Они являются источником энергии, необходимой для обмена веществ, и стимулируют работу нервной системы. Недостаток углеводов приводит к тому, что в организме начинается расход жиров и белков, из-за чего могут происходить различные нарушения в развитии будущего ребенка. Однако избыток углеводов так же вреден, как и его недостаток: он вызывает задержку жидкости в организме и приводит к увеличению веса матери. Также при избытке углеводов плод становится очень крупным, что может привести к травматизму при родах. Поэтому очень важно следить за тем, чтобы рацион включал оптимальное количество продуктов, богатых углеводами. Особенно следует следить за своим питанием во второй половине беременности, когда женщина становится менее активной и тратит меньше энергии.</w:t>
      </w:r>
    </w:p>
    <w:p w:rsidR="00E33509" w:rsidRPr="00DF41B9" w:rsidRDefault="00E33509" w:rsidP="003A3811">
      <w:pPr>
        <w:pStyle w:val="Style5"/>
        <w:widowControl/>
        <w:spacing w:before="10"/>
        <w:ind w:right="10" w:firstLine="709"/>
        <w:jc w:val="both"/>
        <w:rPr>
          <w:rStyle w:val="FontStyle34"/>
          <w:rFonts w:ascii="Times New Roman" w:hAnsi="Times New Roman" w:cs="Times New Roman"/>
        </w:rPr>
      </w:pPr>
      <w:r w:rsidRPr="00DF41B9">
        <w:rPr>
          <w:rStyle w:val="FontStyle34"/>
          <w:rFonts w:ascii="Times New Roman" w:hAnsi="Times New Roman" w:cs="Times New Roman"/>
        </w:rPr>
        <w:t>Богатыми источниками углеводов являются фрукты, некоторые овощи, хлебобулочные и мучные изделия. Фрукты и овощи следует употреблять в течение всей беременности, а употребление хлеба, печенья и других кондитерских изделий во второй половине следует ограничить.</w:t>
      </w:r>
    </w:p>
    <w:p w:rsidR="00E33509" w:rsidRPr="00DF41B9" w:rsidRDefault="00E33509" w:rsidP="003A3811">
      <w:pPr>
        <w:autoSpaceDE w:val="0"/>
        <w:autoSpaceDN w:val="0"/>
        <w:adjustRightInd w:val="0"/>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Поваренную соль ограничивают во второй поло</w:t>
      </w:r>
      <w:r w:rsidRPr="00DF41B9">
        <w:rPr>
          <w:color w:val="000000"/>
        </w:rPr>
        <w:softHyphen/>
        <w:t>вине беременности до 8 г/</w:t>
      </w:r>
      <w:proofErr w:type="spellStart"/>
      <w:r w:rsidRPr="00DF41B9">
        <w:rPr>
          <w:color w:val="000000"/>
        </w:rPr>
        <w:t>сут</w:t>
      </w:r>
      <w:proofErr w:type="spellEnd"/>
      <w:r w:rsidRPr="00DF41B9">
        <w:rPr>
          <w:color w:val="000000"/>
        </w:rPr>
        <w:t xml:space="preserve"> (норма 12 - 15 г/</w:t>
      </w:r>
      <w:proofErr w:type="spellStart"/>
      <w:r w:rsidRPr="00DF41B9">
        <w:rPr>
          <w:color w:val="000000"/>
        </w:rPr>
        <w:t>сут</w:t>
      </w:r>
      <w:proofErr w:type="spellEnd"/>
      <w:r w:rsidRPr="00DF41B9">
        <w:rPr>
          <w:color w:val="000000"/>
        </w:rPr>
        <w:t xml:space="preserve">). </w:t>
      </w:r>
    </w:p>
    <w:p w:rsidR="00E33509" w:rsidRPr="00DF41B9" w:rsidRDefault="00E33509" w:rsidP="003A3811">
      <w:pPr>
        <w:autoSpaceDE w:val="0"/>
        <w:autoSpaceDN w:val="0"/>
        <w:adjustRightInd w:val="0"/>
        <w:jc w:val="both"/>
        <w:rPr>
          <w:color w:val="000000"/>
        </w:rPr>
      </w:pPr>
    </w:p>
    <w:p w:rsidR="00E33509" w:rsidRPr="00DF41B9" w:rsidRDefault="00E33509" w:rsidP="003A3811">
      <w:pPr>
        <w:autoSpaceDE w:val="0"/>
        <w:autoSpaceDN w:val="0"/>
        <w:adjustRightInd w:val="0"/>
        <w:ind w:firstLine="709"/>
        <w:jc w:val="both"/>
        <w:rPr>
          <w:color w:val="000000"/>
        </w:rPr>
      </w:pPr>
      <w:proofErr w:type="gramStart"/>
      <w:r w:rsidRPr="00DF41B9">
        <w:rPr>
          <w:color w:val="000000"/>
        </w:rPr>
        <w:t>В первой половине беременности прием жидкости (вода, супы, компоты, чай, соки, молоко, кисели) не ограничивают.</w:t>
      </w:r>
      <w:proofErr w:type="gramEnd"/>
      <w:r w:rsidRPr="00DF41B9">
        <w:rPr>
          <w:color w:val="000000"/>
        </w:rPr>
        <w:t xml:space="preserve"> Ее можно употреб</w:t>
      </w:r>
      <w:r w:rsidRPr="00DF41B9">
        <w:rPr>
          <w:color w:val="000000"/>
        </w:rPr>
        <w:softHyphen/>
        <w:t>лять до 1,5 л/</w:t>
      </w:r>
      <w:proofErr w:type="spellStart"/>
      <w:r w:rsidRPr="00DF41B9">
        <w:rPr>
          <w:color w:val="000000"/>
        </w:rPr>
        <w:t>сут</w:t>
      </w:r>
      <w:proofErr w:type="spellEnd"/>
      <w:r w:rsidRPr="00DF41B9">
        <w:rPr>
          <w:color w:val="000000"/>
        </w:rPr>
        <w:t>. Во второй половине беременности прием жид</w:t>
      </w:r>
      <w:r w:rsidRPr="00DF41B9">
        <w:rPr>
          <w:color w:val="000000"/>
        </w:rPr>
        <w:softHyphen/>
        <w:t>кости ограничивают до 1-1,2 л/</w:t>
      </w:r>
      <w:proofErr w:type="spellStart"/>
      <w:r w:rsidRPr="00DF41B9">
        <w:rPr>
          <w:color w:val="000000"/>
        </w:rPr>
        <w:t>сут</w:t>
      </w:r>
      <w:proofErr w:type="spellEnd"/>
      <w:r w:rsidRPr="00DF41B9">
        <w:rPr>
          <w:color w:val="000000"/>
        </w:rPr>
        <w:t>, а в последние недели - до 0,7 - 0,8 л/</w:t>
      </w:r>
      <w:proofErr w:type="spellStart"/>
      <w:r w:rsidRPr="00DF41B9">
        <w:rPr>
          <w:color w:val="000000"/>
        </w:rPr>
        <w:t>сут</w:t>
      </w:r>
      <w:proofErr w:type="spellEnd"/>
      <w:r w:rsidRPr="00DF41B9">
        <w:rPr>
          <w:color w:val="000000"/>
        </w:rPr>
        <w:t>. Не рекомендуются бульоны, пряности, копчено</w:t>
      </w:r>
      <w:r w:rsidRPr="00DF41B9">
        <w:rPr>
          <w:color w:val="000000"/>
        </w:rPr>
        <w:softHyphen/>
        <w:t>сти, соленая и острая пища.</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Суточная доза кальция в первой половине беременности -1 г, в дальнейшем - 1,5 г, а в конце беременности - 2,5 г. Каль</w:t>
      </w:r>
      <w:r w:rsidRPr="00DF41B9">
        <w:rPr>
          <w:color w:val="000000"/>
        </w:rPr>
        <w:softHyphen/>
        <w:t xml:space="preserve">ций содержится в сыре, яичных желтках, молоке. Употребление молока в количестве от 0,8 до 1 - 1,2 л в день обычно </w:t>
      </w:r>
      <w:proofErr w:type="gramStart"/>
      <w:r w:rsidRPr="00DF41B9">
        <w:rPr>
          <w:color w:val="000000"/>
        </w:rPr>
        <w:t>полно-</w:t>
      </w:r>
      <w:proofErr w:type="spellStart"/>
      <w:r w:rsidRPr="00DF41B9">
        <w:rPr>
          <w:color w:val="000000"/>
        </w:rPr>
        <w:t>стью</w:t>
      </w:r>
      <w:proofErr w:type="spellEnd"/>
      <w:proofErr w:type="gramEnd"/>
      <w:r w:rsidRPr="00DF41B9">
        <w:rPr>
          <w:color w:val="000000"/>
        </w:rPr>
        <w:t xml:space="preserve"> обеспечивает потребность организма беременной женщи</w:t>
      </w:r>
      <w:r w:rsidRPr="00DF41B9">
        <w:rPr>
          <w:color w:val="000000"/>
        </w:rPr>
        <w:softHyphen/>
        <w:t>ны в кальции и фосфоре. Во второй половине беременности ре</w:t>
      </w:r>
      <w:r w:rsidRPr="00DF41B9">
        <w:rPr>
          <w:color w:val="000000"/>
        </w:rPr>
        <w:softHyphen/>
        <w:t>комендуется дополнительно принимать внутрь кальций в виде глицерофосфата (по 0,3 г 3 раза в день).</w:t>
      </w:r>
    </w:p>
    <w:p w:rsidR="00E33509" w:rsidRPr="00DF41B9" w:rsidRDefault="00E33509" w:rsidP="003A3811">
      <w:pPr>
        <w:autoSpaceDE w:val="0"/>
        <w:autoSpaceDN w:val="0"/>
        <w:adjustRightInd w:val="0"/>
        <w:ind w:firstLine="709"/>
        <w:jc w:val="both"/>
        <w:rPr>
          <w:color w:val="000000"/>
        </w:rPr>
      </w:pPr>
      <w:r w:rsidRPr="00DF41B9">
        <w:rPr>
          <w:color w:val="000000"/>
        </w:rPr>
        <w:t>Фосфор расходуется на формирование скелета плода, его нервной ткани. Он содержится в орехах, хлебе, крупе, молоке, мясе, печени, рыбе. Суточная доза фосфора - 2 г.</w:t>
      </w:r>
    </w:p>
    <w:p w:rsidR="00E33509" w:rsidRPr="00DF41B9" w:rsidRDefault="00E33509" w:rsidP="003A3811">
      <w:pPr>
        <w:autoSpaceDE w:val="0"/>
        <w:autoSpaceDN w:val="0"/>
        <w:adjustRightInd w:val="0"/>
        <w:ind w:firstLine="709"/>
        <w:jc w:val="both"/>
        <w:rPr>
          <w:color w:val="000000"/>
        </w:rPr>
      </w:pPr>
      <w:r w:rsidRPr="00DF41B9">
        <w:rPr>
          <w:color w:val="000000"/>
        </w:rPr>
        <w:t>Суточная потребность беременной женщины в железе равна 15 - 20 мг, в магнии - 0,3 - 0,5 мг, в кобальте - 5 мкг. Кобальт входит в состав витамина В</w:t>
      </w:r>
      <w:r w:rsidRPr="00DF41B9">
        <w:rPr>
          <w:bCs/>
          <w:color w:val="000000"/>
        </w:rPr>
        <w:t xml:space="preserve">12. </w:t>
      </w:r>
      <w:r w:rsidRPr="00DF41B9">
        <w:rPr>
          <w:color w:val="000000"/>
        </w:rPr>
        <w:t xml:space="preserve">Источником его являются свекла, горох, клубника, красная смородина. Магний необходим для нормальной деятельности </w:t>
      </w:r>
      <w:proofErr w:type="gramStart"/>
      <w:r w:rsidRPr="00DF41B9">
        <w:rPr>
          <w:color w:val="000000"/>
        </w:rPr>
        <w:t>сердечно-сосудистой</w:t>
      </w:r>
      <w:proofErr w:type="gramEnd"/>
      <w:r w:rsidRPr="00DF41B9">
        <w:rPr>
          <w:color w:val="000000"/>
        </w:rPr>
        <w:t xml:space="preserve"> и других систем организма. Он содержится в гречневой, ячменной крупе, мор</w:t>
      </w:r>
      <w:r w:rsidRPr="00DF41B9">
        <w:rPr>
          <w:color w:val="000000"/>
        </w:rPr>
        <w:softHyphen/>
        <w:t>ской рыбе.</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Потребность в витаминах во время беременности возрастает в 2 раза.</w:t>
      </w:r>
    </w:p>
    <w:p w:rsidR="00E33509" w:rsidRPr="00DF41B9" w:rsidRDefault="00E33509" w:rsidP="003A3811">
      <w:pPr>
        <w:autoSpaceDE w:val="0"/>
        <w:autoSpaceDN w:val="0"/>
        <w:adjustRightInd w:val="0"/>
        <w:ind w:firstLine="709"/>
        <w:jc w:val="both"/>
        <w:rPr>
          <w:color w:val="000000"/>
        </w:rPr>
      </w:pPr>
      <w:r w:rsidRPr="00DF41B9">
        <w:rPr>
          <w:color w:val="000000"/>
        </w:rPr>
        <w:t>Витамин</w:t>
      </w:r>
      <w:proofErr w:type="gramStart"/>
      <w:r w:rsidRPr="00DF41B9">
        <w:rPr>
          <w:color w:val="000000"/>
        </w:rPr>
        <w:t xml:space="preserve"> А</w:t>
      </w:r>
      <w:proofErr w:type="gramEnd"/>
      <w:r w:rsidRPr="00DF41B9">
        <w:rPr>
          <w:color w:val="000000"/>
        </w:rPr>
        <w:t xml:space="preserve"> (каротин) содержится в печени, почках, сливоч</w:t>
      </w:r>
      <w:r w:rsidRPr="00DF41B9">
        <w:rPr>
          <w:color w:val="000000"/>
        </w:rPr>
        <w:softHyphen/>
        <w:t xml:space="preserve">ном масле, молоке, яйцах, моркови, рыбьем жире, абрикосах и сыре. Суточная его доза - 5000 </w:t>
      </w:r>
      <w:r w:rsidRPr="00DF41B9">
        <w:rPr>
          <w:color w:val="000000"/>
          <w:lang w:val="en-US"/>
        </w:rPr>
        <w:t>ME</w:t>
      </w:r>
      <w:r w:rsidRPr="00DF41B9">
        <w:rPr>
          <w:color w:val="000000"/>
        </w:rPr>
        <w:t xml:space="preserve"> (около 1,5 </w:t>
      </w:r>
      <w:r w:rsidRPr="00DF41B9">
        <w:rPr>
          <w:color w:val="000000"/>
        </w:rPr>
        <w:lastRenderedPageBreak/>
        <w:t xml:space="preserve">мг). В последние два месяца беременности суточная доза может быть повышена до 10 000 - 20 000 </w:t>
      </w:r>
      <w:r w:rsidRPr="00DF41B9">
        <w:rPr>
          <w:color w:val="000000"/>
          <w:lang w:val="en-US"/>
        </w:rPr>
        <w:t>ME</w:t>
      </w:r>
      <w:r w:rsidRPr="00DF41B9">
        <w:rPr>
          <w:color w:val="000000"/>
        </w:rPr>
        <w:t xml:space="preserve">. </w:t>
      </w:r>
    </w:p>
    <w:p w:rsidR="00E33509" w:rsidRPr="00DF41B9" w:rsidRDefault="00E33509" w:rsidP="003A3811">
      <w:pPr>
        <w:autoSpaceDE w:val="0"/>
        <w:autoSpaceDN w:val="0"/>
        <w:adjustRightInd w:val="0"/>
        <w:ind w:firstLine="709"/>
        <w:jc w:val="both"/>
        <w:rPr>
          <w:color w:val="000000"/>
        </w:rPr>
      </w:pPr>
      <w:r w:rsidRPr="00DF41B9">
        <w:rPr>
          <w:color w:val="000000"/>
        </w:rPr>
        <w:t>Витамин</w:t>
      </w:r>
      <w:proofErr w:type="gramStart"/>
      <w:r w:rsidRPr="00DF41B9">
        <w:rPr>
          <w:color w:val="000000"/>
        </w:rPr>
        <w:t xml:space="preserve"> С</w:t>
      </w:r>
      <w:proofErr w:type="gramEnd"/>
      <w:r w:rsidRPr="00DF41B9">
        <w:rPr>
          <w:color w:val="000000"/>
        </w:rPr>
        <w:t xml:space="preserve"> (аскорбиновая кислота) находится во многих фруктах, ягодах, овощах, особенно богаты им шиповник, чер</w:t>
      </w:r>
      <w:r w:rsidRPr="00DF41B9">
        <w:rPr>
          <w:color w:val="000000"/>
        </w:rPr>
        <w:softHyphen/>
        <w:t>ная смородина, лимон, зеленый лук. Суточная потребность бе</w:t>
      </w:r>
      <w:r w:rsidRPr="00DF41B9">
        <w:rPr>
          <w:color w:val="000000"/>
        </w:rPr>
        <w:softHyphen/>
        <w:t>ременной и кормящей женщины - 100 - 200 мг. Во второй по</w:t>
      </w:r>
      <w:r w:rsidRPr="00DF41B9">
        <w:rPr>
          <w:color w:val="000000"/>
        </w:rPr>
        <w:softHyphen/>
        <w:t>ловине беременности потребность в нем значительно возраста</w:t>
      </w:r>
      <w:r w:rsidRPr="00DF41B9">
        <w:rPr>
          <w:color w:val="000000"/>
        </w:rPr>
        <w:softHyphen/>
        <w:t>ет, и можно назначать готовые препараты витамина</w:t>
      </w:r>
      <w:proofErr w:type="gramStart"/>
      <w:r w:rsidRPr="00DF41B9">
        <w:rPr>
          <w:color w:val="000000"/>
        </w:rPr>
        <w:t xml:space="preserve"> С</w:t>
      </w:r>
      <w:proofErr w:type="gramEnd"/>
      <w:r w:rsidRPr="00DF41B9">
        <w:rPr>
          <w:color w:val="000000"/>
        </w:rPr>
        <w:t xml:space="preserve"> в драже или таблетках.</w:t>
      </w:r>
    </w:p>
    <w:p w:rsidR="00E33509" w:rsidRPr="00DF41B9" w:rsidRDefault="00E33509" w:rsidP="003A3811">
      <w:pPr>
        <w:pStyle w:val="Style5"/>
        <w:widowControl/>
        <w:spacing w:before="10"/>
        <w:ind w:firstLine="709"/>
        <w:jc w:val="both"/>
        <w:rPr>
          <w:rStyle w:val="FontStyle34"/>
          <w:rFonts w:ascii="Times New Roman" w:hAnsi="Times New Roman" w:cs="Times New Roman"/>
        </w:rPr>
      </w:pPr>
      <w:r w:rsidRPr="00DF41B9">
        <w:rPr>
          <w:rStyle w:val="FontStyle34"/>
          <w:rFonts w:ascii="Times New Roman" w:hAnsi="Times New Roman" w:cs="Times New Roman"/>
        </w:rPr>
        <w:t>Витамин</w:t>
      </w:r>
      <w:proofErr w:type="gramStart"/>
      <w:r w:rsidRPr="00DF41B9">
        <w:rPr>
          <w:rStyle w:val="FontStyle34"/>
          <w:rFonts w:ascii="Times New Roman" w:hAnsi="Times New Roman" w:cs="Times New Roman"/>
        </w:rPr>
        <w:t xml:space="preserve"> С</w:t>
      </w:r>
      <w:proofErr w:type="gramEnd"/>
      <w:r w:rsidRPr="00DF41B9">
        <w:rPr>
          <w:rStyle w:val="FontStyle34"/>
          <w:rFonts w:ascii="Times New Roman" w:hAnsi="Times New Roman" w:cs="Times New Roman"/>
        </w:rPr>
        <w:t xml:space="preserve"> является сильнейшим антиоксидантом и принимает участие в </w:t>
      </w:r>
      <w:proofErr w:type="spellStart"/>
      <w:r w:rsidRPr="00DF41B9">
        <w:rPr>
          <w:rStyle w:val="FontStyle34"/>
          <w:rFonts w:ascii="Times New Roman" w:hAnsi="Times New Roman" w:cs="Times New Roman"/>
        </w:rPr>
        <w:t>окислительно</w:t>
      </w:r>
      <w:proofErr w:type="spellEnd"/>
      <w:r w:rsidRPr="00DF41B9">
        <w:rPr>
          <w:rStyle w:val="FontStyle34"/>
          <w:rFonts w:ascii="Times New Roman" w:hAnsi="Times New Roman" w:cs="Times New Roman"/>
        </w:rPr>
        <w:t>-восстановительных процессах организма, стимулирует кроветворение, нормализует проницаемость капилляров, процесс свертываемости крови, что особенно важно во время родов, связанных с физиологической потерей крови.</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Также витамин С повышает усвояемость железа, </w:t>
      </w:r>
      <w:proofErr w:type="spellStart"/>
      <w:r w:rsidRPr="00DF41B9">
        <w:rPr>
          <w:rStyle w:val="FontStyle34"/>
          <w:rFonts w:ascii="Times New Roman" w:hAnsi="Times New Roman" w:cs="Times New Roman"/>
        </w:rPr>
        <w:t>фолиевоей</w:t>
      </w:r>
      <w:proofErr w:type="spellEnd"/>
      <w:r w:rsidRPr="00DF41B9">
        <w:rPr>
          <w:rStyle w:val="FontStyle34"/>
          <w:rFonts w:ascii="Times New Roman" w:hAnsi="Times New Roman" w:cs="Times New Roman"/>
        </w:rPr>
        <w:t xml:space="preserve"> кислоты, </w:t>
      </w:r>
      <w:proofErr w:type="spellStart"/>
      <w:r w:rsidRPr="00DF41B9">
        <w:rPr>
          <w:rStyle w:val="FontStyle34"/>
          <w:rFonts w:ascii="Times New Roman" w:hAnsi="Times New Roman" w:cs="Times New Roman"/>
        </w:rPr>
        <w:t>кальция</w:t>
      </w:r>
      <w:proofErr w:type="gramStart"/>
      <w:r w:rsidRPr="00DF41B9">
        <w:rPr>
          <w:rStyle w:val="FontStyle34"/>
          <w:rFonts w:ascii="Times New Roman" w:hAnsi="Times New Roman" w:cs="Times New Roman"/>
        </w:rPr>
        <w:t>;п</w:t>
      </w:r>
      <w:proofErr w:type="gramEnd"/>
      <w:r w:rsidRPr="00DF41B9">
        <w:rPr>
          <w:rStyle w:val="FontStyle34"/>
          <w:rFonts w:ascii="Times New Roman" w:hAnsi="Times New Roman" w:cs="Times New Roman"/>
        </w:rPr>
        <w:t>овышает</w:t>
      </w:r>
      <w:proofErr w:type="spellEnd"/>
      <w:r w:rsidRPr="00DF41B9">
        <w:rPr>
          <w:rStyle w:val="FontStyle34"/>
          <w:rFonts w:ascii="Times New Roman" w:hAnsi="Times New Roman" w:cs="Times New Roman"/>
        </w:rPr>
        <w:t xml:space="preserve"> активность витаминов А, В2, ВЗ, Е и при этом способствует выведению из организма вредных веществ - таких, как ртуть, свинец и </w:t>
      </w:r>
      <w:proofErr w:type="spellStart"/>
      <w:r w:rsidRPr="00DF41B9">
        <w:rPr>
          <w:rStyle w:val="FontStyle34"/>
          <w:rFonts w:ascii="Times New Roman" w:hAnsi="Times New Roman" w:cs="Times New Roman"/>
        </w:rPr>
        <w:t>др.;повышает</w:t>
      </w:r>
      <w:proofErr w:type="spellEnd"/>
      <w:r w:rsidRPr="00DF41B9">
        <w:rPr>
          <w:rStyle w:val="FontStyle34"/>
          <w:rFonts w:ascii="Times New Roman" w:hAnsi="Times New Roman" w:cs="Times New Roman"/>
        </w:rPr>
        <w:t xml:space="preserve"> иммунную защиту организма, оказывает противовоспалительное действие, снижает негативное воздействие на организм аллергенов, повышает выносливость в стрессовых ситуациях.</w:t>
      </w:r>
    </w:p>
    <w:p w:rsidR="00E33509" w:rsidRPr="00DF41B9" w:rsidRDefault="00E33509" w:rsidP="003A3811">
      <w:pPr>
        <w:pStyle w:val="Style5"/>
        <w:widowControl/>
        <w:spacing w:before="10"/>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Витамин С растворяется в воде, почти полностью разрушается при термической </w:t>
      </w:r>
      <w:proofErr w:type="spellStart"/>
      <w:r w:rsidRPr="00DF41B9">
        <w:rPr>
          <w:rStyle w:val="FontStyle34"/>
          <w:rFonts w:ascii="Times New Roman" w:hAnsi="Times New Roman" w:cs="Times New Roman"/>
        </w:rPr>
        <w:t>обработке</w:t>
      </w:r>
      <w:proofErr w:type="gramStart"/>
      <w:r w:rsidRPr="00DF41B9">
        <w:rPr>
          <w:rStyle w:val="FontStyle34"/>
          <w:rFonts w:ascii="Times New Roman" w:hAnsi="Times New Roman" w:cs="Times New Roman"/>
        </w:rPr>
        <w:t>.П</w:t>
      </w:r>
      <w:proofErr w:type="gramEnd"/>
      <w:r w:rsidRPr="00DF41B9">
        <w:rPr>
          <w:rStyle w:val="FontStyle34"/>
          <w:rFonts w:ascii="Times New Roman" w:hAnsi="Times New Roman" w:cs="Times New Roman"/>
        </w:rPr>
        <w:t>родукты</w:t>
      </w:r>
      <w:proofErr w:type="spellEnd"/>
      <w:r w:rsidRPr="00DF41B9">
        <w:rPr>
          <w:rStyle w:val="FontStyle34"/>
          <w:rFonts w:ascii="Times New Roman" w:hAnsi="Times New Roman" w:cs="Times New Roman"/>
        </w:rPr>
        <w:t xml:space="preserve">, содержащие </w:t>
      </w:r>
      <w:proofErr w:type="spellStart"/>
      <w:r w:rsidRPr="00DF41B9">
        <w:rPr>
          <w:rStyle w:val="FontStyle34"/>
          <w:rFonts w:ascii="Times New Roman" w:hAnsi="Times New Roman" w:cs="Times New Roman"/>
        </w:rPr>
        <w:t>его:черная</w:t>
      </w:r>
      <w:proofErr w:type="spellEnd"/>
      <w:r w:rsidRPr="00DF41B9">
        <w:rPr>
          <w:rStyle w:val="FontStyle34"/>
          <w:rFonts w:ascii="Times New Roman" w:hAnsi="Times New Roman" w:cs="Times New Roman"/>
        </w:rPr>
        <w:t xml:space="preserve"> смородина, цитрусовые, помидоры, хурма, яблоки, абрикосы, пряные </w:t>
      </w:r>
      <w:proofErr w:type="spellStart"/>
      <w:r w:rsidRPr="00DF41B9">
        <w:rPr>
          <w:rStyle w:val="FontStyle34"/>
          <w:rFonts w:ascii="Times New Roman" w:hAnsi="Times New Roman" w:cs="Times New Roman"/>
        </w:rPr>
        <w:t>травы.В</w:t>
      </w:r>
      <w:proofErr w:type="spellEnd"/>
      <w:r w:rsidRPr="00DF41B9">
        <w:rPr>
          <w:rStyle w:val="FontStyle34"/>
          <w:rFonts w:ascii="Times New Roman" w:hAnsi="Times New Roman" w:cs="Times New Roman"/>
        </w:rPr>
        <w:t xml:space="preserve"> продуктах животного происхождения аскорбиновая кислота практически не содержится. Исключение составляют печень и почки.</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Особенно важно питаться продуктами, богатыми витамином</w:t>
      </w:r>
      <w:proofErr w:type="gramStart"/>
      <w:r w:rsidRPr="00DF41B9">
        <w:rPr>
          <w:rStyle w:val="FontStyle34"/>
          <w:rFonts w:ascii="Times New Roman" w:hAnsi="Times New Roman" w:cs="Times New Roman"/>
        </w:rPr>
        <w:t xml:space="preserve"> С</w:t>
      </w:r>
      <w:proofErr w:type="gramEnd"/>
      <w:r w:rsidRPr="00DF41B9">
        <w:rPr>
          <w:rStyle w:val="FontStyle34"/>
          <w:rFonts w:ascii="Times New Roman" w:hAnsi="Times New Roman" w:cs="Times New Roman"/>
        </w:rPr>
        <w:t>, беременным женщинам, ведущим активный образ жизни, занимающимся спортом, часто испытывающим стрессы или страдающим какими-либо заболеваниями или в период выздоровления.</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Витамин</w:t>
      </w:r>
      <w:proofErr w:type="gramStart"/>
      <w:r w:rsidRPr="00DF41B9">
        <w:rPr>
          <w:color w:val="000000"/>
        </w:rPr>
        <w:t xml:space="preserve"> В</w:t>
      </w:r>
      <w:proofErr w:type="gramEnd"/>
      <w:r w:rsidRPr="00DF41B9">
        <w:rPr>
          <w:color w:val="000000"/>
        </w:rPr>
        <w:t xml:space="preserve"> (тиамин) имеется в печени, почках, молоке, желтке яиц, хлебе и пивных дрожжах. Суточная потребность </w:t>
      </w:r>
      <w:proofErr w:type="gramStart"/>
      <w:r w:rsidRPr="00DF41B9">
        <w:rPr>
          <w:color w:val="000000"/>
        </w:rPr>
        <w:t>-н</w:t>
      </w:r>
      <w:proofErr w:type="gramEnd"/>
      <w:r w:rsidRPr="00DF41B9">
        <w:rPr>
          <w:color w:val="000000"/>
        </w:rPr>
        <w:t>е менее 10-20 мг.</w:t>
      </w:r>
    </w:p>
    <w:p w:rsidR="00E33509" w:rsidRPr="00DF41B9" w:rsidRDefault="00E33509" w:rsidP="003A3811">
      <w:pPr>
        <w:autoSpaceDE w:val="0"/>
        <w:autoSpaceDN w:val="0"/>
        <w:adjustRightInd w:val="0"/>
        <w:ind w:firstLine="709"/>
        <w:jc w:val="both"/>
        <w:rPr>
          <w:color w:val="000000"/>
        </w:rPr>
      </w:pPr>
      <w:r w:rsidRPr="00DF41B9">
        <w:rPr>
          <w:color w:val="000000"/>
        </w:rPr>
        <w:t>Витамин В</w:t>
      </w:r>
      <w:proofErr w:type="gramStart"/>
      <w:r w:rsidRPr="00DF41B9">
        <w:rPr>
          <w:color w:val="000000"/>
          <w:vertAlign w:val="subscript"/>
        </w:rPr>
        <w:t>2</w:t>
      </w:r>
      <w:proofErr w:type="gramEnd"/>
      <w:r w:rsidRPr="00DF41B9">
        <w:rPr>
          <w:color w:val="000000"/>
        </w:rPr>
        <w:t xml:space="preserve"> (рибофлавин) содержится в дрожжах, печени, почках, мясе, яйцах, молочных продуктах. Суточная доза - не менее 2 - 3 мг. Витамин В</w:t>
      </w:r>
      <w:proofErr w:type="gramStart"/>
      <w:r w:rsidRPr="00DF41B9">
        <w:rPr>
          <w:color w:val="000000"/>
          <w:vertAlign w:val="subscript"/>
        </w:rPr>
        <w:t>2</w:t>
      </w:r>
      <w:proofErr w:type="gramEnd"/>
      <w:r w:rsidRPr="00DF41B9">
        <w:rPr>
          <w:color w:val="000000"/>
        </w:rPr>
        <w:t xml:space="preserve"> имеет большое значение для нор</w:t>
      </w:r>
      <w:r w:rsidRPr="00DF41B9">
        <w:rPr>
          <w:color w:val="000000"/>
        </w:rPr>
        <w:softHyphen/>
        <w:t>мального течения беременности и родов.</w:t>
      </w:r>
    </w:p>
    <w:p w:rsidR="00E33509" w:rsidRPr="00DF41B9" w:rsidRDefault="00E33509" w:rsidP="003A3811">
      <w:pPr>
        <w:pStyle w:val="Style5"/>
        <w:widowControl/>
        <w:ind w:left="730"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Витамин ВЗ (пантотеновая кислота, </w:t>
      </w:r>
      <w:proofErr w:type="spellStart"/>
      <w:r w:rsidRPr="00DF41B9">
        <w:rPr>
          <w:rStyle w:val="FontStyle34"/>
          <w:rFonts w:ascii="Times New Roman" w:hAnsi="Times New Roman" w:cs="Times New Roman"/>
        </w:rPr>
        <w:t>пантотенат</w:t>
      </w:r>
      <w:proofErr w:type="spellEnd"/>
      <w:r w:rsidRPr="00DF41B9">
        <w:rPr>
          <w:rStyle w:val="FontStyle34"/>
          <w:rFonts w:ascii="Times New Roman" w:hAnsi="Times New Roman" w:cs="Times New Roman"/>
        </w:rPr>
        <w:t xml:space="preserve"> кальция)</w:t>
      </w:r>
    </w:p>
    <w:p w:rsidR="00E33509" w:rsidRPr="00DF41B9" w:rsidRDefault="00E33509" w:rsidP="003A3811">
      <w:pPr>
        <w:pStyle w:val="Style5"/>
        <w:widowControl/>
        <w:spacing w:before="10"/>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Витамин В3 способствует лучшему усвоению железа, поэтому, если у женщины низкий гемоглобин, ей следует есть больше продуктов, в которых содержится этот </w:t>
      </w:r>
      <w:proofErr w:type="spellStart"/>
      <w:r w:rsidRPr="00DF41B9">
        <w:rPr>
          <w:rStyle w:val="FontStyle34"/>
          <w:rFonts w:ascii="Times New Roman" w:hAnsi="Times New Roman" w:cs="Times New Roman"/>
        </w:rPr>
        <w:t>витамин</w:t>
      </w:r>
      <w:proofErr w:type="gramStart"/>
      <w:r w:rsidRPr="00DF41B9">
        <w:rPr>
          <w:rStyle w:val="FontStyle34"/>
          <w:rFonts w:ascii="Times New Roman" w:hAnsi="Times New Roman" w:cs="Times New Roman"/>
        </w:rPr>
        <w:t>;п</w:t>
      </w:r>
      <w:proofErr w:type="gramEnd"/>
      <w:r w:rsidRPr="00DF41B9">
        <w:rPr>
          <w:rStyle w:val="FontStyle34"/>
          <w:rFonts w:ascii="Times New Roman" w:hAnsi="Times New Roman" w:cs="Times New Roman"/>
        </w:rPr>
        <w:t>ринимает</w:t>
      </w:r>
      <w:proofErr w:type="spellEnd"/>
      <w:r w:rsidRPr="00DF41B9">
        <w:rPr>
          <w:rStyle w:val="FontStyle34"/>
          <w:rFonts w:ascii="Times New Roman" w:hAnsi="Times New Roman" w:cs="Times New Roman"/>
        </w:rPr>
        <w:t xml:space="preserve"> участие в метаболизме белков, жиров и </w:t>
      </w:r>
      <w:proofErr w:type="spellStart"/>
      <w:r w:rsidRPr="00DF41B9">
        <w:rPr>
          <w:rStyle w:val="FontStyle34"/>
          <w:rFonts w:ascii="Times New Roman" w:hAnsi="Times New Roman" w:cs="Times New Roman"/>
        </w:rPr>
        <w:t>углеводов;влияет</w:t>
      </w:r>
      <w:proofErr w:type="spellEnd"/>
      <w:r w:rsidRPr="00DF41B9">
        <w:rPr>
          <w:rStyle w:val="FontStyle34"/>
          <w:rFonts w:ascii="Times New Roman" w:hAnsi="Times New Roman" w:cs="Times New Roman"/>
        </w:rPr>
        <w:t xml:space="preserve"> на образование в организме жирных кислот, гемоглобина, холестерина и других жизненно важных </w:t>
      </w:r>
      <w:proofErr w:type="spellStart"/>
      <w:r w:rsidRPr="00DF41B9">
        <w:rPr>
          <w:rStyle w:val="FontStyle34"/>
          <w:rFonts w:ascii="Times New Roman" w:hAnsi="Times New Roman" w:cs="Times New Roman"/>
        </w:rPr>
        <w:t>веществ;стимулирует</w:t>
      </w:r>
      <w:proofErr w:type="spellEnd"/>
      <w:r w:rsidRPr="00DF41B9">
        <w:rPr>
          <w:rStyle w:val="FontStyle34"/>
          <w:rFonts w:ascii="Times New Roman" w:hAnsi="Times New Roman" w:cs="Times New Roman"/>
        </w:rPr>
        <w:t xml:space="preserve"> выработку </w:t>
      </w:r>
      <w:proofErr w:type="spellStart"/>
      <w:r w:rsidRPr="00DF41B9">
        <w:rPr>
          <w:rStyle w:val="FontStyle34"/>
          <w:rFonts w:ascii="Times New Roman" w:hAnsi="Times New Roman" w:cs="Times New Roman"/>
        </w:rPr>
        <w:t>глюкокортикоидов</w:t>
      </w:r>
      <w:proofErr w:type="spellEnd"/>
      <w:r w:rsidRPr="00DF41B9">
        <w:rPr>
          <w:rStyle w:val="FontStyle34"/>
          <w:rFonts w:ascii="Times New Roman" w:hAnsi="Times New Roman" w:cs="Times New Roman"/>
        </w:rPr>
        <w:t xml:space="preserve"> (гормонов надпочечников), что особенно важно для беременных, страдающих </w:t>
      </w:r>
      <w:proofErr w:type="spellStart"/>
      <w:r w:rsidRPr="00DF41B9">
        <w:rPr>
          <w:rStyle w:val="FontStyle34"/>
          <w:rFonts w:ascii="Times New Roman" w:hAnsi="Times New Roman" w:cs="Times New Roman"/>
        </w:rPr>
        <w:t>аллергией;усиливает</w:t>
      </w:r>
      <w:proofErr w:type="spellEnd"/>
      <w:r w:rsidRPr="00DF41B9">
        <w:rPr>
          <w:rStyle w:val="FontStyle34"/>
          <w:rFonts w:ascii="Times New Roman" w:hAnsi="Times New Roman" w:cs="Times New Roman"/>
        </w:rPr>
        <w:t xml:space="preserve"> воздействие фолиевой </w:t>
      </w:r>
      <w:proofErr w:type="spellStart"/>
      <w:r w:rsidRPr="00DF41B9">
        <w:rPr>
          <w:rStyle w:val="FontStyle34"/>
          <w:rFonts w:ascii="Times New Roman" w:hAnsi="Times New Roman" w:cs="Times New Roman"/>
        </w:rPr>
        <w:t>кислоты;способствует</w:t>
      </w:r>
      <w:proofErr w:type="spellEnd"/>
      <w:r w:rsidRPr="00DF41B9">
        <w:rPr>
          <w:rStyle w:val="FontStyle34"/>
          <w:rFonts w:ascii="Times New Roman" w:hAnsi="Times New Roman" w:cs="Times New Roman"/>
        </w:rPr>
        <w:t xml:space="preserve"> укреплению иммунитета, повышает сопротивляемость организма простудным инфекциям, поэтому должен обязательно присутствовать в рационе женщин, беременность которых приходится на холодное время года.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t xml:space="preserve"> </w:t>
      </w:r>
      <w:r w:rsidRPr="00DF41B9">
        <w:rPr>
          <w:rStyle w:val="FontStyle34"/>
          <w:rFonts w:ascii="Times New Roman" w:hAnsi="Times New Roman" w:cs="Times New Roman"/>
        </w:rPr>
        <w:t>Витамин ВЗ содержится в продуктах и животного, и растительного происхождения, а также может вырабатываться в организме.</w:t>
      </w:r>
    </w:p>
    <w:p w:rsidR="00E33509" w:rsidRPr="00DF41B9" w:rsidRDefault="00E33509" w:rsidP="003A3811">
      <w:pPr>
        <w:autoSpaceDE w:val="0"/>
        <w:autoSpaceDN w:val="0"/>
        <w:adjustRightInd w:val="0"/>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Витамин В</w:t>
      </w:r>
      <w:proofErr w:type="gramStart"/>
      <w:r w:rsidRPr="00DF41B9">
        <w:rPr>
          <w:color w:val="000000"/>
          <w:vertAlign w:val="subscript"/>
        </w:rPr>
        <w:t>6</w:t>
      </w:r>
      <w:proofErr w:type="gramEnd"/>
      <w:r w:rsidRPr="00DF41B9">
        <w:rPr>
          <w:color w:val="000000"/>
        </w:rPr>
        <w:t xml:space="preserve"> (пиридоксин), необходимый для нормального обмена веществ, обнаружен в хлебе из муки грубого помола. Суточная доза - не менее 5 мг.</w:t>
      </w:r>
    </w:p>
    <w:p w:rsidR="00E33509" w:rsidRPr="00DF41B9" w:rsidRDefault="00E33509" w:rsidP="003A3811">
      <w:pPr>
        <w:autoSpaceDE w:val="0"/>
        <w:autoSpaceDN w:val="0"/>
        <w:adjustRightInd w:val="0"/>
        <w:ind w:firstLine="709"/>
        <w:jc w:val="both"/>
        <w:rPr>
          <w:color w:val="000000"/>
        </w:rPr>
      </w:pPr>
      <w:r w:rsidRPr="00DF41B9">
        <w:rPr>
          <w:color w:val="000000"/>
        </w:rPr>
        <w:t>Витамин</w:t>
      </w:r>
      <w:proofErr w:type="gramStart"/>
      <w:r w:rsidRPr="00DF41B9">
        <w:rPr>
          <w:color w:val="000000"/>
        </w:rPr>
        <w:t xml:space="preserve"> </w:t>
      </w:r>
      <w:r w:rsidRPr="00DF41B9">
        <w:rPr>
          <w:bCs/>
          <w:color w:val="000000"/>
        </w:rPr>
        <w:t>В</w:t>
      </w:r>
      <w:proofErr w:type="gramEnd"/>
      <w:r w:rsidRPr="00DF41B9">
        <w:rPr>
          <w:bCs/>
          <w:color w:val="000000"/>
        </w:rPr>
        <w:t xml:space="preserve"> 12 </w:t>
      </w:r>
      <w:r w:rsidRPr="00DF41B9">
        <w:rPr>
          <w:color w:val="000000"/>
        </w:rPr>
        <w:t>(</w:t>
      </w:r>
      <w:proofErr w:type="spellStart"/>
      <w:r w:rsidRPr="00DF41B9">
        <w:rPr>
          <w:color w:val="000000"/>
        </w:rPr>
        <w:t>цианокобаламин</w:t>
      </w:r>
      <w:proofErr w:type="spellEnd"/>
      <w:r w:rsidRPr="00DF41B9">
        <w:rPr>
          <w:color w:val="000000"/>
        </w:rPr>
        <w:t>) участвует в образовании нук</w:t>
      </w:r>
      <w:r w:rsidRPr="00DF41B9">
        <w:rPr>
          <w:color w:val="000000"/>
        </w:rPr>
        <w:softHyphen/>
        <w:t>леиновых кислот, благоприятно влияет на функции печени, нервной системы, содержится в гречневой крупе, дрожжах, пе</w:t>
      </w:r>
      <w:r w:rsidRPr="00DF41B9">
        <w:rPr>
          <w:color w:val="000000"/>
        </w:rPr>
        <w:softHyphen/>
        <w:t>чени. Суточная доза - 0,003 мг.</w:t>
      </w:r>
    </w:p>
    <w:p w:rsidR="00E33509" w:rsidRPr="00DF41B9" w:rsidRDefault="00E33509" w:rsidP="003A3811">
      <w:pPr>
        <w:autoSpaceDE w:val="0"/>
        <w:autoSpaceDN w:val="0"/>
        <w:adjustRightInd w:val="0"/>
        <w:ind w:firstLine="709"/>
        <w:jc w:val="both"/>
        <w:rPr>
          <w:color w:val="000000"/>
        </w:rPr>
      </w:pPr>
      <w:proofErr w:type="gramStart"/>
      <w:r w:rsidRPr="00DF41B9">
        <w:rPr>
          <w:color w:val="000000"/>
        </w:rPr>
        <w:lastRenderedPageBreak/>
        <w:t>Витамин РР (никотиновая кислота) находится в дрожжах, ржаном хлебе, мясе, печени, легких, зернах пшеницы, картофе</w:t>
      </w:r>
      <w:r w:rsidRPr="00DF41B9">
        <w:rPr>
          <w:color w:val="000000"/>
        </w:rPr>
        <w:softHyphen/>
        <w:t>ле.</w:t>
      </w:r>
      <w:proofErr w:type="gramEnd"/>
      <w:r w:rsidRPr="00DF41B9">
        <w:rPr>
          <w:color w:val="000000"/>
        </w:rPr>
        <w:t xml:space="preserve"> Средняя суточная потребность в нем беременной и кормя</w:t>
      </w:r>
      <w:r w:rsidRPr="00DF41B9">
        <w:rPr>
          <w:color w:val="000000"/>
        </w:rPr>
        <w:softHyphen/>
        <w:t>щей женщины - 18 - 23 мг.</w:t>
      </w: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Витамин В</w:t>
      </w:r>
      <w:proofErr w:type="gramStart"/>
      <w:r w:rsidRPr="00DF41B9">
        <w:rPr>
          <w:rStyle w:val="FontStyle33"/>
          <w:rFonts w:ascii="Times New Roman" w:hAnsi="Times New Roman" w:cs="Times New Roman"/>
          <w:b w:val="0"/>
          <w:sz w:val="24"/>
          <w:szCs w:val="24"/>
        </w:rPr>
        <w:t>9</w:t>
      </w:r>
      <w:proofErr w:type="gramEnd"/>
      <w:r w:rsidRPr="00DF41B9">
        <w:rPr>
          <w:rStyle w:val="FontStyle33"/>
          <w:rFonts w:ascii="Times New Roman" w:hAnsi="Times New Roman" w:cs="Times New Roman"/>
          <w:b w:val="0"/>
          <w:sz w:val="24"/>
          <w:szCs w:val="24"/>
        </w:rPr>
        <w:t xml:space="preserve"> (витамин </w:t>
      </w:r>
      <w:proofErr w:type="spellStart"/>
      <w:r w:rsidRPr="00DF41B9">
        <w:rPr>
          <w:rStyle w:val="FontStyle33"/>
          <w:rFonts w:ascii="Times New Roman" w:hAnsi="Times New Roman" w:cs="Times New Roman"/>
          <w:b w:val="0"/>
          <w:sz w:val="24"/>
          <w:szCs w:val="24"/>
        </w:rPr>
        <w:t>Вс</w:t>
      </w:r>
      <w:proofErr w:type="spellEnd"/>
      <w:r w:rsidRPr="00DF41B9">
        <w:rPr>
          <w:rStyle w:val="FontStyle33"/>
          <w:rFonts w:ascii="Times New Roman" w:hAnsi="Times New Roman" w:cs="Times New Roman"/>
          <w:b w:val="0"/>
          <w:sz w:val="24"/>
          <w:szCs w:val="24"/>
        </w:rPr>
        <w:t>, фолиевая кислота)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К витамину В</w:t>
      </w:r>
      <w:proofErr w:type="gramStart"/>
      <w:r w:rsidRPr="00DF41B9">
        <w:rPr>
          <w:rStyle w:val="FontStyle34"/>
          <w:rFonts w:ascii="Times New Roman" w:hAnsi="Times New Roman" w:cs="Times New Roman"/>
        </w:rPr>
        <w:t>9</w:t>
      </w:r>
      <w:proofErr w:type="gramEnd"/>
      <w:r w:rsidRPr="00DF41B9">
        <w:rPr>
          <w:rStyle w:val="FontStyle34"/>
          <w:rFonts w:ascii="Times New Roman" w:hAnsi="Times New Roman" w:cs="Times New Roman"/>
        </w:rPr>
        <w:t xml:space="preserve"> относят следующую группу соединений: </w:t>
      </w:r>
      <w:proofErr w:type="spellStart"/>
      <w:r w:rsidRPr="00DF41B9">
        <w:rPr>
          <w:rStyle w:val="FontStyle34"/>
          <w:rFonts w:ascii="Times New Roman" w:hAnsi="Times New Roman" w:cs="Times New Roman"/>
        </w:rPr>
        <w:t>фолацин</w:t>
      </w:r>
      <w:proofErr w:type="spellEnd"/>
      <w:r w:rsidRPr="00DF41B9">
        <w:rPr>
          <w:rStyle w:val="FontStyle34"/>
          <w:rFonts w:ascii="Times New Roman" w:hAnsi="Times New Roman" w:cs="Times New Roman"/>
        </w:rPr>
        <w:t xml:space="preserve">, </w:t>
      </w:r>
      <w:proofErr w:type="spellStart"/>
      <w:r w:rsidRPr="00DF41B9">
        <w:rPr>
          <w:rStyle w:val="FontStyle34"/>
          <w:rFonts w:ascii="Times New Roman" w:hAnsi="Times New Roman" w:cs="Times New Roman"/>
        </w:rPr>
        <w:t>фолаты</w:t>
      </w:r>
      <w:proofErr w:type="spellEnd"/>
      <w:r w:rsidRPr="00DF41B9">
        <w:rPr>
          <w:rStyle w:val="FontStyle34"/>
          <w:rFonts w:ascii="Times New Roman" w:hAnsi="Times New Roman" w:cs="Times New Roman"/>
        </w:rPr>
        <w:t xml:space="preserve"> и фолиевую кислоту.</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Этот витамин обязательно должен присутствовать в рационе беременной ежедневно, так как он помогает предотвратить преждевременные роды и рождение недоношенных детей, а также преждевременный прорыв околоплодной оболочки. Кроме того, этот витамин регулирует образование нервных клеток в организме будущего </w:t>
      </w:r>
      <w:proofErr w:type="spellStart"/>
      <w:r w:rsidRPr="00DF41B9">
        <w:rPr>
          <w:rStyle w:val="FontStyle34"/>
          <w:rFonts w:ascii="Times New Roman" w:hAnsi="Times New Roman" w:cs="Times New Roman"/>
        </w:rPr>
        <w:t>ребенка</w:t>
      </w:r>
      <w:proofErr w:type="gramStart"/>
      <w:r w:rsidRPr="00DF41B9">
        <w:rPr>
          <w:rStyle w:val="FontStyle34"/>
          <w:rFonts w:ascii="Times New Roman" w:hAnsi="Times New Roman" w:cs="Times New Roman"/>
        </w:rPr>
        <w:t>.В</w:t>
      </w:r>
      <w:proofErr w:type="gramEnd"/>
      <w:r w:rsidRPr="00DF41B9">
        <w:rPr>
          <w:rStyle w:val="FontStyle34"/>
          <w:rFonts w:ascii="Times New Roman" w:hAnsi="Times New Roman" w:cs="Times New Roman"/>
        </w:rPr>
        <w:t>итамин</w:t>
      </w:r>
      <w:proofErr w:type="spellEnd"/>
      <w:r w:rsidRPr="00DF41B9">
        <w:rPr>
          <w:rStyle w:val="FontStyle34"/>
          <w:rFonts w:ascii="Times New Roman" w:hAnsi="Times New Roman" w:cs="Times New Roman"/>
        </w:rPr>
        <w:t xml:space="preserve"> В9 необходимо принимать и после родов, так как он является эффективным средством послеродовой депрессии. Источником витамина В</w:t>
      </w:r>
      <w:proofErr w:type="gramStart"/>
      <w:r w:rsidRPr="00DF41B9">
        <w:rPr>
          <w:rStyle w:val="FontStyle34"/>
          <w:rFonts w:ascii="Times New Roman" w:hAnsi="Times New Roman" w:cs="Times New Roman"/>
        </w:rPr>
        <w:t>9</w:t>
      </w:r>
      <w:proofErr w:type="gramEnd"/>
      <w:r w:rsidRPr="00DF41B9">
        <w:rPr>
          <w:rStyle w:val="FontStyle34"/>
          <w:rFonts w:ascii="Times New Roman" w:hAnsi="Times New Roman" w:cs="Times New Roman"/>
        </w:rPr>
        <w:t xml:space="preserve"> являются мясные, молочные продукты, рыба, крупы, бобовые, грибы, отруби, дрожжи, орехи, а также некоторые овощи и фрукты.</w:t>
      </w:r>
    </w:p>
    <w:p w:rsidR="00E33509" w:rsidRPr="00DF41B9" w:rsidRDefault="00E33509" w:rsidP="003A3811">
      <w:pPr>
        <w:pStyle w:val="Style4"/>
        <w:widowControl/>
        <w:ind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 xml:space="preserve">Витамин </w:t>
      </w:r>
      <w:r w:rsidRPr="00DF41B9">
        <w:rPr>
          <w:rStyle w:val="FontStyle33"/>
          <w:rFonts w:ascii="Times New Roman" w:hAnsi="Times New Roman" w:cs="Times New Roman"/>
          <w:b w:val="0"/>
          <w:sz w:val="24"/>
          <w:szCs w:val="24"/>
          <w:lang w:val="en-US"/>
        </w:rPr>
        <w:t>D</w:t>
      </w:r>
      <w:r w:rsidRPr="00DF41B9">
        <w:rPr>
          <w:rStyle w:val="FontStyle33"/>
          <w:rFonts w:ascii="Times New Roman" w:hAnsi="Times New Roman" w:cs="Times New Roman"/>
          <w:b w:val="0"/>
          <w:sz w:val="24"/>
          <w:szCs w:val="24"/>
        </w:rPr>
        <w:t xml:space="preserve"> (кальциферол).</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Витамин </w:t>
      </w:r>
      <w:r w:rsidRPr="00DF41B9">
        <w:rPr>
          <w:rStyle w:val="FontStyle34"/>
          <w:rFonts w:ascii="Times New Roman" w:hAnsi="Times New Roman" w:cs="Times New Roman"/>
          <w:lang w:val="en-US"/>
        </w:rPr>
        <w:t>D</w:t>
      </w:r>
      <w:r w:rsidRPr="00DF41B9">
        <w:rPr>
          <w:rStyle w:val="FontStyle34"/>
          <w:rFonts w:ascii="Times New Roman" w:hAnsi="Times New Roman" w:cs="Times New Roman"/>
        </w:rPr>
        <w:t xml:space="preserve"> отвечает за обеспечение нормального роста и развития костей </w:t>
      </w:r>
      <w:proofErr w:type="spellStart"/>
      <w:r w:rsidRPr="00DF41B9">
        <w:rPr>
          <w:rStyle w:val="FontStyle34"/>
          <w:rFonts w:ascii="Times New Roman" w:hAnsi="Times New Roman" w:cs="Times New Roman"/>
        </w:rPr>
        <w:t>скелета</w:t>
      </w:r>
      <w:proofErr w:type="gramStart"/>
      <w:r w:rsidRPr="00DF41B9">
        <w:rPr>
          <w:rStyle w:val="FontStyle34"/>
          <w:rFonts w:ascii="Times New Roman" w:hAnsi="Times New Roman" w:cs="Times New Roman"/>
        </w:rPr>
        <w:t>;р</w:t>
      </w:r>
      <w:proofErr w:type="gramEnd"/>
      <w:r w:rsidRPr="00DF41B9">
        <w:rPr>
          <w:rStyle w:val="FontStyle34"/>
          <w:rFonts w:ascii="Times New Roman" w:hAnsi="Times New Roman" w:cs="Times New Roman"/>
        </w:rPr>
        <w:t>егулирует</w:t>
      </w:r>
      <w:proofErr w:type="spellEnd"/>
      <w:r w:rsidRPr="00DF41B9">
        <w:rPr>
          <w:rStyle w:val="FontStyle34"/>
          <w:rFonts w:ascii="Times New Roman" w:hAnsi="Times New Roman" w:cs="Times New Roman"/>
        </w:rPr>
        <w:t xml:space="preserve"> минеральный обмен в организме и способствует отложению кальция в костной </w:t>
      </w:r>
      <w:proofErr w:type="spellStart"/>
      <w:r w:rsidRPr="00DF41B9">
        <w:rPr>
          <w:rStyle w:val="FontStyle34"/>
          <w:rFonts w:ascii="Times New Roman" w:hAnsi="Times New Roman" w:cs="Times New Roman"/>
        </w:rPr>
        <w:t>ткани;помогает</w:t>
      </w:r>
      <w:proofErr w:type="spellEnd"/>
      <w:r w:rsidRPr="00DF41B9">
        <w:t xml:space="preserve"> </w:t>
      </w:r>
      <w:r w:rsidRPr="00DF41B9">
        <w:rPr>
          <w:rStyle w:val="FontStyle34"/>
          <w:rFonts w:ascii="Times New Roman" w:hAnsi="Times New Roman" w:cs="Times New Roman"/>
        </w:rPr>
        <w:t xml:space="preserve">предотвратить развитие остеопороза и </w:t>
      </w:r>
      <w:proofErr w:type="spellStart"/>
      <w:r w:rsidRPr="00DF41B9">
        <w:rPr>
          <w:rStyle w:val="FontStyle34"/>
          <w:rFonts w:ascii="Times New Roman" w:hAnsi="Times New Roman" w:cs="Times New Roman"/>
        </w:rPr>
        <w:t>рахита;также</w:t>
      </w:r>
      <w:proofErr w:type="spellEnd"/>
      <w:r w:rsidRPr="00DF41B9">
        <w:rPr>
          <w:rStyle w:val="FontStyle34"/>
          <w:rFonts w:ascii="Times New Roman" w:hAnsi="Times New Roman" w:cs="Times New Roman"/>
        </w:rPr>
        <w:t xml:space="preserve"> он повышает усвоение организмом магния и </w:t>
      </w:r>
      <w:proofErr w:type="spellStart"/>
      <w:r w:rsidRPr="00DF41B9">
        <w:rPr>
          <w:rStyle w:val="FontStyle34"/>
          <w:rFonts w:ascii="Times New Roman" w:hAnsi="Times New Roman" w:cs="Times New Roman"/>
        </w:rPr>
        <w:t>фосфатов;он</w:t>
      </w:r>
      <w:proofErr w:type="spellEnd"/>
      <w:r w:rsidRPr="00DF41B9">
        <w:rPr>
          <w:rStyle w:val="FontStyle34"/>
          <w:rFonts w:ascii="Times New Roman" w:hAnsi="Times New Roman" w:cs="Times New Roman"/>
        </w:rPr>
        <w:t xml:space="preserve"> особенно необходим беременным с какими-либо болезнями сердца. Также он усиливает тонус мускулатуры, нормализует работу щитовидной железы, регулирует свертываемость крови и способствует укреплению иммунитета.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Источниками витамина являются рыбий жир, икра, молочные продукты, яичный желток. В продуктах растительного происхождения его очень </w:t>
      </w:r>
      <w:proofErr w:type="spellStart"/>
      <w:r w:rsidRPr="00DF41B9">
        <w:rPr>
          <w:rStyle w:val="FontStyle34"/>
          <w:rFonts w:ascii="Times New Roman" w:hAnsi="Times New Roman" w:cs="Times New Roman"/>
        </w:rPr>
        <w:t>мало</w:t>
      </w:r>
      <w:proofErr w:type="gramStart"/>
      <w:r w:rsidRPr="00DF41B9">
        <w:rPr>
          <w:rStyle w:val="FontStyle34"/>
          <w:rFonts w:ascii="Times New Roman" w:hAnsi="Times New Roman" w:cs="Times New Roman"/>
        </w:rPr>
        <w:t>.Т</w:t>
      </w:r>
      <w:proofErr w:type="gramEnd"/>
      <w:r w:rsidRPr="00DF41B9">
        <w:rPr>
          <w:rStyle w:val="FontStyle34"/>
          <w:rFonts w:ascii="Times New Roman" w:hAnsi="Times New Roman" w:cs="Times New Roman"/>
        </w:rPr>
        <w:t>ак</w:t>
      </w:r>
      <w:proofErr w:type="spellEnd"/>
      <w:r w:rsidRPr="00DF41B9">
        <w:rPr>
          <w:rStyle w:val="FontStyle34"/>
          <w:rFonts w:ascii="Times New Roman" w:hAnsi="Times New Roman" w:cs="Times New Roman"/>
        </w:rPr>
        <w:t xml:space="preserve"> же он может синтезироваться в организме под воздействием ультрафиолета.</w:t>
      </w: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Витамин</w:t>
      </w:r>
      <w:proofErr w:type="gramStart"/>
      <w:r w:rsidRPr="00DF41B9">
        <w:rPr>
          <w:rStyle w:val="FontStyle33"/>
          <w:rFonts w:ascii="Times New Roman" w:hAnsi="Times New Roman" w:cs="Times New Roman"/>
          <w:b w:val="0"/>
          <w:sz w:val="24"/>
          <w:szCs w:val="24"/>
        </w:rPr>
        <w:t xml:space="preserve"> Е</w:t>
      </w:r>
      <w:proofErr w:type="gramEnd"/>
      <w:r w:rsidRPr="00DF41B9">
        <w:rPr>
          <w:rStyle w:val="FontStyle33"/>
          <w:rFonts w:ascii="Times New Roman" w:hAnsi="Times New Roman" w:cs="Times New Roman"/>
          <w:b w:val="0"/>
          <w:sz w:val="24"/>
          <w:szCs w:val="24"/>
        </w:rPr>
        <w:t xml:space="preserve"> (токоферола ацетат)</w:t>
      </w:r>
    </w:p>
    <w:p w:rsidR="00E33509" w:rsidRPr="00DF41B9" w:rsidRDefault="00E33509" w:rsidP="003A3811">
      <w:pPr>
        <w:pStyle w:val="Style5"/>
        <w:widowControl/>
        <w:ind w:right="10" w:firstLine="709"/>
        <w:jc w:val="both"/>
        <w:rPr>
          <w:rStyle w:val="FontStyle34"/>
          <w:rFonts w:ascii="Times New Roman" w:hAnsi="Times New Roman" w:cs="Times New Roman"/>
        </w:rPr>
      </w:pPr>
      <w:r w:rsidRPr="00DF41B9">
        <w:rPr>
          <w:rStyle w:val="FontStyle34"/>
          <w:rFonts w:ascii="Times New Roman" w:hAnsi="Times New Roman" w:cs="Times New Roman"/>
        </w:rPr>
        <w:t>Витамин</w:t>
      </w:r>
      <w:proofErr w:type="gramStart"/>
      <w:r w:rsidRPr="00DF41B9">
        <w:rPr>
          <w:rStyle w:val="FontStyle34"/>
          <w:rFonts w:ascii="Times New Roman" w:hAnsi="Times New Roman" w:cs="Times New Roman"/>
        </w:rPr>
        <w:t xml:space="preserve"> Е</w:t>
      </w:r>
      <w:proofErr w:type="gramEnd"/>
      <w:r w:rsidRPr="00DF41B9">
        <w:rPr>
          <w:rStyle w:val="FontStyle34"/>
          <w:rFonts w:ascii="Times New Roman" w:hAnsi="Times New Roman" w:cs="Times New Roman"/>
        </w:rPr>
        <w:t xml:space="preserve"> считается самым главным витамином беременных, так как без него невозможно выносить и родить здорового ребенка. Он принимает участие в развитии </w:t>
      </w:r>
      <w:proofErr w:type="spellStart"/>
      <w:r w:rsidRPr="00DF41B9">
        <w:rPr>
          <w:rStyle w:val="FontStyle34"/>
          <w:rFonts w:ascii="Times New Roman" w:hAnsi="Times New Roman" w:cs="Times New Roman"/>
        </w:rPr>
        <w:t>плаценты</w:t>
      </w:r>
      <w:proofErr w:type="gramStart"/>
      <w:r w:rsidRPr="00DF41B9">
        <w:rPr>
          <w:rStyle w:val="FontStyle34"/>
          <w:rFonts w:ascii="Times New Roman" w:hAnsi="Times New Roman" w:cs="Times New Roman"/>
        </w:rPr>
        <w:t>;н</w:t>
      </w:r>
      <w:proofErr w:type="gramEnd"/>
      <w:r w:rsidRPr="00DF41B9">
        <w:rPr>
          <w:rStyle w:val="FontStyle34"/>
          <w:rFonts w:ascii="Times New Roman" w:hAnsi="Times New Roman" w:cs="Times New Roman"/>
        </w:rPr>
        <w:t>ормализует</w:t>
      </w:r>
      <w:proofErr w:type="spellEnd"/>
      <w:r w:rsidRPr="00DF41B9">
        <w:rPr>
          <w:rStyle w:val="FontStyle34"/>
          <w:rFonts w:ascii="Times New Roman" w:hAnsi="Times New Roman" w:cs="Times New Roman"/>
        </w:rPr>
        <w:t xml:space="preserve"> циркуляцию и свертываемость крови, препятствует образованию </w:t>
      </w:r>
      <w:proofErr w:type="spellStart"/>
      <w:r w:rsidRPr="00DF41B9">
        <w:rPr>
          <w:rStyle w:val="FontStyle34"/>
          <w:rFonts w:ascii="Times New Roman" w:hAnsi="Times New Roman" w:cs="Times New Roman"/>
        </w:rPr>
        <w:t>тромбов;повышает</w:t>
      </w:r>
      <w:proofErr w:type="spellEnd"/>
      <w:r w:rsidRPr="00DF41B9">
        <w:rPr>
          <w:rStyle w:val="FontStyle34"/>
          <w:rFonts w:ascii="Times New Roman" w:hAnsi="Times New Roman" w:cs="Times New Roman"/>
        </w:rPr>
        <w:t xml:space="preserve"> регенерацию тканей, ускоряет заживление ран, шрамов от хирургических швов, что особенно важно для женщин, которым делали </w:t>
      </w:r>
      <w:proofErr w:type="spellStart"/>
      <w:r w:rsidRPr="00DF41B9">
        <w:rPr>
          <w:rStyle w:val="FontStyle34"/>
          <w:rFonts w:ascii="Times New Roman" w:hAnsi="Times New Roman" w:cs="Times New Roman"/>
        </w:rPr>
        <w:t>эпизиотомию</w:t>
      </w:r>
      <w:proofErr w:type="spellEnd"/>
      <w:r w:rsidRPr="00DF41B9">
        <w:rPr>
          <w:rStyle w:val="FontStyle34"/>
          <w:rFonts w:ascii="Times New Roman" w:hAnsi="Times New Roman" w:cs="Times New Roman"/>
        </w:rPr>
        <w:t xml:space="preserve"> или кесарево сечение.</w:t>
      </w:r>
      <w:r w:rsidRPr="00DF41B9">
        <w:t xml:space="preserve"> </w:t>
      </w:r>
      <w:r w:rsidRPr="00DF41B9">
        <w:rPr>
          <w:rStyle w:val="FontStyle34"/>
          <w:rFonts w:ascii="Times New Roman" w:hAnsi="Times New Roman" w:cs="Times New Roman"/>
        </w:rPr>
        <w:t>Витамин</w:t>
      </w:r>
      <w:proofErr w:type="gramStart"/>
      <w:r w:rsidRPr="00DF41B9">
        <w:rPr>
          <w:rStyle w:val="FontStyle34"/>
          <w:rFonts w:ascii="Times New Roman" w:hAnsi="Times New Roman" w:cs="Times New Roman"/>
        </w:rPr>
        <w:t xml:space="preserve"> Е</w:t>
      </w:r>
      <w:proofErr w:type="gramEnd"/>
      <w:r w:rsidRPr="00DF41B9">
        <w:rPr>
          <w:rStyle w:val="FontStyle34"/>
          <w:rFonts w:ascii="Times New Roman" w:hAnsi="Times New Roman" w:cs="Times New Roman"/>
        </w:rPr>
        <w:t xml:space="preserve"> помогает при судорогах ног, от которых беременные страдают довольно часто. Он укрепляет стенки капилляров, повышает тонус мышц, повышает всасывание железа, являясь прекрасной профилактикой анемии.</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Витамин</w:t>
      </w:r>
      <w:proofErr w:type="gramStart"/>
      <w:r w:rsidRPr="00DF41B9">
        <w:rPr>
          <w:rStyle w:val="FontStyle34"/>
          <w:rFonts w:ascii="Times New Roman" w:hAnsi="Times New Roman" w:cs="Times New Roman"/>
        </w:rPr>
        <w:t xml:space="preserve"> Е</w:t>
      </w:r>
      <w:proofErr w:type="gramEnd"/>
      <w:r w:rsidRPr="00DF41B9">
        <w:rPr>
          <w:rStyle w:val="FontStyle34"/>
          <w:rFonts w:ascii="Times New Roman" w:hAnsi="Times New Roman" w:cs="Times New Roman"/>
        </w:rPr>
        <w:t xml:space="preserve"> обладает антиоксидантными свойствами, замедляет старение, стимулирует формирование коллагеновых и эластичных волокон межклеточного вещества, повышает усвоение и стойкость витамина А, укрепляет иммунитет и облегчает течение диабета.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Среди источников витамина</w:t>
      </w:r>
      <w:proofErr w:type="gramStart"/>
      <w:r w:rsidRPr="00DF41B9">
        <w:rPr>
          <w:rStyle w:val="FontStyle34"/>
          <w:rFonts w:ascii="Times New Roman" w:hAnsi="Times New Roman" w:cs="Times New Roman"/>
        </w:rPr>
        <w:t xml:space="preserve"> Е</w:t>
      </w:r>
      <w:proofErr w:type="gramEnd"/>
      <w:r w:rsidRPr="00DF41B9">
        <w:rPr>
          <w:rStyle w:val="FontStyle34"/>
          <w:rFonts w:ascii="Times New Roman" w:hAnsi="Times New Roman" w:cs="Times New Roman"/>
        </w:rPr>
        <w:t xml:space="preserve"> - растительное масло, орехи, злаковые, бобовые, некоторые овощи и фрукты. В мясных и молочных продуктах, рыбе он тоже содержится, но в меньших количествах.</w:t>
      </w:r>
    </w:p>
    <w:p w:rsidR="00E33509" w:rsidRPr="00DF41B9" w:rsidRDefault="00E33509" w:rsidP="003A3811">
      <w:pPr>
        <w:pStyle w:val="Style5"/>
        <w:widowControl/>
        <w:ind w:firstLine="709"/>
        <w:jc w:val="both"/>
        <w:rPr>
          <w:rStyle w:val="FontStyle34"/>
          <w:rFonts w:ascii="Times New Roman" w:hAnsi="Times New Roman" w:cs="Times New Roman"/>
        </w:rPr>
      </w:pPr>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Витамин</w:t>
      </w:r>
      <w:proofErr w:type="gramStart"/>
      <w:r w:rsidRPr="00DF41B9">
        <w:rPr>
          <w:rStyle w:val="FontStyle33"/>
          <w:rFonts w:ascii="Times New Roman" w:hAnsi="Times New Roman" w:cs="Times New Roman"/>
          <w:b w:val="0"/>
          <w:sz w:val="24"/>
          <w:szCs w:val="24"/>
        </w:rPr>
        <w:t xml:space="preserve"> К</w:t>
      </w:r>
      <w:proofErr w:type="gramEnd"/>
      <w:r w:rsidRPr="00DF41B9">
        <w:rPr>
          <w:rStyle w:val="FontStyle33"/>
          <w:rFonts w:ascii="Times New Roman" w:hAnsi="Times New Roman" w:cs="Times New Roman"/>
          <w:b w:val="0"/>
          <w:sz w:val="24"/>
          <w:szCs w:val="24"/>
        </w:rPr>
        <w:t xml:space="preserve"> (синтетический </w:t>
      </w:r>
      <w:proofErr w:type="spellStart"/>
      <w:r w:rsidRPr="00DF41B9">
        <w:rPr>
          <w:rStyle w:val="FontStyle33"/>
          <w:rFonts w:ascii="Times New Roman" w:hAnsi="Times New Roman" w:cs="Times New Roman"/>
          <w:b w:val="0"/>
          <w:sz w:val="24"/>
          <w:szCs w:val="24"/>
        </w:rPr>
        <w:t>фитоменадион</w:t>
      </w:r>
      <w:proofErr w:type="spellEnd"/>
      <w:r w:rsidRPr="00DF41B9">
        <w:rPr>
          <w:rStyle w:val="FontStyle33"/>
          <w:rFonts w:ascii="Times New Roman" w:hAnsi="Times New Roman" w:cs="Times New Roman"/>
          <w:b w:val="0"/>
          <w:sz w:val="24"/>
          <w:szCs w:val="24"/>
        </w:rPr>
        <w:t>)</w:t>
      </w:r>
    </w:p>
    <w:p w:rsidR="00E33509" w:rsidRPr="00DF41B9" w:rsidRDefault="00E33509" w:rsidP="003A3811">
      <w:pPr>
        <w:pStyle w:val="Style5"/>
        <w:widowControl/>
        <w:ind w:right="10" w:firstLine="709"/>
        <w:jc w:val="both"/>
        <w:rPr>
          <w:rStyle w:val="FontStyle34"/>
          <w:rFonts w:ascii="Times New Roman" w:hAnsi="Times New Roman" w:cs="Times New Roman"/>
        </w:rPr>
      </w:pPr>
      <w:r w:rsidRPr="00DF41B9">
        <w:rPr>
          <w:rStyle w:val="FontStyle34"/>
          <w:rFonts w:ascii="Times New Roman" w:hAnsi="Times New Roman" w:cs="Times New Roman"/>
        </w:rPr>
        <w:t>Он также необходим беременным, так как одной из его основных функций является нормализация свертываемости крови, что особенно важно во время родов, когда происходит физиологическая потеря крови.</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Кроме этого, витамин К необходим для нормального формирования костей, он предупреждает остеопороз и принимает участие в обмене веществ в </w:t>
      </w:r>
      <w:proofErr w:type="spellStart"/>
      <w:r w:rsidRPr="00DF41B9">
        <w:rPr>
          <w:rStyle w:val="FontStyle34"/>
          <w:rFonts w:ascii="Times New Roman" w:hAnsi="Times New Roman" w:cs="Times New Roman"/>
        </w:rPr>
        <w:t>организме</w:t>
      </w:r>
      <w:proofErr w:type="gramStart"/>
      <w:r w:rsidRPr="00DF41B9">
        <w:rPr>
          <w:rStyle w:val="FontStyle34"/>
          <w:rFonts w:ascii="Times New Roman" w:hAnsi="Times New Roman" w:cs="Times New Roman"/>
        </w:rPr>
        <w:t>.Э</w:t>
      </w:r>
      <w:proofErr w:type="gramEnd"/>
      <w:r w:rsidRPr="00DF41B9">
        <w:rPr>
          <w:rStyle w:val="FontStyle34"/>
          <w:rFonts w:ascii="Times New Roman" w:hAnsi="Times New Roman" w:cs="Times New Roman"/>
        </w:rPr>
        <w:t>тот</w:t>
      </w:r>
      <w:proofErr w:type="spellEnd"/>
      <w:r w:rsidRPr="00DF41B9">
        <w:rPr>
          <w:rStyle w:val="FontStyle34"/>
          <w:rFonts w:ascii="Times New Roman" w:hAnsi="Times New Roman" w:cs="Times New Roman"/>
        </w:rPr>
        <w:t xml:space="preserve"> </w:t>
      </w:r>
      <w:r w:rsidRPr="00DF41B9">
        <w:rPr>
          <w:rStyle w:val="FontStyle34"/>
          <w:rFonts w:ascii="Times New Roman" w:hAnsi="Times New Roman" w:cs="Times New Roman"/>
        </w:rPr>
        <w:lastRenderedPageBreak/>
        <w:t xml:space="preserve">витамин </w:t>
      </w:r>
      <w:proofErr w:type="spellStart"/>
      <w:r w:rsidRPr="00DF41B9">
        <w:rPr>
          <w:rStyle w:val="FontStyle34"/>
          <w:rFonts w:ascii="Times New Roman" w:hAnsi="Times New Roman" w:cs="Times New Roman"/>
        </w:rPr>
        <w:t>содержат:морские</w:t>
      </w:r>
      <w:proofErr w:type="spellEnd"/>
      <w:r w:rsidRPr="00DF41B9">
        <w:rPr>
          <w:rStyle w:val="FontStyle34"/>
          <w:rFonts w:ascii="Times New Roman" w:hAnsi="Times New Roman" w:cs="Times New Roman"/>
        </w:rPr>
        <w:t xml:space="preserve"> </w:t>
      </w:r>
      <w:proofErr w:type="spellStart"/>
      <w:r w:rsidRPr="00DF41B9">
        <w:rPr>
          <w:rStyle w:val="FontStyle34"/>
          <w:rFonts w:ascii="Times New Roman" w:hAnsi="Times New Roman" w:cs="Times New Roman"/>
        </w:rPr>
        <w:t>водоросли,соевое</w:t>
      </w:r>
      <w:proofErr w:type="spellEnd"/>
      <w:r w:rsidRPr="00DF41B9">
        <w:rPr>
          <w:rStyle w:val="FontStyle34"/>
          <w:rFonts w:ascii="Times New Roman" w:hAnsi="Times New Roman" w:cs="Times New Roman"/>
        </w:rPr>
        <w:t xml:space="preserve"> </w:t>
      </w:r>
      <w:proofErr w:type="spellStart"/>
      <w:r w:rsidRPr="00DF41B9">
        <w:rPr>
          <w:rStyle w:val="FontStyle34"/>
          <w:rFonts w:ascii="Times New Roman" w:hAnsi="Times New Roman" w:cs="Times New Roman"/>
        </w:rPr>
        <w:t>масло,шпинат,заленый</w:t>
      </w:r>
      <w:proofErr w:type="spellEnd"/>
      <w:r w:rsidRPr="00DF41B9">
        <w:rPr>
          <w:rStyle w:val="FontStyle34"/>
          <w:rFonts w:ascii="Times New Roman" w:hAnsi="Times New Roman" w:cs="Times New Roman"/>
        </w:rPr>
        <w:t xml:space="preserve"> </w:t>
      </w:r>
      <w:proofErr w:type="spellStart"/>
      <w:r w:rsidRPr="00DF41B9">
        <w:rPr>
          <w:rStyle w:val="FontStyle34"/>
          <w:rFonts w:ascii="Times New Roman" w:hAnsi="Times New Roman" w:cs="Times New Roman"/>
        </w:rPr>
        <w:t>чай,чечевица,бобы,яйца</w:t>
      </w:r>
      <w:proofErr w:type="spellEnd"/>
      <w:r w:rsidRPr="00DF41B9">
        <w:rPr>
          <w:rStyle w:val="FontStyle34"/>
          <w:rFonts w:ascii="Times New Roman" w:hAnsi="Times New Roman" w:cs="Times New Roman"/>
        </w:rPr>
        <w:t xml:space="preserve"> и т.д.</w:t>
      </w:r>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Никотиновая кислота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Она также упоминается как ниацин. Полагают, что это наиболее эффективное средство, нормализующее уровень холестерина в </w:t>
      </w:r>
      <w:proofErr w:type="spellStart"/>
      <w:r w:rsidRPr="00DF41B9">
        <w:rPr>
          <w:rStyle w:val="FontStyle34"/>
          <w:rFonts w:ascii="Times New Roman" w:hAnsi="Times New Roman" w:cs="Times New Roman"/>
        </w:rPr>
        <w:t>крови</w:t>
      </w:r>
      <w:proofErr w:type="gramStart"/>
      <w:r w:rsidRPr="00DF41B9">
        <w:rPr>
          <w:rStyle w:val="FontStyle34"/>
          <w:rFonts w:ascii="Times New Roman" w:hAnsi="Times New Roman" w:cs="Times New Roman"/>
        </w:rPr>
        <w:t>,у</w:t>
      </w:r>
      <w:proofErr w:type="gramEnd"/>
      <w:r w:rsidRPr="00DF41B9">
        <w:rPr>
          <w:rStyle w:val="FontStyle34"/>
          <w:rFonts w:ascii="Times New Roman" w:hAnsi="Times New Roman" w:cs="Times New Roman"/>
        </w:rPr>
        <w:t>лучшает</w:t>
      </w:r>
      <w:proofErr w:type="spellEnd"/>
      <w:r w:rsidRPr="00DF41B9">
        <w:rPr>
          <w:rStyle w:val="FontStyle34"/>
          <w:rFonts w:ascii="Times New Roman" w:hAnsi="Times New Roman" w:cs="Times New Roman"/>
        </w:rPr>
        <w:t xml:space="preserve"> работу </w:t>
      </w:r>
      <w:proofErr w:type="spellStart"/>
      <w:r w:rsidRPr="00DF41B9">
        <w:rPr>
          <w:rStyle w:val="FontStyle34"/>
          <w:rFonts w:ascii="Times New Roman" w:hAnsi="Times New Roman" w:cs="Times New Roman"/>
        </w:rPr>
        <w:t>сердечнососудистой</w:t>
      </w:r>
      <w:proofErr w:type="spellEnd"/>
      <w:r w:rsidRPr="00DF41B9">
        <w:rPr>
          <w:rStyle w:val="FontStyle34"/>
          <w:rFonts w:ascii="Times New Roman" w:hAnsi="Times New Roman" w:cs="Times New Roman"/>
        </w:rPr>
        <w:t xml:space="preserve"> системы и особенно необходим людям с повышенным артериальным давлением.</w:t>
      </w:r>
      <w:r w:rsidRPr="00DF41B9">
        <w:t xml:space="preserve"> </w:t>
      </w:r>
      <w:r w:rsidRPr="00DF41B9">
        <w:rPr>
          <w:rStyle w:val="FontStyle34"/>
          <w:rFonts w:ascii="Times New Roman" w:hAnsi="Times New Roman" w:cs="Times New Roman"/>
        </w:rPr>
        <w:t>Источниками этого витамина являются самые разнообразные продукты: от мяса до листьев одуванчика.</w:t>
      </w:r>
      <w:r w:rsidRPr="00DF41B9">
        <w:t xml:space="preserve"> </w:t>
      </w:r>
      <w:proofErr w:type="gramStart"/>
      <w:r w:rsidRPr="00DF41B9">
        <w:rPr>
          <w:rStyle w:val="FontStyle34"/>
          <w:rFonts w:ascii="Times New Roman" w:hAnsi="Times New Roman" w:cs="Times New Roman"/>
        </w:rPr>
        <w:t>Источниками витамина РР являются многие травы: крапива, ромашка, хвощ, красный клевер, шалфей, котовник кошачий, люцерна, хмель, овес, коровяк, мята перечная и др. Также он был обнаружен в кайенском перце, листьях малины, корне лопуха, семени фенхеля, плодах шиповника, зелени петрушки и щавеле.</w:t>
      </w:r>
      <w:proofErr w:type="gramEnd"/>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proofErr w:type="spellStart"/>
      <w:r w:rsidRPr="00DF41B9">
        <w:rPr>
          <w:rStyle w:val="FontStyle33"/>
          <w:rFonts w:ascii="Times New Roman" w:hAnsi="Times New Roman" w:cs="Times New Roman"/>
          <w:b w:val="0"/>
          <w:sz w:val="24"/>
          <w:szCs w:val="24"/>
        </w:rPr>
        <w:t>Никотинамид</w:t>
      </w:r>
      <w:proofErr w:type="spellEnd"/>
      <w:r w:rsidRPr="00DF41B9">
        <w:rPr>
          <w:rStyle w:val="FontStyle33"/>
          <w:rFonts w:ascii="Times New Roman" w:hAnsi="Times New Roman" w:cs="Times New Roman"/>
          <w:b w:val="0"/>
          <w:sz w:val="24"/>
          <w:szCs w:val="24"/>
        </w:rPr>
        <w:t>.</w:t>
      </w:r>
    </w:p>
    <w:p w:rsidR="00E33509" w:rsidRPr="00DF41B9" w:rsidRDefault="00E33509" w:rsidP="003A3811">
      <w:pPr>
        <w:pStyle w:val="Style4"/>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Эта разновидность витамина РР наиболее эффективно проявляет себя </w:t>
      </w:r>
    </w:p>
    <w:p w:rsidR="00E33509" w:rsidRPr="00DF41B9" w:rsidRDefault="00E33509" w:rsidP="003A3811">
      <w:pPr>
        <w:pStyle w:val="Style4"/>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при лечении диабета и остеоартрита. Кроме того, он оказывает </w:t>
      </w:r>
      <w:proofErr w:type="gramStart"/>
      <w:r w:rsidRPr="00DF41B9">
        <w:rPr>
          <w:rStyle w:val="FontStyle34"/>
          <w:rFonts w:ascii="Times New Roman" w:hAnsi="Times New Roman" w:cs="Times New Roman"/>
        </w:rPr>
        <w:t>мягкое</w:t>
      </w:r>
      <w:proofErr w:type="gramEnd"/>
      <w:r w:rsidRPr="00DF41B9">
        <w:rPr>
          <w:rStyle w:val="FontStyle34"/>
          <w:rFonts w:ascii="Times New Roman" w:hAnsi="Times New Roman" w:cs="Times New Roman"/>
        </w:rPr>
        <w:t xml:space="preserve"> </w:t>
      </w:r>
    </w:p>
    <w:p w:rsidR="00E33509" w:rsidRPr="00DF41B9" w:rsidRDefault="00E33509" w:rsidP="003A3811">
      <w:pPr>
        <w:pStyle w:val="Style4"/>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успокаивающее действие, поэтому особенно </w:t>
      </w:r>
      <w:proofErr w:type="gramStart"/>
      <w:r w:rsidRPr="00DF41B9">
        <w:rPr>
          <w:rStyle w:val="FontStyle34"/>
          <w:rFonts w:ascii="Times New Roman" w:hAnsi="Times New Roman" w:cs="Times New Roman"/>
        </w:rPr>
        <w:t>необходим</w:t>
      </w:r>
      <w:proofErr w:type="gramEnd"/>
      <w:r w:rsidRPr="00DF41B9">
        <w:rPr>
          <w:rStyle w:val="FontStyle34"/>
          <w:rFonts w:ascii="Times New Roman" w:hAnsi="Times New Roman" w:cs="Times New Roman"/>
        </w:rPr>
        <w:t xml:space="preserve"> беременным, </w:t>
      </w:r>
    </w:p>
    <w:p w:rsidR="00E33509" w:rsidRPr="00DF41B9" w:rsidRDefault="00E33509" w:rsidP="003A3811">
      <w:pPr>
        <w:pStyle w:val="Style4"/>
        <w:widowControl/>
        <w:ind w:firstLine="709"/>
        <w:jc w:val="both"/>
        <w:rPr>
          <w:rStyle w:val="FontStyle34"/>
          <w:rFonts w:ascii="Times New Roman" w:hAnsi="Times New Roman" w:cs="Times New Roman"/>
        </w:rPr>
      </w:pPr>
      <w:proofErr w:type="gramStart"/>
      <w:r w:rsidRPr="00DF41B9">
        <w:rPr>
          <w:rStyle w:val="FontStyle34"/>
          <w:rFonts w:ascii="Times New Roman" w:hAnsi="Times New Roman" w:cs="Times New Roman"/>
        </w:rPr>
        <w:t>страдающим</w:t>
      </w:r>
      <w:proofErr w:type="gramEnd"/>
      <w:r w:rsidRPr="00DF41B9">
        <w:rPr>
          <w:rStyle w:val="FontStyle34"/>
          <w:rFonts w:ascii="Times New Roman" w:hAnsi="Times New Roman" w:cs="Times New Roman"/>
        </w:rPr>
        <w:t xml:space="preserve"> от депрессии, тревожных состояний, бессонницы.</w:t>
      </w:r>
      <w:r w:rsidRPr="00DF41B9">
        <w:rPr>
          <w:rFonts w:ascii="Times New Roman" w:hAnsi="Times New Roman"/>
        </w:rPr>
        <w:t xml:space="preserve"> </w:t>
      </w:r>
      <w:r w:rsidRPr="00DF41B9">
        <w:rPr>
          <w:rStyle w:val="FontStyle34"/>
          <w:rFonts w:ascii="Times New Roman" w:hAnsi="Times New Roman" w:cs="Times New Roman"/>
        </w:rPr>
        <w:t xml:space="preserve">Он </w:t>
      </w:r>
    </w:p>
    <w:p w:rsidR="00E33509" w:rsidRPr="00DF41B9" w:rsidRDefault="00E33509" w:rsidP="003A3811">
      <w:pPr>
        <w:pStyle w:val="Style4"/>
        <w:widowControl/>
        <w:ind w:firstLine="709"/>
        <w:jc w:val="both"/>
        <w:rPr>
          <w:rStyle w:val="FontStyle34"/>
          <w:rFonts w:ascii="Times New Roman" w:hAnsi="Times New Roman" w:cs="Times New Roman"/>
          <w:bCs/>
        </w:rPr>
      </w:pPr>
      <w:r w:rsidRPr="00DF41B9">
        <w:rPr>
          <w:rStyle w:val="FontStyle34"/>
          <w:rFonts w:ascii="Times New Roman" w:hAnsi="Times New Roman" w:cs="Times New Roman"/>
        </w:rPr>
        <w:t>содержится в основном в тех же продуктах.</w:t>
      </w:r>
    </w:p>
    <w:p w:rsidR="00E33509" w:rsidRPr="00DF41B9" w:rsidRDefault="00E33509" w:rsidP="003A3811">
      <w:pPr>
        <w:pStyle w:val="Style5"/>
        <w:widowControl/>
        <w:ind w:firstLine="709"/>
        <w:jc w:val="both"/>
        <w:rPr>
          <w:rStyle w:val="FontStyle34"/>
          <w:rFonts w:ascii="Times New Roman" w:hAnsi="Times New Roman" w:cs="Times New Roman"/>
        </w:rPr>
      </w:pPr>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proofErr w:type="spellStart"/>
      <w:r w:rsidRPr="00DF41B9">
        <w:rPr>
          <w:rStyle w:val="FontStyle33"/>
          <w:rFonts w:ascii="Times New Roman" w:hAnsi="Times New Roman" w:cs="Times New Roman"/>
          <w:b w:val="0"/>
          <w:sz w:val="24"/>
          <w:szCs w:val="24"/>
        </w:rPr>
        <w:t>Мультивитамины</w:t>
      </w:r>
      <w:proofErr w:type="spellEnd"/>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 настоящее время разработано множество </w:t>
      </w:r>
      <w:proofErr w:type="spellStart"/>
      <w:r w:rsidRPr="00DF41B9">
        <w:rPr>
          <w:rStyle w:val="FontStyle34"/>
          <w:rFonts w:ascii="Times New Roman" w:hAnsi="Times New Roman" w:cs="Times New Roman"/>
        </w:rPr>
        <w:t>мультивитаминных</w:t>
      </w:r>
      <w:proofErr w:type="spellEnd"/>
      <w:r w:rsidRPr="00DF41B9">
        <w:rPr>
          <w:rStyle w:val="FontStyle34"/>
          <w:rFonts w:ascii="Times New Roman" w:hAnsi="Times New Roman" w:cs="Times New Roman"/>
        </w:rPr>
        <w:t xml:space="preserve"> препаратов, в том числе для беременных. Их рекомендуется принимать в первую очередь женщинам, беременность которых приходится на зимние или  весенние  месяцы,  когда  свежих  фруктов  уже  нет.  Также в</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дополнительных </w:t>
      </w:r>
      <w:proofErr w:type="gramStart"/>
      <w:r w:rsidRPr="00DF41B9">
        <w:rPr>
          <w:rStyle w:val="FontStyle34"/>
          <w:rFonts w:ascii="Times New Roman" w:hAnsi="Times New Roman" w:cs="Times New Roman"/>
        </w:rPr>
        <w:t>дозах</w:t>
      </w:r>
      <w:proofErr w:type="gramEnd"/>
      <w:r w:rsidRPr="00DF41B9">
        <w:rPr>
          <w:rStyle w:val="FontStyle34"/>
          <w:rFonts w:ascii="Times New Roman" w:hAnsi="Times New Roman" w:cs="Times New Roman"/>
        </w:rPr>
        <w:t xml:space="preserve"> витаминов нуждаются женщины, чья беременность протекает с осложнениями.</w:t>
      </w:r>
    </w:p>
    <w:p w:rsidR="00E33509" w:rsidRPr="00DF41B9" w:rsidRDefault="00E33509" w:rsidP="003A3811">
      <w:pPr>
        <w:pStyle w:val="Style5"/>
        <w:widowControl/>
        <w:ind w:firstLine="709"/>
        <w:jc w:val="both"/>
        <w:rPr>
          <w:rStyle w:val="FontStyle34"/>
          <w:rFonts w:ascii="Times New Roman" w:hAnsi="Times New Roman" w:cs="Times New Roman"/>
        </w:rPr>
      </w:pPr>
    </w:p>
    <w:p w:rsidR="00E33509" w:rsidRPr="00DF41B9" w:rsidRDefault="00E33509" w:rsidP="003A3811">
      <w:pPr>
        <w:pStyle w:val="Style4"/>
        <w:widowControl/>
        <w:ind w:left="730"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Микро- и макроэлементы.</w:t>
      </w:r>
    </w:p>
    <w:p w:rsidR="00E33509" w:rsidRPr="00DF41B9" w:rsidRDefault="00E33509" w:rsidP="003A3811">
      <w:pPr>
        <w:pStyle w:val="Style4"/>
        <w:widowControl/>
        <w:ind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 xml:space="preserve">          Кальций</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В среднем в организме любого человека содержится примерно 20 г кальция на 1 кг веса. Большая его часть (примерно 98%) образует кости и хрящевую ткань. Остаток кальция регулирует свертываемость крови, входит в состав пищеварительных ферментов, необходим для тонуса мышечной ткани, нормализует работу нервной системы.</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Источником кальция являются молочные продукты, орехи и семена, некоторые овощи. Рекомендуется распределять их таким образом, чтобы кальций поступал в организм при каждом приеме </w:t>
      </w:r>
      <w:proofErr w:type="spellStart"/>
      <w:r w:rsidRPr="00DF41B9">
        <w:rPr>
          <w:rStyle w:val="FontStyle34"/>
          <w:rFonts w:ascii="Times New Roman" w:hAnsi="Times New Roman" w:cs="Times New Roman"/>
        </w:rPr>
        <w:t>пищи</w:t>
      </w:r>
      <w:proofErr w:type="gramStart"/>
      <w:r w:rsidRPr="00DF41B9">
        <w:rPr>
          <w:rStyle w:val="FontStyle34"/>
          <w:rFonts w:ascii="Times New Roman" w:hAnsi="Times New Roman" w:cs="Times New Roman"/>
        </w:rPr>
        <w:t>.У</w:t>
      </w:r>
      <w:proofErr w:type="gramEnd"/>
      <w:r w:rsidRPr="00DF41B9">
        <w:rPr>
          <w:rStyle w:val="FontStyle34"/>
          <w:rFonts w:ascii="Times New Roman" w:hAnsi="Times New Roman" w:cs="Times New Roman"/>
        </w:rPr>
        <w:t>своение</w:t>
      </w:r>
      <w:proofErr w:type="spellEnd"/>
      <w:r w:rsidRPr="00DF41B9">
        <w:rPr>
          <w:rStyle w:val="FontStyle34"/>
          <w:rFonts w:ascii="Times New Roman" w:hAnsi="Times New Roman" w:cs="Times New Roman"/>
        </w:rPr>
        <w:t xml:space="preserve"> кальция повышает содержание витамина </w:t>
      </w:r>
      <w:r w:rsidRPr="00DF41B9">
        <w:rPr>
          <w:rStyle w:val="FontStyle34"/>
          <w:rFonts w:ascii="Times New Roman" w:hAnsi="Times New Roman" w:cs="Times New Roman"/>
          <w:lang w:val="en-US"/>
        </w:rPr>
        <w:t>D</w:t>
      </w:r>
      <w:r w:rsidRPr="00DF41B9">
        <w:rPr>
          <w:rStyle w:val="FontStyle34"/>
          <w:rFonts w:ascii="Times New Roman" w:hAnsi="Times New Roman" w:cs="Times New Roman"/>
        </w:rPr>
        <w:t xml:space="preserve"> и магния, а соленые продукты и кофе, напротив, снижают уровень этих элементов.</w:t>
      </w:r>
    </w:p>
    <w:p w:rsidR="00E33509" w:rsidRPr="00DF41B9" w:rsidRDefault="00E33509" w:rsidP="003A3811">
      <w:pPr>
        <w:pStyle w:val="Style5"/>
        <w:widowControl/>
        <w:ind w:firstLine="709"/>
        <w:jc w:val="both"/>
        <w:rPr>
          <w:rStyle w:val="FontStyle34"/>
          <w:rFonts w:ascii="Times New Roman" w:hAnsi="Times New Roman" w:cs="Times New Roman"/>
        </w:rPr>
      </w:pPr>
    </w:p>
    <w:p w:rsidR="00E33509" w:rsidRPr="00DF41B9" w:rsidRDefault="00E33509" w:rsidP="003A3811">
      <w:pPr>
        <w:pStyle w:val="Style4"/>
        <w:widowControl/>
        <w:ind w:left="730"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Фосфор</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Этот макроэлемент, как и кальций, также содержится преимущественно в костной ткани и зубах. Кроме того, он входит в состав веществ, отвечающих за поддержание кислотно-щелочного баланса крови, а также принимает участие в обмене </w:t>
      </w:r>
      <w:proofErr w:type="spellStart"/>
      <w:r w:rsidRPr="00DF41B9">
        <w:rPr>
          <w:rStyle w:val="FontStyle34"/>
          <w:rFonts w:ascii="Times New Roman" w:hAnsi="Times New Roman" w:cs="Times New Roman"/>
        </w:rPr>
        <w:t>веществ</w:t>
      </w:r>
      <w:proofErr w:type="gramStart"/>
      <w:r w:rsidRPr="00DF41B9">
        <w:rPr>
          <w:rStyle w:val="FontStyle34"/>
          <w:rFonts w:ascii="Times New Roman" w:hAnsi="Times New Roman" w:cs="Times New Roman"/>
        </w:rPr>
        <w:t>,в</w:t>
      </w:r>
      <w:proofErr w:type="gramEnd"/>
      <w:r w:rsidRPr="00DF41B9">
        <w:rPr>
          <w:rStyle w:val="FontStyle34"/>
          <w:rFonts w:ascii="Times New Roman" w:hAnsi="Times New Roman" w:cs="Times New Roman"/>
        </w:rPr>
        <w:t>лияет</w:t>
      </w:r>
      <w:proofErr w:type="spellEnd"/>
      <w:r w:rsidRPr="00DF41B9">
        <w:rPr>
          <w:rStyle w:val="FontStyle34"/>
          <w:rFonts w:ascii="Times New Roman" w:hAnsi="Times New Roman" w:cs="Times New Roman"/>
        </w:rPr>
        <w:t xml:space="preserve"> на работу нервной системы, улучшает состояние мышечной ткани, необходим для деления клеток.</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Известно, что богатым источником фосфора является рыба. Также он содержится в мясе, молочных продуктах, овощах, орехах и т. д.</w:t>
      </w:r>
    </w:p>
    <w:p w:rsidR="00E33509" w:rsidRPr="00DF41B9" w:rsidRDefault="00E33509" w:rsidP="003A3811">
      <w:pPr>
        <w:pStyle w:val="Style5"/>
        <w:widowControl/>
        <w:ind w:firstLine="709"/>
        <w:jc w:val="both"/>
        <w:rPr>
          <w:rStyle w:val="FontStyle34"/>
          <w:rFonts w:ascii="Times New Roman" w:hAnsi="Times New Roman" w:cs="Times New Roman"/>
        </w:rPr>
      </w:pPr>
    </w:p>
    <w:p w:rsidR="00E33509" w:rsidRPr="00DF41B9" w:rsidRDefault="00E33509" w:rsidP="003A3811">
      <w:pPr>
        <w:pStyle w:val="Style4"/>
        <w:widowControl/>
        <w:ind w:left="720" w:firstLine="709"/>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Магний</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lastRenderedPageBreak/>
        <w:t xml:space="preserve">Этот макроэлемент содержится в нервной ткани, мышцах, костях в количестве около 25 г (у взрослого человека). Он оказывает влияние на работу </w:t>
      </w:r>
      <w:proofErr w:type="gramStart"/>
      <w:r w:rsidRPr="00DF41B9">
        <w:rPr>
          <w:rStyle w:val="FontStyle34"/>
          <w:rFonts w:ascii="Times New Roman" w:hAnsi="Times New Roman" w:cs="Times New Roman"/>
        </w:rPr>
        <w:t>сердечно-сосудистой</w:t>
      </w:r>
      <w:proofErr w:type="gramEnd"/>
      <w:r w:rsidRPr="00DF41B9">
        <w:rPr>
          <w:rStyle w:val="FontStyle34"/>
          <w:rFonts w:ascii="Times New Roman" w:hAnsi="Times New Roman" w:cs="Times New Roman"/>
        </w:rPr>
        <w:t xml:space="preserve"> и нервной системы, принимая участие более чем в 300 различных реакциях. Также магний участвует в углеводном и белковом обмене и входит в состав внутриклеточной жидкости.</w:t>
      </w:r>
      <w:r w:rsidRPr="00DF41B9">
        <w:t xml:space="preserve"> </w:t>
      </w:r>
      <w:r w:rsidRPr="00DF41B9">
        <w:rPr>
          <w:rStyle w:val="FontStyle34"/>
          <w:rFonts w:ascii="Times New Roman" w:hAnsi="Times New Roman" w:cs="Times New Roman"/>
        </w:rPr>
        <w:t>Он содержится в крупах, бобовых, овощах, фруктах, ягодах, молочных и мясных продуктах.</w:t>
      </w:r>
    </w:p>
    <w:p w:rsidR="003A3811" w:rsidRPr="00DF41B9" w:rsidRDefault="0061367E" w:rsidP="003A3811">
      <w:pPr>
        <w:pStyle w:val="Style4"/>
        <w:widowControl/>
        <w:jc w:val="both"/>
        <w:rPr>
          <w:rStyle w:val="FontStyle34"/>
          <w:rFonts w:ascii="Times New Roman" w:hAnsi="Times New Roman" w:cs="Times New Roman"/>
        </w:rPr>
      </w:pPr>
      <w:r w:rsidRPr="00DF41B9">
        <w:rPr>
          <w:rStyle w:val="FontStyle34"/>
          <w:rFonts w:ascii="Times New Roman" w:hAnsi="Times New Roman" w:cs="Times New Roman"/>
        </w:rPr>
        <w:t xml:space="preserve">                </w:t>
      </w:r>
      <w:r w:rsidR="00E33509" w:rsidRPr="00DF41B9">
        <w:rPr>
          <w:rStyle w:val="FontStyle34"/>
          <w:rFonts w:ascii="Times New Roman" w:hAnsi="Times New Roman" w:cs="Times New Roman"/>
        </w:rPr>
        <w:t xml:space="preserve">  </w:t>
      </w:r>
    </w:p>
    <w:p w:rsidR="003A3811" w:rsidRPr="00DF41B9" w:rsidRDefault="003A3811" w:rsidP="003A3811">
      <w:pPr>
        <w:pStyle w:val="Style4"/>
        <w:widowControl/>
        <w:jc w:val="both"/>
        <w:rPr>
          <w:rStyle w:val="FontStyle34"/>
          <w:rFonts w:ascii="Times New Roman" w:hAnsi="Times New Roman" w:cs="Times New Roman"/>
        </w:rPr>
      </w:pP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Калий</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Он регулирует кислотно-щелочной баланс, входит в состав внутриклеточной жидкости, стимулирует работу мышечной ткани, принимает участие в синтезе белков и </w:t>
      </w:r>
      <w:proofErr w:type="spellStart"/>
      <w:r w:rsidRPr="00DF41B9">
        <w:rPr>
          <w:rStyle w:val="FontStyle34"/>
          <w:rFonts w:ascii="Times New Roman" w:hAnsi="Times New Roman" w:cs="Times New Roman"/>
        </w:rPr>
        <w:t>гликогена</w:t>
      </w:r>
      <w:proofErr w:type="gramStart"/>
      <w:r w:rsidRPr="00DF41B9">
        <w:rPr>
          <w:rStyle w:val="FontStyle34"/>
          <w:rFonts w:ascii="Times New Roman" w:hAnsi="Times New Roman" w:cs="Times New Roman"/>
        </w:rPr>
        <w:t>.Э</w:t>
      </w:r>
      <w:proofErr w:type="gramEnd"/>
      <w:r w:rsidRPr="00DF41B9">
        <w:rPr>
          <w:rStyle w:val="FontStyle34"/>
          <w:rFonts w:ascii="Times New Roman" w:hAnsi="Times New Roman" w:cs="Times New Roman"/>
        </w:rPr>
        <w:t>тот</w:t>
      </w:r>
      <w:proofErr w:type="spellEnd"/>
      <w:r w:rsidRPr="00DF41B9">
        <w:rPr>
          <w:rStyle w:val="FontStyle34"/>
          <w:rFonts w:ascii="Times New Roman" w:hAnsi="Times New Roman" w:cs="Times New Roman"/>
        </w:rPr>
        <w:t xml:space="preserve"> макроэлемент содержится в бобовых, овощах, сухофруктах.</w:t>
      </w:r>
    </w:p>
    <w:p w:rsidR="003A3811" w:rsidRPr="00DF41B9" w:rsidRDefault="003A3811" w:rsidP="003A3811">
      <w:pPr>
        <w:pStyle w:val="Style4"/>
        <w:widowControl/>
        <w:jc w:val="both"/>
        <w:rPr>
          <w:rStyle w:val="FontStyle34"/>
          <w:rFonts w:ascii="Times New Roman" w:hAnsi="Times New Roman" w:cs="Times New Roman"/>
        </w:rPr>
      </w:pP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Натрий.</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Этот макроэлемент выполняет те же функции в организме, что и калий: нормализует кислотно-щелочной баланс, входит в состав межклеточной жидкости, необходим для передачи нервных импульсов.</w:t>
      </w:r>
      <w:r w:rsidR="003A3811" w:rsidRPr="00DF41B9">
        <w:rPr>
          <w:rStyle w:val="FontStyle34"/>
          <w:rFonts w:ascii="Times New Roman" w:hAnsi="Times New Roman" w:cs="Times New Roman"/>
        </w:rPr>
        <w:t xml:space="preserve"> </w:t>
      </w:r>
      <w:r w:rsidRPr="00DF41B9">
        <w:rPr>
          <w:rStyle w:val="FontStyle34"/>
          <w:rFonts w:ascii="Times New Roman" w:hAnsi="Times New Roman" w:cs="Times New Roman"/>
        </w:rPr>
        <w:t xml:space="preserve">Основным источником этого необходимого для организма макроэлемента </w:t>
      </w:r>
      <w:r w:rsidR="003A3811" w:rsidRPr="00DF41B9">
        <w:rPr>
          <w:rStyle w:val="FontStyle34"/>
          <w:rFonts w:ascii="Times New Roman" w:hAnsi="Times New Roman" w:cs="Times New Roman"/>
        </w:rPr>
        <w:t xml:space="preserve"> </w:t>
      </w:r>
      <w:r w:rsidRPr="00DF41B9">
        <w:rPr>
          <w:rStyle w:val="FontStyle34"/>
          <w:rFonts w:ascii="Times New Roman" w:hAnsi="Times New Roman" w:cs="Times New Roman"/>
        </w:rPr>
        <w:t xml:space="preserve">является пищевая соль </w:t>
      </w:r>
    </w:p>
    <w:p w:rsidR="00E33509" w:rsidRPr="00DF41B9" w:rsidRDefault="00E33509" w:rsidP="003A3811">
      <w:pPr>
        <w:pStyle w:val="Style4"/>
        <w:widowControl/>
        <w:ind w:firstLine="709"/>
        <w:jc w:val="both"/>
        <w:rPr>
          <w:rStyle w:val="FontStyle34"/>
          <w:rFonts w:ascii="Times New Roman" w:hAnsi="Times New Roman" w:cs="Times New Roman"/>
        </w:rPr>
      </w:pPr>
    </w:p>
    <w:p w:rsidR="00E33509" w:rsidRPr="00DF41B9" w:rsidRDefault="00E33509" w:rsidP="003A3811">
      <w:pPr>
        <w:pStyle w:val="Style4"/>
        <w:widowControl/>
        <w:ind w:firstLine="709"/>
        <w:jc w:val="both"/>
        <w:rPr>
          <w:rStyle w:val="FontStyle33"/>
          <w:rFonts w:ascii="Times New Roman" w:hAnsi="Times New Roman" w:cs="Times New Roman"/>
          <w:b w:val="0"/>
          <w:sz w:val="24"/>
          <w:szCs w:val="24"/>
        </w:rPr>
      </w:pPr>
      <w:r w:rsidRPr="00DF41B9">
        <w:rPr>
          <w:rStyle w:val="FontStyle34"/>
          <w:rFonts w:ascii="Times New Roman" w:hAnsi="Times New Roman" w:cs="Times New Roman"/>
        </w:rPr>
        <w:t xml:space="preserve">  </w:t>
      </w:r>
      <w:r w:rsidRPr="00DF41B9">
        <w:rPr>
          <w:rStyle w:val="FontStyle33"/>
          <w:rFonts w:ascii="Times New Roman" w:hAnsi="Times New Roman" w:cs="Times New Roman"/>
          <w:b w:val="0"/>
          <w:sz w:val="24"/>
          <w:szCs w:val="24"/>
        </w:rPr>
        <w:t>Железо.</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Железо относится к микроэлементам, его содержание в организме ничтожно мало. Более 70% железа входит в состав гемоглобина.</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Гемоглобин представляет собой красный шарообразный пигмент крови. Он регулирует перенос кислорода из органов дыхания ко всем тканям организма, в том числе и к плоду, а также перенос углекислого газа из тканей к органам дыхания. Кроме того, железо с другими веществами образует фермент, принимающий участие в энергетическом обмене, стимулирующий обменные процессы внутри клеток.</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Богаты железом мясные продукты (особенно печень и говядина), гранаты, какао-порошок, гречневая крупа. Также оно содержится в зеленых яблоках, куриных яйцах и т. д.</w:t>
      </w:r>
    </w:p>
    <w:p w:rsidR="00E33509" w:rsidRPr="00DF41B9" w:rsidRDefault="00E33509" w:rsidP="003A3811">
      <w:pPr>
        <w:pStyle w:val="Style4"/>
        <w:widowControl/>
        <w:ind w:firstLine="709"/>
        <w:jc w:val="both"/>
        <w:rPr>
          <w:rStyle w:val="FontStyle34"/>
          <w:rFonts w:ascii="Times New Roman" w:hAnsi="Times New Roman" w:cs="Times New Roman"/>
          <w:bCs/>
        </w:rPr>
      </w:pP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Медь.</w:t>
      </w:r>
    </w:p>
    <w:p w:rsidR="00E33509" w:rsidRPr="00DF41B9" w:rsidRDefault="00E33509" w:rsidP="003A3811">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Она принимает участие в </w:t>
      </w:r>
      <w:proofErr w:type="spellStart"/>
      <w:r w:rsidRPr="00DF41B9">
        <w:rPr>
          <w:rStyle w:val="FontStyle34"/>
          <w:rFonts w:ascii="Times New Roman" w:hAnsi="Times New Roman" w:cs="Times New Roman"/>
        </w:rPr>
        <w:t>окислительно</w:t>
      </w:r>
      <w:proofErr w:type="spellEnd"/>
      <w:r w:rsidRPr="00DF41B9">
        <w:rPr>
          <w:rStyle w:val="FontStyle34"/>
          <w:rFonts w:ascii="Times New Roman" w:hAnsi="Times New Roman" w:cs="Times New Roman"/>
        </w:rPr>
        <w:t xml:space="preserve">-восстановительных процессах, синтезе гемоглобина, оказывает противовоспалительное, антисептическое </w:t>
      </w:r>
      <w:proofErr w:type="spellStart"/>
      <w:r w:rsidRPr="00DF41B9">
        <w:rPr>
          <w:rStyle w:val="FontStyle34"/>
          <w:rFonts w:ascii="Times New Roman" w:hAnsi="Times New Roman" w:cs="Times New Roman"/>
        </w:rPr>
        <w:t>действие</w:t>
      </w:r>
      <w:proofErr w:type="gramStart"/>
      <w:r w:rsidRPr="00DF41B9">
        <w:rPr>
          <w:rStyle w:val="FontStyle34"/>
          <w:rFonts w:ascii="Times New Roman" w:hAnsi="Times New Roman" w:cs="Times New Roman"/>
        </w:rPr>
        <w:t>,н</w:t>
      </w:r>
      <w:proofErr w:type="gramEnd"/>
      <w:r w:rsidRPr="00DF41B9">
        <w:rPr>
          <w:rStyle w:val="FontStyle34"/>
          <w:rFonts w:ascii="Times New Roman" w:hAnsi="Times New Roman" w:cs="Times New Roman"/>
        </w:rPr>
        <w:t>еобходима</w:t>
      </w:r>
      <w:proofErr w:type="spellEnd"/>
      <w:r w:rsidRPr="00DF41B9">
        <w:rPr>
          <w:rStyle w:val="FontStyle34"/>
          <w:rFonts w:ascii="Times New Roman" w:hAnsi="Times New Roman" w:cs="Times New Roman"/>
        </w:rPr>
        <w:t xml:space="preserve"> для осуществления синтеза соединительной ткани. Также медь принимает участие в передаче нервных импульсов, способствует укреплению </w:t>
      </w:r>
      <w:proofErr w:type="spellStart"/>
      <w:r w:rsidRPr="00DF41B9">
        <w:rPr>
          <w:rStyle w:val="FontStyle34"/>
          <w:rFonts w:ascii="Times New Roman" w:hAnsi="Times New Roman" w:cs="Times New Roman"/>
        </w:rPr>
        <w:t>костей</w:t>
      </w:r>
      <w:proofErr w:type="gramStart"/>
      <w:r w:rsidRPr="00DF41B9">
        <w:rPr>
          <w:rStyle w:val="FontStyle34"/>
          <w:rFonts w:ascii="Times New Roman" w:hAnsi="Times New Roman" w:cs="Times New Roman"/>
        </w:rPr>
        <w:t>,в</w:t>
      </w:r>
      <w:proofErr w:type="gramEnd"/>
      <w:r w:rsidRPr="00DF41B9">
        <w:rPr>
          <w:rStyle w:val="FontStyle34"/>
          <w:rFonts w:ascii="Times New Roman" w:hAnsi="Times New Roman" w:cs="Times New Roman"/>
        </w:rPr>
        <w:t>ыработке</w:t>
      </w:r>
      <w:proofErr w:type="spellEnd"/>
      <w:r w:rsidRPr="00DF41B9">
        <w:rPr>
          <w:rStyle w:val="FontStyle34"/>
          <w:rFonts w:ascii="Times New Roman" w:hAnsi="Times New Roman" w:cs="Times New Roman"/>
        </w:rPr>
        <w:t xml:space="preserve"> гормонов, улучшая работу надпочечников и щитовидной железы.</w:t>
      </w:r>
      <w:r w:rsidRPr="00DF41B9">
        <w:t xml:space="preserve"> </w:t>
      </w:r>
      <w:r w:rsidRPr="00DF41B9">
        <w:rPr>
          <w:rStyle w:val="FontStyle34"/>
          <w:rFonts w:ascii="Times New Roman" w:hAnsi="Times New Roman" w:cs="Times New Roman"/>
        </w:rPr>
        <w:t>Кроме того, медь влияет на внешний вид женщины: она входит в состав коллагена (без него кожа теряет эластичность, образуются растяжки) и ферментов, определяющих цвет волос.</w:t>
      </w:r>
    </w:p>
    <w:p w:rsidR="00E33509" w:rsidRPr="00DF41B9" w:rsidRDefault="00E33509" w:rsidP="003A3811">
      <w:pPr>
        <w:pStyle w:val="Style5"/>
        <w:widowControl/>
        <w:ind w:right="19" w:firstLine="709"/>
        <w:jc w:val="both"/>
        <w:rPr>
          <w:rStyle w:val="FontStyle34"/>
          <w:rFonts w:ascii="Times New Roman" w:hAnsi="Times New Roman" w:cs="Times New Roman"/>
        </w:rPr>
      </w:pPr>
      <w:r w:rsidRPr="00DF41B9">
        <w:rPr>
          <w:rStyle w:val="FontStyle34"/>
          <w:rFonts w:ascii="Times New Roman" w:hAnsi="Times New Roman" w:cs="Times New Roman"/>
        </w:rPr>
        <w:t>Она содержится в печени, морепродуктах, бобовых, а также хлебе и другой выпечке из муки грубого помола, орехах и т. д.</w:t>
      </w:r>
    </w:p>
    <w:p w:rsidR="00E33509" w:rsidRPr="00DF41B9" w:rsidRDefault="00E33509" w:rsidP="003A3811">
      <w:pPr>
        <w:pStyle w:val="Style4"/>
        <w:widowControl/>
        <w:ind w:firstLine="709"/>
        <w:jc w:val="both"/>
        <w:rPr>
          <w:rStyle w:val="FontStyle34"/>
          <w:rFonts w:ascii="Times New Roman" w:hAnsi="Times New Roman" w:cs="Times New Roman"/>
          <w:bCs/>
        </w:rPr>
      </w:pPr>
    </w:p>
    <w:p w:rsidR="00E33509" w:rsidRPr="00DF41B9" w:rsidRDefault="003A3811"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t xml:space="preserve"> </w:t>
      </w:r>
      <w:r w:rsidR="00E33509" w:rsidRPr="00DF41B9">
        <w:rPr>
          <w:rStyle w:val="FontStyle33"/>
          <w:rFonts w:ascii="Times New Roman" w:hAnsi="Times New Roman" w:cs="Times New Roman"/>
          <w:b w:val="0"/>
          <w:sz w:val="24"/>
          <w:szCs w:val="24"/>
        </w:rPr>
        <w:t>Кобальт</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Он способствует всасыванию железа из кишечника и его переходу в гемоглобин. Также кобальт проникает через плаценту и накапливается в печени плода. После рождения ребенку хватит запасов кобальта на первый год жизни.</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Наиболее богатый источник этого микроэлемента - консервы из морской рыбы и морепродуктов.</w:t>
      </w:r>
    </w:p>
    <w:p w:rsidR="00E33509" w:rsidRPr="00DF41B9" w:rsidRDefault="00E33509" w:rsidP="003A3811">
      <w:pPr>
        <w:pStyle w:val="Style9"/>
        <w:widowControl/>
        <w:ind w:firstLine="709"/>
        <w:jc w:val="both"/>
        <w:rPr>
          <w:rStyle w:val="FontStyle34"/>
          <w:rFonts w:ascii="Times New Roman" w:hAnsi="Times New Roman" w:cs="Times New Roman"/>
        </w:rPr>
      </w:pPr>
    </w:p>
    <w:p w:rsidR="00E33509" w:rsidRPr="00DF41B9" w:rsidRDefault="00E33509" w:rsidP="003A3811">
      <w:pPr>
        <w:pStyle w:val="Style4"/>
        <w:widowControl/>
        <w:ind w:firstLine="708"/>
        <w:jc w:val="both"/>
        <w:rPr>
          <w:rStyle w:val="FontStyle33"/>
          <w:rFonts w:ascii="Times New Roman" w:hAnsi="Times New Roman" w:cs="Times New Roman"/>
          <w:b w:val="0"/>
          <w:sz w:val="24"/>
          <w:szCs w:val="24"/>
        </w:rPr>
      </w:pPr>
      <w:r w:rsidRPr="00DF41B9">
        <w:rPr>
          <w:rStyle w:val="FontStyle33"/>
          <w:rFonts w:ascii="Times New Roman" w:hAnsi="Times New Roman" w:cs="Times New Roman"/>
          <w:b w:val="0"/>
          <w:sz w:val="24"/>
          <w:szCs w:val="24"/>
        </w:rPr>
        <w:lastRenderedPageBreak/>
        <w:t>Йод</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Общеизвестно, что йод необходим для нормальной работы щитовидной железы. Гормоны, вырабатывающиеся под действием этого микроэлемента, не только крайне важны для организма беременной, но и необходимы для нормального формирования плода, особенно его сердца, опорно-двигательного аппарата, головного мозга и половых </w:t>
      </w:r>
      <w:proofErr w:type="spellStart"/>
      <w:r w:rsidRPr="00DF41B9">
        <w:rPr>
          <w:rStyle w:val="FontStyle34"/>
          <w:rFonts w:ascii="Times New Roman" w:hAnsi="Times New Roman" w:cs="Times New Roman"/>
        </w:rPr>
        <w:t>органов</w:t>
      </w:r>
      <w:proofErr w:type="gramStart"/>
      <w:r w:rsidRPr="00DF41B9">
        <w:rPr>
          <w:rStyle w:val="FontStyle34"/>
          <w:rFonts w:ascii="Times New Roman" w:hAnsi="Times New Roman" w:cs="Times New Roman"/>
        </w:rPr>
        <w:t>.И</w:t>
      </w:r>
      <w:proofErr w:type="gramEnd"/>
      <w:r w:rsidRPr="00DF41B9">
        <w:rPr>
          <w:rStyle w:val="FontStyle34"/>
          <w:rFonts w:ascii="Times New Roman" w:hAnsi="Times New Roman" w:cs="Times New Roman"/>
        </w:rPr>
        <w:t>сточником</w:t>
      </w:r>
      <w:proofErr w:type="spellEnd"/>
      <w:r w:rsidRPr="00DF41B9">
        <w:rPr>
          <w:rStyle w:val="FontStyle34"/>
          <w:rFonts w:ascii="Times New Roman" w:hAnsi="Times New Roman" w:cs="Times New Roman"/>
        </w:rPr>
        <w:t xml:space="preserve"> йода являются рыба и морепродукты, водоросли, яйца и т. д.</w:t>
      </w:r>
    </w:p>
    <w:p w:rsidR="00E33509" w:rsidRPr="00DF41B9" w:rsidRDefault="00E33509" w:rsidP="003A3811">
      <w:pPr>
        <w:pStyle w:val="Style9"/>
        <w:widowControl/>
        <w:ind w:firstLine="709"/>
        <w:jc w:val="both"/>
        <w:rPr>
          <w:rStyle w:val="FontStyle34"/>
          <w:rFonts w:ascii="Times New Roman" w:hAnsi="Times New Roman" w:cs="Times New Roman"/>
        </w:rPr>
      </w:pPr>
    </w:p>
    <w:p w:rsidR="00E33509" w:rsidRPr="00DF41B9" w:rsidRDefault="00E33509" w:rsidP="003A3811">
      <w:pPr>
        <w:pStyle w:val="Style9"/>
        <w:widowControl/>
        <w:ind w:firstLine="708"/>
        <w:jc w:val="both"/>
        <w:rPr>
          <w:rStyle w:val="FontStyle34"/>
          <w:rFonts w:ascii="Times New Roman" w:hAnsi="Times New Roman" w:cs="Times New Roman"/>
        </w:rPr>
      </w:pPr>
      <w:r w:rsidRPr="00DF41B9">
        <w:rPr>
          <w:rStyle w:val="FontStyle34"/>
          <w:rFonts w:ascii="Times New Roman" w:hAnsi="Times New Roman" w:cs="Times New Roman"/>
        </w:rPr>
        <w:t>Марганец.</w:t>
      </w:r>
    </w:p>
    <w:p w:rsidR="00E33509" w:rsidRPr="00DF41B9" w:rsidRDefault="00E33509" w:rsidP="003A3811">
      <w:pPr>
        <w:pStyle w:val="Style9"/>
        <w:widowControl/>
        <w:ind w:right="19"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Он необходим для поддержания иммунитета, роста костной ткани, процесса кроветворения. Также он способствует усвоению кальция, фосфора, нормализует обмен сахара, ускоряет распад жиров и холестерина, улучшает метаболизм витаминов В</w:t>
      </w:r>
      <w:proofErr w:type="gramStart"/>
      <w:r w:rsidRPr="00DF41B9">
        <w:rPr>
          <w:rStyle w:val="FontStyle34"/>
          <w:rFonts w:ascii="Times New Roman" w:hAnsi="Times New Roman" w:cs="Times New Roman"/>
        </w:rPr>
        <w:t>1</w:t>
      </w:r>
      <w:proofErr w:type="gramEnd"/>
      <w:r w:rsidRPr="00DF41B9">
        <w:rPr>
          <w:rStyle w:val="FontStyle34"/>
          <w:rFonts w:ascii="Times New Roman" w:hAnsi="Times New Roman" w:cs="Times New Roman"/>
        </w:rPr>
        <w:t xml:space="preserve"> и Е.</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Основным источником этого микроэлемента являются зерна злаковых культур, орехи, бобовые, некоторые овощи.</w:t>
      </w:r>
    </w:p>
    <w:p w:rsidR="00E33509" w:rsidRPr="00DF41B9" w:rsidRDefault="00E33509" w:rsidP="003A3811">
      <w:pPr>
        <w:pStyle w:val="Style9"/>
        <w:widowControl/>
        <w:ind w:right="19" w:firstLine="709"/>
        <w:jc w:val="both"/>
        <w:rPr>
          <w:rStyle w:val="FontStyle34"/>
          <w:rFonts w:ascii="Times New Roman" w:hAnsi="Times New Roman" w:cs="Times New Roman"/>
        </w:rPr>
      </w:pPr>
    </w:p>
    <w:p w:rsidR="00E33509" w:rsidRPr="00DF41B9" w:rsidRDefault="00E33509" w:rsidP="003A3811">
      <w:pPr>
        <w:pStyle w:val="Style9"/>
        <w:widowControl/>
        <w:ind w:firstLine="708"/>
        <w:jc w:val="both"/>
        <w:rPr>
          <w:rStyle w:val="FontStyle34"/>
          <w:rFonts w:ascii="Times New Roman" w:hAnsi="Times New Roman" w:cs="Times New Roman"/>
        </w:rPr>
      </w:pPr>
      <w:r w:rsidRPr="00DF41B9">
        <w:rPr>
          <w:rStyle w:val="FontStyle34"/>
          <w:rFonts w:ascii="Times New Roman" w:hAnsi="Times New Roman" w:cs="Times New Roman"/>
        </w:rPr>
        <w:t>Цинк.</w:t>
      </w:r>
    </w:p>
    <w:p w:rsidR="00E33509" w:rsidRPr="00DF41B9" w:rsidRDefault="00E33509" w:rsidP="003A3811">
      <w:pPr>
        <w:pStyle w:val="Style9"/>
        <w:widowControl/>
        <w:ind w:right="10"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Он стимулирует жировой обмен в организме, нормализует уровень сахара в крови, принимает участие в синтезе белка и </w:t>
      </w:r>
      <w:proofErr w:type="spellStart"/>
      <w:r w:rsidRPr="00DF41B9">
        <w:rPr>
          <w:rStyle w:val="FontStyle34"/>
          <w:rFonts w:ascii="Times New Roman" w:hAnsi="Times New Roman" w:cs="Times New Roman"/>
        </w:rPr>
        <w:t>кроветворении,необходим</w:t>
      </w:r>
      <w:proofErr w:type="spellEnd"/>
      <w:r w:rsidRPr="00DF41B9">
        <w:rPr>
          <w:rStyle w:val="FontStyle34"/>
          <w:rFonts w:ascii="Times New Roman" w:hAnsi="Times New Roman" w:cs="Times New Roman"/>
        </w:rPr>
        <w:t xml:space="preserve"> для нормального роста тканей </w:t>
      </w:r>
      <w:proofErr w:type="spellStart"/>
      <w:r w:rsidRPr="00DF41B9">
        <w:rPr>
          <w:rStyle w:val="FontStyle34"/>
          <w:rFonts w:ascii="Times New Roman" w:hAnsi="Times New Roman" w:cs="Times New Roman"/>
        </w:rPr>
        <w:t>плода</w:t>
      </w:r>
      <w:proofErr w:type="gramStart"/>
      <w:r w:rsidRPr="00DF41B9">
        <w:rPr>
          <w:rStyle w:val="FontStyle34"/>
          <w:rFonts w:ascii="Times New Roman" w:hAnsi="Times New Roman" w:cs="Times New Roman"/>
        </w:rPr>
        <w:t>.Б</w:t>
      </w:r>
      <w:proofErr w:type="gramEnd"/>
      <w:r w:rsidRPr="00DF41B9">
        <w:rPr>
          <w:rStyle w:val="FontStyle34"/>
          <w:rFonts w:ascii="Times New Roman" w:hAnsi="Times New Roman" w:cs="Times New Roman"/>
        </w:rPr>
        <w:t>ольшая</w:t>
      </w:r>
      <w:proofErr w:type="spellEnd"/>
      <w:r w:rsidRPr="00DF41B9">
        <w:rPr>
          <w:rStyle w:val="FontStyle34"/>
          <w:rFonts w:ascii="Times New Roman" w:hAnsi="Times New Roman" w:cs="Times New Roman"/>
        </w:rPr>
        <w:t xml:space="preserve"> часть цинка содержится в печени и сетчатке </w:t>
      </w:r>
      <w:proofErr w:type="spellStart"/>
      <w:r w:rsidRPr="00DF41B9">
        <w:rPr>
          <w:rStyle w:val="FontStyle34"/>
          <w:rFonts w:ascii="Times New Roman" w:hAnsi="Times New Roman" w:cs="Times New Roman"/>
        </w:rPr>
        <w:t>глаза.Этот</w:t>
      </w:r>
      <w:proofErr w:type="spellEnd"/>
      <w:r w:rsidRPr="00DF41B9">
        <w:rPr>
          <w:rStyle w:val="FontStyle34"/>
          <w:rFonts w:ascii="Times New Roman" w:hAnsi="Times New Roman" w:cs="Times New Roman"/>
        </w:rPr>
        <w:t xml:space="preserve"> микроэлемент содержится в печени, зерновых растениях, орехах, твердых сортах сыра.</w:t>
      </w:r>
    </w:p>
    <w:p w:rsidR="003A3811" w:rsidRPr="00DF41B9" w:rsidRDefault="003A3811"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Фтор.</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Он входит в состав эмали зубов и костной ткани. Он необходим как для здоровья зубов матери, так и для формирования скелета и молочных зубов </w:t>
      </w:r>
      <w:proofErr w:type="spellStart"/>
      <w:r w:rsidRPr="00DF41B9">
        <w:rPr>
          <w:rStyle w:val="FontStyle34"/>
          <w:rFonts w:ascii="Times New Roman" w:hAnsi="Times New Roman" w:cs="Times New Roman"/>
        </w:rPr>
        <w:t>плода</w:t>
      </w:r>
      <w:proofErr w:type="gramStart"/>
      <w:r w:rsidRPr="00DF41B9">
        <w:rPr>
          <w:rStyle w:val="FontStyle34"/>
          <w:rFonts w:ascii="Times New Roman" w:hAnsi="Times New Roman" w:cs="Times New Roman"/>
        </w:rPr>
        <w:t>.О</w:t>
      </w:r>
      <w:proofErr w:type="gramEnd"/>
      <w:r w:rsidRPr="00DF41B9">
        <w:rPr>
          <w:rStyle w:val="FontStyle34"/>
          <w:rFonts w:ascii="Times New Roman" w:hAnsi="Times New Roman" w:cs="Times New Roman"/>
        </w:rPr>
        <w:t>н</w:t>
      </w:r>
      <w:proofErr w:type="spellEnd"/>
      <w:r w:rsidRPr="00DF41B9">
        <w:rPr>
          <w:rStyle w:val="FontStyle34"/>
          <w:rFonts w:ascii="Times New Roman" w:hAnsi="Times New Roman" w:cs="Times New Roman"/>
        </w:rPr>
        <w:t xml:space="preserve"> содержится в рыбе, лесных орехах, сое и т. д. Большая часть суточной нормы фтора содержится в чае.</w:t>
      </w:r>
    </w:p>
    <w:p w:rsidR="003A3811" w:rsidRPr="00DF41B9" w:rsidRDefault="003A3811" w:rsidP="003A3811">
      <w:pPr>
        <w:pStyle w:val="Style9"/>
        <w:widowControl/>
        <w:ind w:firstLine="709"/>
        <w:jc w:val="both"/>
        <w:rPr>
          <w:rStyle w:val="FontStyle34"/>
          <w:rFonts w:ascii="Times New Roman" w:hAnsi="Times New Roman" w:cs="Times New Roman"/>
        </w:rPr>
      </w:pP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Селен.</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Он регулирует работу сердечно-сосудистой и нервной системы, обладает антиоксидантными, противовирусными свойствами, замедляет процесс </w:t>
      </w:r>
      <w:proofErr w:type="spellStart"/>
      <w:r w:rsidRPr="00DF41B9">
        <w:rPr>
          <w:rStyle w:val="FontStyle34"/>
          <w:rFonts w:ascii="Times New Roman" w:hAnsi="Times New Roman" w:cs="Times New Roman"/>
        </w:rPr>
        <w:t>старения,принимает</w:t>
      </w:r>
      <w:proofErr w:type="spellEnd"/>
      <w:r w:rsidRPr="00DF41B9">
        <w:rPr>
          <w:rStyle w:val="FontStyle34"/>
          <w:rFonts w:ascii="Times New Roman" w:hAnsi="Times New Roman" w:cs="Times New Roman"/>
        </w:rPr>
        <w:t xml:space="preserve"> участие в белковом обмене, необходим для нормального функционирования щитовидной и поджелудочной железы, улучшает работу </w:t>
      </w:r>
      <w:proofErr w:type="spellStart"/>
      <w:r w:rsidRPr="00DF41B9">
        <w:rPr>
          <w:rStyle w:val="FontStyle34"/>
          <w:rFonts w:ascii="Times New Roman" w:hAnsi="Times New Roman" w:cs="Times New Roman"/>
        </w:rPr>
        <w:t>печени</w:t>
      </w:r>
      <w:proofErr w:type="gramStart"/>
      <w:r w:rsidRPr="00DF41B9">
        <w:rPr>
          <w:rStyle w:val="FontStyle34"/>
          <w:rFonts w:ascii="Times New Roman" w:hAnsi="Times New Roman" w:cs="Times New Roman"/>
        </w:rPr>
        <w:t>.О</w:t>
      </w:r>
      <w:proofErr w:type="gramEnd"/>
      <w:r w:rsidRPr="00DF41B9">
        <w:rPr>
          <w:rStyle w:val="FontStyle34"/>
          <w:rFonts w:ascii="Times New Roman" w:hAnsi="Times New Roman" w:cs="Times New Roman"/>
        </w:rPr>
        <w:t>н</w:t>
      </w:r>
      <w:proofErr w:type="spellEnd"/>
      <w:r w:rsidRPr="00DF41B9">
        <w:rPr>
          <w:rStyle w:val="FontStyle34"/>
          <w:rFonts w:ascii="Times New Roman" w:hAnsi="Times New Roman" w:cs="Times New Roman"/>
        </w:rPr>
        <w:t xml:space="preserve"> содержится во многих продуктах питания, но в очень малых количествах.</w:t>
      </w:r>
    </w:p>
    <w:p w:rsidR="003A3811" w:rsidRPr="00DF41B9" w:rsidRDefault="003A3811"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Хром.</w:t>
      </w:r>
    </w:p>
    <w:p w:rsidR="00E33509" w:rsidRPr="00DF41B9" w:rsidRDefault="003A3811" w:rsidP="003A3811">
      <w:pPr>
        <w:pStyle w:val="Style9"/>
        <w:widowControl/>
        <w:ind w:right="10"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w:t>
      </w:r>
      <w:r w:rsidR="00E33509" w:rsidRPr="00DF41B9">
        <w:rPr>
          <w:rStyle w:val="FontStyle34"/>
          <w:rFonts w:ascii="Times New Roman" w:hAnsi="Times New Roman" w:cs="Times New Roman"/>
        </w:rPr>
        <w:t xml:space="preserve">Он усиливает действие инсулина, вырабатывающегося в мозгу, и улучшает белковый, липидный и холестериновый обмен, предотвращая развитие сердечно-сосудистых </w:t>
      </w:r>
      <w:proofErr w:type="spellStart"/>
      <w:r w:rsidR="00E33509" w:rsidRPr="00DF41B9">
        <w:rPr>
          <w:rStyle w:val="FontStyle34"/>
          <w:rFonts w:ascii="Times New Roman" w:hAnsi="Times New Roman" w:cs="Times New Roman"/>
        </w:rPr>
        <w:t>заболеваний,улучшает</w:t>
      </w:r>
      <w:proofErr w:type="spellEnd"/>
      <w:r w:rsidR="00E33509" w:rsidRPr="00DF41B9">
        <w:rPr>
          <w:rStyle w:val="FontStyle34"/>
          <w:rFonts w:ascii="Times New Roman" w:hAnsi="Times New Roman" w:cs="Times New Roman"/>
        </w:rPr>
        <w:t xml:space="preserve"> функцию щитовидной железы и работу иммунной </w:t>
      </w:r>
      <w:proofErr w:type="spellStart"/>
      <w:r w:rsidR="00E33509" w:rsidRPr="00DF41B9">
        <w:rPr>
          <w:rStyle w:val="FontStyle34"/>
          <w:rFonts w:ascii="Times New Roman" w:hAnsi="Times New Roman" w:cs="Times New Roman"/>
        </w:rPr>
        <w:t>системы</w:t>
      </w:r>
      <w:proofErr w:type="gramStart"/>
      <w:r w:rsidR="00E33509" w:rsidRPr="00DF41B9">
        <w:rPr>
          <w:rStyle w:val="FontStyle34"/>
          <w:rFonts w:ascii="Times New Roman" w:hAnsi="Times New Roman" w:cs="Times New Roman"/>
        </w:rPr>
        <w:t>.И</w:t>
      </w:r>
      <w:proofErr w:type="gramEnd"/>
      <w:r w:rsidR="00E33509" w:rsidRPr="00DF41B9">
        <w:rPr>
          <w:rStyle w:val="FontStyle34"/>
          <w:rFonts w:ascii="Times New Roman" w:hAnsi="Times New Roman" w:cs="Times New Roman"/>
        </w:rPr>
        <w:t>сточниками</w:t>
      </w:r>
      <w:proofErr w:type="spellEnd"/>
      <w:r w:rsidR="00E33509" w:rsidRPr="00DF41B9">
        <w:rPr>
          <w:rStyle w:val="FontStyle34"/>
          <w:rFonts w:ascii="Times New Roman" w:hAnsi="Times New Roman" w:cs="Times New Roman"/>
        </w:rPr>
        <w:t xml:space="preserve"> этого микроэлемента являются дрожжи, пшеничная мука грубого помола, печень, овощи, в том числе листовые, орехи и др.</w:t>
      </w:r>
    </w:p>
    <w:p w:rsidR="003A3811" w:rsidRPr="00DF41B9" w:rsidRDefault="003A3811" w:rsidP="003A3811">
      <w:pPr>
        <w:pStyle w:val="Style9"/>
        <w:widowControl/>
        <w:ind w:firstLine="709"/>
        <w:jc w:val="both"/>
        <w:rPr>
          <w:rStyle w:val="FontStyle34"/>
          <w:rFonts w:ascii="Times New Roman" w:hAnsi="Times New Roman" w:cs="Times New Roman"/>
        </w:rPr>
      </w:pP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Жидкость.</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Беременная женщина должна употреблять примерно 2,1-3 л жидкости в сутки. </w:t>
      </w:r>
      <w:proofErr w:type="gramStart"/>
      <w:r w:rsidRPr="00DF41B9">
        <w:rPr>
          <w:rStyle w:val="FontStyle34"/>
          <w:rFonts w:ascii="Times New Roman" w:hAnsi="Times New Roman" w:cs="Times New Roman"/>
        </w:rPr>
        <w:t>В этот объем входит не только вода, но и соки, чай, кофе, молочные продукты (молоко, кефир и т. д.), кисели, компоты, морсы, а также супы.</w:t>
      </w:r>
      <w:proofErr w:type="gramEnd"/>
      <w:r w:rsidRPr="00DF41B9">
        <w:rPr>
          <w:rStyle w:val="FontStyle34"/>
          <w:rFonts w:ascii="Times New Roman" w:hAnsi="Times New Roman" w:cs="Times New Roman"/>
        </w:rPr>
        <w:t xml:space="preserve"> Причем на воду должна приходиться примерно половина объема всей употребляемой жидкости.</w:t>
      </w:r>
    </w:p>
    <w:p w:rsidR="003A3811"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                    </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Примерный рацион питания беременной.</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u w:val="single"/>
        </w:rPr>
        <w:t>1-й завтрак</w:t>
      </w:r>
      <w:proofErr w:type="gramStart"/>
      <w:r w:rsidRPr="00DF41B9">
        <w:rPr>
          <w:rStyle w:val="FontStyle34"/>
          <w:rFonts w:ascii="Times New Roman" w:hAnsi="Times New Roman" w:cs="Times New Roman"/>
        </w:rPr>
        <w:t>:-</w:t>
      </w:r>
      <w:proofErr w:type="gramEnd"/>
      <w:r w:rsidRPr="00DF41B9">
        <w:rPr>
          <w:rStyle w:val="FontStyle34"/>
          <w:rFonts w:ascii="Times New Roman" w:hAnsi="Times New Roman" w:cs="Times New Roman"/>
        </w:rPr>
        <w:t>творог 100г,сметана 50г,чай зеленый 250мл.</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u w:val="single"/>
        </w:rPr>
        <w:t>2-й завтрак</w:t>
      </w:r>
      <w:proofErr w:type="gramStart"/>
      <w:r w:rsidRPr="00DF41B9">
        <w:rPr>
          <w:rStyle w:val="FontStyle34"/>
          <w:rFonts w:ascii="Times New Roman" w:hAnsi="Times New Roman" w:cs="Times New Roman"/>
        </w:rPr>
        <w:t>:-</w:t>
      </w:r>
      <w:proofErr w:type="gramEnd"/>
      <w:r w:rsidRPr="00DF41B9">
        <w:rPr>
          <w:rStyle w:val="FontStyle34"/>
          <w:rFonts w:ascii="Times New Roman" w:hAnsi="Times New Roman" w:cs="Times New Roman"/>
        </w:rPr>
        <w:t xml:space="preserve">винегрет 250г,хлеб из отрубей 1 </w:t>
      </w:r>
      <w:proofErr w:type="spellStart"/>
      <w:r w:rsidRPr="00DF41B9">
        <w:rPr>
          <w:rStyle w:val="FontStyle34"/>
          <w:rFonts w:ascii="Times New Roman" w:hAnsi="Times New Roman" w:cs="Times New Roman"/>
        </w:rPr>
        <w:t>ломтик,кофе</w:t>
      </w:r>
      <w:proofErr w:type="spellEnd"/>
      <w:r w:rsidRPr="00DF41B9">
        <w:rPr>
          <w:rStyle w:val="FontStyle34"/>
          <w:rFonts w:ascii="Times New Roman" w:hAnsi="Times New Roman" w:cs="Times New Roman"/>
        </w:rPr>
        <w:t xml:space="preserve"> или чай.</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u w:val="single"/>
        </w:rPr>
        <w:lastRenderedPageBreak/>
        <w:t>Обед</w:t>
      </w:r>
      <w:proofErr w:type="gramStart"/>
      <w:r w:rsidRPr="00DF41B9">
        <w:rPr>
          <w:rStyle w:val="FontStyle34"/>
          <w:rFonts w:ascii="Times New Roman" w:hAnsi="Times New Roman" w:cs="Times New Roman"/>
        </w:rPr>
        <w:t>:-</w:t>
      </w:r>
      <w:proofErr w:type="gramEnd"/>
      <w:r w:rsidRPr="00DF41B9">
        <w:rPr>
          <w:rStyle w:val="FontStyle34"/>
          <w:rFonts w:ascii="Times New Roman" w:hAnsi="Times New Roman" w:cs="Times New Roman"/>
        </w:rPr>
        <w:t xml:space="preserve">суп овощной 300мл,бефстроганов 200г,картофель отварной 200г,хлеб из отрубей 1 </w:t>
      </w:r>
      <w:proofErr w:type="spellStart"/>
      <w:r w:rsidRPr="00DF41B9">
        <w:rPr>
          <w:rStyle w:val="FontStyle34"/>
          <w:rFonts w:ascii="Times New Roman" w:hAnsi="Times New Roman" w:cs="Times New Roman"/>
        </w:rPr>
        <w:t>ломтик,кисель</w:t>
      </w:r>
      <w:proofErr w:type="spellEnd"/>
      <w:r w:rsidRPr="00DF41B9">
        <w:rPr>
          <w:rStyle w:val="FontStyle34"/>
          <w:rFonts w:ascii="Times New Roman" w:hAnsi="Times New Roman" w:cs="Times New Roman"/>
        </w:rPr>
        <w:t xml:space="preserve"> 250мл.</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u w:val="single"/>
        </w:rPr>
        <w:t>Полдник</w:t>
      </w:r>
      <w:r w:rsidRPr="00DF41B9">
        <w:rPr>
          <w:rStyle w:val="FontStyle34"/>
          <w:rFonts w:ascii="Times New Roman" w:hAnsi="Times New Roman" w:cs="Times New Roman"/>
        </w:rPr>
        <w:t>:- груша 1шт.</w:t>
      </w:r>
    </w:p>
    <w:p w:rsidR="00E33509" w:rsidRPr="00DF41B9" w:rsidRDefault="00E33509" w:rsidP="003A3811">
      <w:pPr>
        <w:pStyle w:val="Style9"/>
        <w:widowControl/>
        <w:ind w:firstLine="709"/>
        <w:jc w:val="both"/>
        <w:rPr>
          <w:rStyle w:val="FontStyle34"/>
          <w:rFonts w:ascii="Times New Roman" w:hAnsi="Times New Roman" w:cs="Times New Roman"/>
        </w:rPr>
      </w:pPr>
      <w:r w:rsidRPr="00DF41B9">
        <w:rPr>
          <w:rStyle w:val="FontStyle34"/>
          <w:rFonts w:ascii="Times New Roman" w:hAnsi="Times New Roman" w:cs="Times New Roman"/>
          <w:u w:val="single"/>
        </w:rPr>
        <w:t>Ужин</w:t>
      </w:r>
      <w:r w:rsidRPr="00DF41B9">
        <w:rPr>
          <w:rStyle w:val="FontStyle34"/>
          <w:rFonts w:ascii="Times New Roman" w:hAnsi="Times New Roman" w:cs="Times New Roman"/>
        </w:rPr>
        <w:t xml:space="preserve">:- капуста </w:t>
      </w:r>
      <w:proofErr w:type="spellStart"/>
      <w:r w:rsidRPr="00DF41B9">
        <w:rPr>
          <w:rStyle w:val="FontStyle34"/>
          <w:rFonts w:ascii="Times New Roman" w:hAnsi="Times New Roman" w:cs="Times New Roman"/>
        </w:rPr>
        <w:t>отварная</w:t>
      </w:r>
      <w:proofErr w:type="gramStart"/>
      <w:r w:rsidRPr="00DF41B9">
        <w:rPr>
          <w:rStyle w:val="FontStyle34"/>
          <w:rFonts w:ascii="Times New Roman" w:hAnsi="Times New Roman" w:cs="Times New Roman"/>
        </w:rPr>
        <w:t>,о</w:t>
      </w:r>
      <w:proofErr w:type="gramEnd"/>
      <w:r w:rsidRPr="00DF41B9">
        <w:rPr>
          <w:rStyle w:val="FontStyle34"/>
          <w:rFonts w:ascii="Times New Roman" w:hAnsi="Times New Roman" w:cs="Times New Roman"/>
        </w:rPr>
        <w:t>бжаренная</w:t>
      </w:r>
      <w:proofErr w:type="spellEnd"/>
      <w:r w:rsidRPr="00DF41B9">
        <w:rPr>
          <w:rStyle w:val="FontStyle34"/>
          <w:rFonts w:ascii="Times New Roman" w:hAnsi="Times New Roman" w:cs="Times New Roman"/>
        </w:rPr>
        <w:t xml:space="preserve"> в сухарях 300г,хлеб из отрубей 1 </w:t>
      </w:r>
      <w:proofErr w:type="spellStart"/>
      <w:r w:rsidRPr="00DF41B9">
        <w:rPr>
          <w:rStyle w:val="FontStyle34"/>
          <w:rFonts w:ascii="Times New Roman" w:hAnsi="Times New Roman" w:cs="Times New Roman"/>
        </w:rPr>
        <w:t>ломтик,чай</w:t>
      </w:r>
      <w:proofErr w:type="spellEnd"/>
      <w:r w:rsidRPr="00DF41B9">
        <w:rPr>
          <w:rStyle w:val="FontStyle34"/>
          <w:rFonts w:ascii="Times New Roman" w:hAnsi="Times New Roman" w:cs="Times New Roman"/>
        </w:rPr>
        <w:t xml:space="preserve"> зеленый 250мл.</w:t>
      </w:r>
    </w:p>
    <w:p w:rsidR="00E33509" w:rsidRPr="00DF41B9" w:rsidRDefault="00E33509" w:rsidP="003A3811">
      <w:pPr>
        <w:autoSpaceDE w:val="0"/>
        <w:autoSpaceDN w:val="0"/>
        <w:adjustRightInd w:val="0"/>
        <w:ind w:firstLine="709"/>
        <w:jc w:val="both"/>
        <w:rPr>
          <w:bCs/>
          <w:color w:val="000000"/>
        </w:rPr>
      </w:pPr>
    </w:p>
    <w:p w:rsidR="00E33509" w:rsidRPr="00DF41B9" w:rsidRDefault="00E33509" w:rsidP="003A3811">
      <w:pPr>
        <w:autoSpaceDE w:val="0"/>
        <w:autoSpaceDN w:val="0"/>
        <w:adjustRightInd w:val="0"/>
        <w:ind w:firstLine="709"/>
        <w:jc w:val="both"/>
      </w:pPr>
      <w:proofErr w:type="gramStart"/>
      <w:r w:rsidRPr="00DF41B9">
        <w:t>Рекомендуемый набор продуктов для составления суточ</w:t>
      </w:r>
      <w:r w:rsidRPr="00DF41B9">
        <w:softHyphen/>
        <w:t>ного рациона во второй половине беременности: 100 - 120 г пшеничного хлеба, 100 - 120 г ржаного хлеба, 500 мл молока, 30 г животного масла, 40 г растительного масла, 1 яйцо, 200 г мяса или рыбы, 150 - 200 г свежих фруктов, 50 г сухих фруктов, 200 г картофеля, 400 - 500 г других овощей, 50 г крупы, 30</w:t>
      </w:r>
      <w:proofErr w:type="gramEnd"/>
      <w:r w:rsidRPr="00DF41B9">
        <w:t xml:space="preserve"> </w:t>
      </w:r>
      <w:proofErr w:type="gramStart"/>
      <w:r w:rsidRPr="00DF41B9">
        <w:t>г</w:t>
      </w:r>
      <w:proofErr w:type="gramEnd"/>
      <w:r w:rsidRPr="00DF41B9">
        <w:t xml:space="preserve"> муки.</w:t>
      </w:r>
    </w:p>
    <w:p w:rsidR="00E33509" w:rsidRPr="00DF41B9" w:rsidRDefault="00E33509" w:rsidP="003A3811">
      <w:pPr>
        <w:autoSpaceDE w:val="0"/>
        <w:autoSpaceDN w:val="0"/>
        <w:adjustRightInd w:val="0"/>
        <w:ind w:firstLine="709"/>
        <w:jc w:val="both"/>
      </w:pPr>
    </w:p>
    <w:p w:rsidR="00E33509" w:rsidRPr="00DF41B9" w:rsidRDefault="00E33509" w:rsidP="003A3811">
      <w:pPr>
        <w:autoSpaceDE w:val="0"/>
        <w:autoSpaceDN w:val="0"/>
        <w:adjustRightInd w:val="0"/>
        <w:ind w:firstLine="709"/>
        <w:jc w:val="both"/>
      </w:pPr>
    </w:p>
    <w:p w:rsidR="00E33509" w:rsidRPr="00DF41B9" w:rsidRDefault="00E33509" w:rsidP="00DF41B9">
      <w:pPr>
        <w:autoSpaceDE w:val="0"/>
        <w:autoSpaceDN w:val="0"/>
        <w:adjustRightInd w:val="0"/>
        <w:ind w:firstLine="709"/>
        <w:jc w:val="both"/>
        <w:rPr>
          <w:rStyle w:val="FontStyle33"/>
          <w:rFonts w:ascii="Times New Roman" w:hAnsi="Times New Roman" w:cs="Times New Roman"/>
          <w:bCs w:val="0"/>
          <w:sz w:val="24"/>
          <w:szCs w:val="24"/>
        </w:rPr>
      </w:pPr>
      <w:r w:rsidRPr="00DF41B9">
        <w:rPr>
          <w:rStyle w:val="FontStyle33"/>
          <w:rFonts w:ascii="Times New Roman" w:hAnsi="Times New Roman" w:cs="Times New Roman"/>
          <w:sz w:val="24"/>
          <w:szCs w:val="24"/>
        </w:rPr>
        <w:t>Физиологическая прибавка веса</w:t>
      </w:r>
    </w:p>
    <w:p w:rsidR="00E33509" w:rsidRPr="00DF41B9" w:rsidRDefault="00E33509" w:rsidP="00DF41B9">
      <w:pPr>
        <w:pStyle w:val="Style5"/>
        <w:widowControl/>
        <w:ind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Во время беременности любая женщина неизбежно набирает вес. Этот процесс получил название «физиологическая прибавка веса». Иногда используют термин «нормальная прибавка веса». Она может зависеть от различных факторов. Так, например, женщина, имеющая изначальный вес ниже нормы, скорее </w:t>
      </w:r>
      <w:proofErr w:type="gramStart"/>
      <w:r w:rsidRPr="00DF41B9">
        <w:rPr>
          <w:rStyle w:val="FontStyle34"/>
          <w:rFonts w:ascii="Times New Roman" w:hAnsi="Times New Roman" w:cs="Times New Roman"/>
        </w:rPr>
        <w:t>всего</w:t>
      </w:r>
      <w:proofErr w:type="gramEnd"/>
      <w:r w:rsidRPr="00DF41B9">
        <w:rPr>
          <w:rStyle w:val="FontStyle34"/>
          <w:rFonts w:ascii="Times New Roman" w:hAnsi="Times New Roman" w:cs="Times New Roman"/>
        </w:rPr>
        <w:t xml:space="preserve"> наберет значительно больше, чем та, которая имеет нормальный или избыточный вес.</w:t>
      </w:r>
    </w:p>
    <w:p w:rsidR="00E33509" w:rsidRPr="00DF41B9" w:rsidRDefault="00E33509" w:rsidP="00DF41B9">
      <w:pPr>
        <w:pStyle w:val="Style4"/>
        <w:widowControl/>
        <w:ind w:left="710" w:firstLine="709"/>
        <w:jc w:val="both"/>
        <w:rPr>
          <w:rStyle w:val="FontStyle33"/>
          <w:rFonts w:ascii="Times New Roman" w:hAnsi="Times New Roman" w:cs="Times New Roman"/>
          <w:sz w:val="24"/>
          <w:szCs w:val="24"/>
        </w:rPr>
      </w:pPr>
      <w:r w:rsidRPr="00DF41B9">
        <w:rPr>
          <w:rStyle w:val="FontStyle33"/>
          <w:rFonts w:ascii="Times New Roman" w:hAnsi="Times New Roman" w:cs="Times New Roman"/>
          <w:sz w:val="24"/>
          <w:szCs w:val="24"/>
        </w:rPr>
        <w:t>Темпы прибавки веса</w:t>
      </w:r>
    </w:p>
    <w:p w:rsidR="00E33509" w:rsidRPr="00DF41B9" w:rsidRDefault="00E33509" w:rsidP="00DF41B9">
      <w:pPr>
        <w:pStyle w:val="Style5"/>
        <w:widowControl/>
        <w:ind w:right="19"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Они имеют огромное значение, позволяя врачу судить, нормально ли </w:t>
      </w:r>
      <w:proofErr w:type="gramStart"/>
      <w:r w:rsidRPr="00DF41B9">
        <w:rPr>
          <w:rStyle w:val="FontStyle34"/>
          <w:rFonts w:ascii="Times New Roman" w:hAnsi="Times New Roman" w:cs="Times New Roman"/>
        </w:rPr>
        <w:t>протекает беременность и нет</w:t>
      </w:r>
      <w:proofErr w:type="gramEnd"/>
      <w:r w:rsidRPr="00DF41B9">
        <w:rPr>
          <w:rStyle w:val="FontStyle34"/>
          <w:rFonts w:ascii="Times New Roman" w:hAnsi="Times New Roman" w:cs="Times New Roman"/>
        </w:rPr>
        <w:t xml:space="preserve"> ли риска осложнений. Так, в I триместре женщина чаще всего набирает немного: от 1 до 3 кг, если беременность протекает нормально. При сильном токсикозе, например, некоторые даже худеют. К 20-й неделе прибавка веса должна составлять примерно 4 кг. После этого нормальным считается увеличение веса на 250-300 г в неделю.</w:t>
      </w:r>
    </w:p>
    <w:p w:rsidR="00E33509" w:rsidRPr="00DF41B9" w:rsidRDefault="00E33509" w:rsidP="00DF41B9">
      <w:pPr>
        <w:pStyle w:val="Style5"/>
        <w:widowControl/>
        <w:ind w:right="19" w:firstLine="709"/>
        <w:jc w:val="both"/>
        <w:rPr>
          <w:rStyle w:val="FontStyle34"/>
          <w:rFonts w:ascii="Times New Roman" w:hAnsi="Times New Roman" w:cs="Times New Roman"/>
        </w:rPr>
      </w:pPr>
      <w:r w:rsidRPr="00DF41B9">
        <w:rPr>
          <w:rStyle w:val="FontStyle34"/>
          <w:rFonts w:ascii="Times New Roman" w:hAnsi="Times New Roman" w:cs="Times New Roman"/>
        </w:rPr>
        <w:t xml:space="preserve">Особенно важно контролировать недельную прибавку веса. Увеличение массы более чем на 500 г чаще всего свидетельствует о задержке жидкости в организме, что является одним из симптомов позднего </w:t>
      </w:r>
      <w:proofErr w:type="spellStart"/>
      <w:r w:rsidRPr="00DF41B9">
        <w:rPr>
          <w:rStyle w:val="FontStyle34"/>
          <w:rFonts w:ascii="Times New Roman" w:hAnsi="Times New Roman" w:cs="Times New Roman"/>
        </w:rPr>
        <w:t>гестоза</w:t>
      </w:r>
      <w:proofErr w:type="spellEnd"/>
      <w:r w:rsidRPr="00DF41B9">
        <w:rPr>
          <w:rStyle w:val="FontStyle34"/>
          <w:rFonts w:ascii="Times New Roman" w:hAnsi="Times New Roman" w:cs="Times New Roman"/>
        </w:rPr>
        <w:t xml:space="preserve">. В этом случае врач может </w:t>
      </w:r>
      <w:proofErr w:type="gramStart"/>
      <w:r w:rsidRPr="00DF41B9">
        <w:rPr>
          <w:rStyle w:val="FontStyle34"/>
          <w:rFonts w:ascii="Times New Roman" w:hAnsi="Times New Roman" w:cs="Times New Roman"/>
        </w:rPr>
        <w:t>посоветовать женщине проводить</w:t>
      </w:r>
      <w:proofErr w:type="gramEnd"/>
      <w:r w:rsidRPr="00DF41B9">
        <w:rPr>
          <w:rStyle w:val="FontStyle34"/>
          <w:rFonts w:ascii="Times New Roman" w:hAnsi="Times New Roman" w:cs="Times New Roman"/>
        </w:rPr>
        <w:t xml:space="preserve"> разгрузочные дни.</w:t>
      </w:r>
    </w:p>
    <w:p w:rsidR="00E33509" w:rsidRPr="00DF41B9" w:rsidRDefault="00E33509" w:rsidP="00DF41B9">
      <w:pPr>
        <w:pStyle w:val="Style5"/>
        <w:widowControl/>
        <w:ind w:right="19" w:firstLine="709"/>
        <w:jc w:val="both"/>
        <w:rPr>
          <w:rStyle w:val="FontStyle34"/>
          <w:rFonts w:ascii="Times New Roman" w:hAnsi="Times New Roman" w:cs="Times New Roman"/>
        </w:rPr>
      </w:pPr>
    </w:p>
    <w:p w:rsidR="00E33509" w:rsidRPr="00DF41B9" w:rsidRDefault="00E33509" w:rsidP="00DF41B9">
      <w:pPr>
        <w:autoSpaceDE w:val="0"/>
        <w:autoSpaceDN w:val="0"/>
        <w:adjustRightInd w:val="0"/>
        <w:ind w:firstLine="709"/>
        <w:jc w:val="both"/>
        <w:rPr>
          <w:bCs/>
          <w:color w:val="000000"/>
        </w:rPr>
      </w:pPr>
    </w:p>
    <w:p w:rsidR="00E33509" w:rsidRPr="00DF41B9" w:rsidRDefault="00E33509" w:rsidP="003A3811">
      <w:pPr>
        <w:autoSpaceDE w:val="0"/>
        <w:autoSpaceDN w:val="0"/>
        <w:adjustRightInd w:val="0"/>
        <w:ind w:firstLine="709"/>
        <w:jc w:val="both"/>
        <w:rPr>
          <w:bCs/>
          <w:color w:val="000000"/>
        </w:rPr>
      </w:pPr>
      <w:r w:rsidRPr="00DF41B9">
        <w:rPr>
          <w:bCs/>
          <w:color w:val="000000"/>
        </w:rPr>
        <w:t>ФИЗИОЛОГИЯ РОДОВ</w:t>
      </w:r>
    </w:p>
    <w:p w:rsidR="00E33509" w:rsidRPr="00DF41B9" w:rsidRDefault="00E33509" w:rsidP="003A3811">
      <w:pPr>
        <w:autoSpaceDE w:val="0"/>
        <w:autoSpaceDN w:val="0"/>
        <w:adjustRightInd w:val="0"/>
        <w:ind w:firstLine="709"/>
        <w:jc w:val="both"/>
        <w:rPr>
          <w:bCs/>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Нормальные роды - сложный физиологический процесс, за</w:t>
      </w:r>
      <w:r w:rsidRPr="00DF41B9">
        <w:rPr>
          <w:color w:val="000000"/>
        </w:rPr>
        <w:softHyphen/>
        <w:t>вершающий беременность и сопровождающийся рождением здорового ребенка. Наступление и свершение родов по перио</w:t>
      </w:r>
      <w:r w:rsidRPr="00DF41B9">
        <w:rPr>
          <w:color w:val="000000"/>
        </w:rPr>
        <w:softHyphen/>
        <w:t>дам регулируется нейрогуморальной системой.</w:t>
      </w:r>
    </w:p>
    <w:p w:rsidR="00E33509" w:rsidRPr="00DF41B9" w:rsidRDefault="00E33509" w:rsidP="003A3811">
      <w:pPr>
        <w:autoSpaceDE w:val="0"/>
        <w:autoSpaceDN w:val="0"/>
        <w:adjustRightInd w:val="0"/>
        <w:ind w:firstLine="709"/>
        <w:jc w:val="both"/>
        <w:rPr>
          <w:bCs/>
          <w:color w:val="000000"/>
        </w:rPr>
      </w:pPr>
    </w:p>
    <w:p w:rsidR="00E33509" w:rsidRPr="00DF41B9" w:rsidRDefault="00E33509" w:rsidP="003A3811">
      <w:pPr>
        <w:autoSpaceDE w:val="0"/>
        <w:autoSpaceDN w:val="0"/>
        <w:adjustRightInd w:val="0"/>
        <w:ind w:firstLine="709"/>
        <w:jc w:val="both"/>
        <w:rPr>
          <w:bCs/>
          <w:color w:val="000000"/>
        </w:rPr>
      </w:pPr>
      <w:r w:rsidRPr="00DF41B9">
        <w:rPr>
          <w:bCs/>
          <w:color w:val="000000"/>
        </w:rPr>
        <w:t>Компоненты родового акта</w:t>
      </w:r>
    </w:p>
    <w:p w:rsidR="00E33509" w:rsidRPr="00DF41B9" w:rsidRDefault="00E33509" w:rsidP="003A3811">
      <w:pPr>
        <w:autoSpaceDE w:val="0"/>
        <w:autoSpaceDN w:val="0"/>
        <w:adjustRightInd w:val="0"/>
        <w:ind w:firstLine="709"/>
        <w:jc w:val="both"/>
        <w:rPr>
          <w:i/>
          <w:iCs/>
          <w:color w:val="000000"/>
        </w:rPr>
      </w:pPr>
      <w:r w:rsidRPr="00DF41B9">
        <w:rPr>
          <w:i/>
          <w:iCs/>
          <w:color w:val="000000"/>
        </w:rPr>
        <w:t xml:space="preserve">Объект родов </w:t>
      </w:r>
      <w:r w:rsidRPr="00DF41B9">
        <w:rPr>
          <w:color w:val="000000"/>
        </w:rPr>
        <w:t xml:space="preserve">- плод. </w:t>
      </w:r>
      <w:r w:rsidRPr="00DF41B9">
        <w:rPr>
          <w:i/>
          <w:iCs/>
          <w:color w:val="000000"/>
        </w:rPr>
        <w:t xml:space="preserve">Родовые силы </w:t>
      </w:r>
      <w:r w:rsidRPr="00DF41B9">
        <w:rPr>
          <w:color w:val="000000"/>
        </w:rPr>
        <w:t xml:space="preserve">- схватки и потуги, под влиянием которых плод и послед, совершая сложные процессы (биомеханизм), изгоняются из полости матки через </w:t>
      </w:r>
      <w:r w:rsidRPr="00DF41B9">
        <w:rPr>
          <w:i/>
          <w:iCs/>
          <w:color w:val="000000"/>
        </w:rPr>
        <w:t>родовые пути.</w:t>
      </w:r>
    </w:p>
    <w:p w:rsidR="00E33509" w:rsidRPr="00DF41B9" w:rsidRDefault="00E33509" w:rsidP="003A3811">
      <w:pPr>
        <w:autoSpaceDE w:val="0"/>
        <w:autoSpaceDN w:val="0"/>
        <w:adjustRightInd w:val="0"/>
        <w:ind w:firstLine="709"/>
        <w:jc w:val="both"/>
        <w:rPr>
          <w:bCs/>
          <w:color w:val="000000"/>
        </w:rPr>
      </w:pPr>
    </w:p>
    <w:p w:rsidR="00E33509" w:rsidRPr="00DF41B9" w:rsidRDefault="00E33509" w:rsidP="003A3811">
      <w:pPr>
        <w:pStyle w:val="Style86"/>
        <w:widowControl/>
        <w:spacing w:line="240" w:lineRule="auto"/>
        <w:ind w:firstLine="709"/>
        <w:rPr>
          <w:rStyle w:val="FontStyle237"/>
          <w:sz w:val="24"/>
          <w:szCs w:val="24"/>
        </w:rPr>
      </w:pPr>
      <w:r w:rsidRPr="00DF41B9">
        <w:rPr>
          <w:rStyle w:val="FontStyle237"/>
          <w:sz w:val="24"/>
          <w:szCs w:val="24"/>
        </w:rPr>
        <w:t>ИЗМЕНЕНИЯ НАКАНУНЕ РОДОВ</w:t>
      </w:r>
    </w:p>
    <w:p w:rsidR="00E33509" w:rsidRPr="00DF41B9" w:rsidRDefault="00E33509" w:rsidP="003A3811">
      <w:pPr>
        <w:pStyle w:val="Style19"/>
        <w:widowControl/>
        <w:spacing w:line="240" w:lineRule="auto"/>
        <w:ind w:firstLine="709"/>
        <w:rPr>
          <w:rStyle w:val="FontStyle226"/>
          <w:sz w:val="24"/>
          <w:szCs w:val="24"/>
        </w:rPr>
      </w:pPr>
      <w:r w:rsidRPr="00DF41B9">
        <w:rPr>
          <w:rStyle w:val="FontStyle226"/>
          <w:sz w:val="24"/>
          <w:szCs w:val="24"/>
        </w:rPr>
        <w:t>По мере приближения к сроку родов беременная матка начинает сокращаться все чаще и сильнее. В течение всей беременности матка периодически сокращается, но сама женщина этого не ощущает. В более поздние сроки ин</w:t>
      </w:r>
      <w:r w:rsidRPr="00DF41B9">
        <w:rPr>
          <w:rStyle w:val="FontStyle226"/>
          <w:sz w:val="24"/>
          <w:szCs w:val="24"/>
        </w:rPr>
        <w:softHyphen/>
        <w:t>тенсивность сокращений возрастает настолько, что в мо</w:t>
      </w:r>
      <w:r w:rsidRPr="00DF41B9">
        <w:rPr>
          <w:rStyle w:val="FontStyle226"/>
          <w:sz w:val="24"/>
          <w:szCs w:val="24"/>
        </w:rPr>
        <w:softHyphen/>
        <w:t>мент схваток беременная начинает чувствовать диском</w:t>
      </w:r>
      <w:r w:rsidRPr="00DF41B9">
        <w:rPr>
          <w:rStyle w:val="FontStyle226"/>
          <w:sz w:val="24"/>
          <w:szCs w:val="24"/>
        </w:rPr>
        <w:softHyphen/>
        <w:t>форт. Схватки не вызывающие измене</w:t>
      </w:r>
      <w:r w:rsidRPr="00DF41B9">
        <w:rPr>
          <w:rStyle w:val="FontStyle226"/>
          <w:sz w:val="24"/>
          <w:szCs w:val="24"/>
        </w:rPr>
        <w:softHyphen/>
        <w:t>ний шейки матки, не могут быть признаком начала ро</w:t>
      </w:r>
      <w:r w:rsidRPr="00DF41B9">
        <w:rPr>
          <w:rStyle w:val="FontStyle226"/>
          <w:sz w:val="24"/>
          <w:szCs w:val="24"/>
        </w:rPr>
        <w:softHyphen/>
        <w:t xml:space="preserve">дов. </w:t>
      </w:r>
      <w:r w:rsidRPr="00DF41B9">
        <w:rPr>
          <w:rStyle w:val="FontStyle226"/>
          <w:sz w:val="24"/>
          <w:szCs w:val="24"/>
        </w:rPr>
        <w:lastRenderedPageBreak/>
        <w:t>Беременной обычно трудно отличить эти, часто не</w:t>
      </w:r>
      <w:r w:rsidRPr="00DF41B9">
        <w:rPr>
          <w:rStyle w:val="FontStyle226"/>
          <w:sz w:val="24"/>
          <w:szCs w:val="24"/>
        </w:rPr>
        <w:softHyphen/>
        <w:t xml:space="preserve">приятные по ощущениям, схватки от истинных родовых схваток. </w:t>
      </w:r>
    </w:p>
    <w:p w:rsidR="00E33509" w:rsidRPr="00DF41B9" w:rsidRDefault="00E33509" w:rsidP="003A3811">
      <w:pPr>
        <w:pStyle w:val="Style19"/>
        <w:widowControl/>
        <w:spacing w:line="240" w:lineRule="auto"/>
        <w:ind w:firstLine="709"/>
        <w:rPr>
          <w:rStyle w:val="FontStyle226"/>
          <w:sz w:val="24"/>
          <w:szCs w:val="24"/>
        </w:rPr>
      </w:pPr>
      <w:r w:rsidRPr="00DF41B9">
        <w:rPr>
          <w:rStyle w:val="FontStyle226"/>
          <w:sz w:val="24"/>
          <w:szCs w:val="24"/>
        </w:rPr>
        <w:t>Истинные роды сопровождаются такими схватками, которые пациентка чувствует как боль, идущую от дна матки в низ живота и поясницы. Родовые схватки ста</w:t>
      </w:r>
      <w:r w:rsidRPr="00DF41B9">
        <w:rPr>
          <w:rStyle w:val="FontStyle226"/>
          <w:sz w:val="24"/>
          <w:szCs w:val="24"/>
        </w:rPr>
        <w:softHyphen/>
        <w:t>новятся все чаще и сильнее. Точным критерием истин</w:t>
      </w:r>
      <w:r w:rsidRPr="00DF41B9">
        <w:rPr>
          <w:rStyle w:val="FontStyle226"/>
          <w:sz w:val="24"/>
          <w:szCs w:val="24"/>
        </w:rPr>
        <w:softHyphen/>
        <w:t>ности родовых схваток является сглаживание и раскры</w:t>
      </w:r>
      <w:r w:rsidRPr="00DF41B9">
        <w:rPr>
          <w:rStyle w:val="FontStyle226"/>
          <w:sz w:val="24"/>
          <w:szCs w:val="24"/>
        </w:rPr>
        <w:softHyphen/>
        <w:t>тие шейки матки.</w:t>
      </w:r>
    </w:p>
    <w:p w:rsidR="00E33509" w:rsidRPr="00DF41B9" w:rsidRDefault="00E33509" w:rsidP="003A3811">
      <w:pPr>
        <w:pStyle w:val="Style19"/>
        <w:widowControl/>
        <w:spacing w:line="240" w:lineRule="auto"/>
        <w:ind w:firstLine="709"/>
        <w:rPr>
          <w:rStyle w:val="FontStyle226"/>
          <w:sz w:val="24"/>
          <w:szCs w:val="24"/>
        </w:rPr>
      </w:pPr>
      <w:r w:rsidRPr="00DF41B9">
        <w:rPr>
          <w:rStyle w:val="FontStyle226"/>
          <w:sz w:val="24"/>
          <w:szCs w:val="24"/>
        </w:rPr>
        <w:t>Еще одним признаком, появляющимся в конце бере</w:t>
      </w:r>
      <w:r w:rsidRPr="00DF41B9">
        <w:rPr>
          <w:rStyle w:val="FontStyle226"/>
          <w:sz w:val="24"/>
          <w:szCs w:val="24"/>
        </w:rPr>
        <w:softHyphen/>
        <w:t xml:space="preserve">менности, является чувство </w:t>
      </w:r>
      <w:r w:rsidRPr="00DF41B9">
        <w:rPr>
          <w:rStyle w:val="FontStyle234"/>
          <w:sz w:val="24"/>
          <w:szCs w:val="24"/>
        </w:rPr>
        <w:t xml:space="preserve">облегчения, </w:t>
      </w:r>
      <w:r w:rsidRPr="00DF41B9">
        <w:rPr>
          <w:rStyle w:val="FontStyle226"/>
          <w:sz w:val="24"/>
          <w:szCs w:val="24"/>
        </w:rPr>
        <w:t>которое отмечает большинство женщин. Женщины говорят об измене</w:t>
      </w:r>
      <w:r w:rsidRPr="00DF41B9">
        <w:rPr>
          <w:rStyle w:val="FontStyle226"/>
          <w:sz w:val="24"/>
          <w:szCs w:val="24"/>
        </w:rPr>
        <w:softHyphen/>
        <w:t xml:space="preserve">нии формы живота и ощущении уменьшения тяжести плода. Причиной является опущение головки плода в полость малого таза. Иногда беременные говорят, что </w:t>
      </w:r>
      <w:proofErr w:type="gramStart"/>
      <w:r w:rsidRPr="00DF41B9">
        <w:rPr>
          <w:rStyle w:val="FontStyle226"/>
          <w:sz w:val="24"/>
          <w:szCs w:val="24"/>
        </w:rPr>
        <w:t>чувствуют</w:t>
      </w:r>
      <w:proofErr w:type="gramEnd"/>
      <w:r w:rsidRPr="00DF41B9">
        <w:rPr>
          <w:rStyle w:val="FontStyle226"/>
          <w:sz w:val="24"/>
          <w:szCs w:val="24"/>
        </w:rPr>
        <w:t xml:space="preserve"> будто их ребенок вот-вот «выпадет». Часто они отмечают большее</w:t>
      </w:r>
      <w:r w:rsidRPr="00DF41B9">
        <w:t xml:space="preserve"> </w:t>
      </w:r>
      <w:r w:rsidRPr="00DF41B9">
        <w:rPr>
          <w:rStyle w:val="FontStyle226"/>
          <w:sz w:val="24"/>
          <w:szCs w:val="24"/>
        </w:rPr>
        <w:t>выпячивание нижней половины жи</w:t>
      </w:r>
      <w:r w:rsidRPr="00DF41B9">
        <w:rPr>
          <w:rStyle w:val="FontStyle226"/>
          <w:sz w:val="24"/>
          <w:szCs w:val="24"/>
        </w:rPr>
        <w:softHyphen/>
        <w:t>вота и уплощение верхней, а также учащение позывов к мочеиспусканию из-за давления головки плода на моче</w:t>
      </w:r>
      <w:r w:rsidRPr="00DF41B9">
        <w:rPr>
          <w:rStyle w:val="FontStyle226"/>
          <w:sz w:val="24"/>
          <w:szCs w:val="24"/>
        </w:rPr>
        <w:softHyphen/>
        <w:t>вой пузырь. Опущение плода вниз уменьшает давление на диафрагму и облегчает дыхание.</w:t>
      </w:r>
    </w:p>
    <w:p w:rsidR="00E33509" w:rsidRPr="00DF41B9" w:rsidRDefault="00E33509" w:rsidP="003A3811">
      <w:pPr>
        <w:autoSpaceDE w:val="0"/>
        <w:autoSpaceDN w:val="0"/>
        <w:adjustRightInd w:val="0"/>
        <w:ind w:firstLine="709"/>
        <w:jc w:val="both"/>
        <w:rPr>
          <w:bCs/>
          <w:color w:val="000000"/>
        </w:rPr>
      </w:pPr>
      <w:r w:rsidRPr="00DF41B9">
        <w:rPr>
          <w:rStyle w:val="FontStyle226"/>
          <w:sz w:val="24"/>
          <w:szCs w:val="24"/>
        </w:rPr>
        <w:t>Многие беременные отмечают усиление слизистых вы</w:t>
      </w:r>
      <w:r w:rsidRPr="00DF41B9">
        <w:rPr>
          <w:rStyle w:val="FontStyle226"/>
          <w:sz w:val="24"/>
          <w:szCs w:val="24"/>
        </w:rPr>
        <w:softHyphen/>
        <w:t>делений из влагалища с небольшой примесью крови. По</w:t>
      </w:r>
      <w:r w:rsidRPr="00DF41B9">
        <w:rPr>
          <w:rStyle w:val="FontStyle226"/>
          <w:sz w:val="24"/>
          <w:szCs w:val="24"/>
        </w:rPr>
        <w:softHyphen/>
        <w:t>явление крови связано с утончением (сглаживанием) шей</w:t>
      </w:r>
      <w:r w:rsidRPr="00DF41B9">
        <w:rPr>
          <w:rStyle w:val="FontStyle226"/>
          <w:sz w:val="24"/>
          <w:szCs w:val="24"/>
        </w:rPr>
        <w:softHyphen/>
        <w:t>ки матки, а слизи — с сопутствующим ее выдавливанием из желез цервикального канала. Сглаживание шейки явля</w:t>
      </w:r>
      <w:r w:rsidRPr="00DF41B9">
        <w:rPr>
          <w:rStyle w:val="FontStyle226"/>
          <w:sz w:val="24"/>
          <w:szCs w:val="24"/>
        </w:rPr>
        <w:softHyphen/>
        <w:t>ется типичным признаком начала родов, особенно у пер</w:t>
      </w:r>
      <w:r w:rsidRPr="00DF41B9">
        <w:rPr>
          <w:rStyle w:val="FontStyle226"/>
          <w:sz w:val="24"/>
          <w:szCs w:val="24"/>
        </w:rPr>
        <w:softHyphen/>
        <w:t>вородящих.</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b/>
          <w:color w:val="000000"/>
        </w:rPr>
      </w:pPr>
      <w:r w:rsidRPr="00DF41B9">
        <w:rPr>
          <w:b/>
          <w:color w:val="000000"/>
        </w:rPr>
        <w:t xml:space="preserve">Плод </w:t>
      </w:r>
    </w:p>
    <w:p w:rsidR="00E33509" w:rsidRPr="00DF41B9" w:rsidRDefault="00E33509" w:rsidP="003A3811">
      <w:pPr>
        <w:autoSpaceDE w:val="0"/>
        <w:autoSpaceDN w:val="0"/>
        <w:adjustRightInd w:val="0"/>
        <w:ind w:firstLine="709"/>
        <w:jc w:val="both"/>
        <w:rPr>
          <w:color w:val="000000"/>
        </w:rPr>
      </w:pPr>
      <w:r w:rsidRPr="00DF41B9">
        <w:rPr>
          <w:color w:val="000000"/>
        </w:rPr>
        <w:t>Плод как объект родов рассматривается в основном с учетом размеров головки. Головка - самая объемная и плотная часть, испытывающая наибольшие трудности при продвижении по родо</w:t>
      </w:r>
      <w:r w:rsidRPr="00DF41B9">
        <w:rPr>
          <w:color w:val="000000"/>
        </w:rPr>
        <w:softHyphen/>
        <w:t>вым путям. Она является ориентиром, по которому осуществляется оценка динамики и эффективности родовой деятельности.</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Доношенный плод в среднем имеет массу 3000 - 3500 г, длину - 50 см. Мозговая часть черепа образуется 7 костями: двумя лобными, двумя височными, двумя теменными и одной затылочной. Отдельные кости черепа соединены швами и род</w:t>
      </w:r>
      <w:r w:rsidRPr="00DF41B9">
        <w:rPr>
          <w:color w:val="000000"/>
        </w:rPr>
        <w:softHyphen/>
        <w:t>ничками. Головка плода обладает эластичностью и способна сжиматься в одном направлении и увеличиваться в другом.</w:t>
      </w:r>
    </w:p>
    <w:p w:rsidR="00E33509" w:rsidRPr="00DF41B9" w:rsidRDefault="00DF41B9" w:rsidP="003A3811">
      <w:pPr>
        <w:autoSpaceDE w:val="0"/>
        <w:autoSpaceDN w:val="0"/>
        <w:adjustRightInd w:val="0"/>
        <w:ind w:firstLine="709"/>
        <w:jc w:val="both"/>
        <w:rPr>
          <w:color w:val="000000"/>
        </w:rPr>
      </w:pPr>
      <w:r>
        <w:rPr>
          <w:noProof/>
          <w:color w:val="000000"/>
        </w:rPr>
        <w:drawing>
          <wp:anchor distT="0" distB="0" distL="114300" distR="114300" simplePos="0" relativeHeight="251684864" behindDoc="0" locked="0" layoutInCell="1" allowOverlap="1">
            <wp:simplePos x="0" y="0"/>
            <wp:positionH relativeFrom="column">
              <wp:posOffset>2405380</wp:posOffset>
            </wp:positionH>
            <wp:positionV relativeFrom="paragraph">
              <wp:posOffset>942975</wp:posOffset>
            </wp:positionV>
            <wp:extent cx="2627630" cy="1991995"/>
            <wp:effectExtent l="19050" t="0" r="1270" b="0"/>
            <wp:wrapTopAndBottom/>
            <wp:docPr id="36" name="imgb" descr="http://detskydoctor.ucoz.ru/_pu/2/354429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detskydoctor.ucoz.ru/_pu/2/35442969.gif"/>
                    <pic:cNvPicPr>
                      <a:picLocks noChangeAspect="1" noChangeArrowheads="1"/>
                    </pic:cNvPicPr>
                  </pic:nvPicPr>
                  <pic:blipFill>
                    <a:blip r:embed="rId37" r:link="rId38" cstate="print"/>
                    <a:srcRect/>
                    <a:stretch>
                      <a:fillRect/>
                    </a:stretch>
                  </pic:blipFill>
                  <pic:spPr bwMode="auto">
                    <a:xfrm>
                      <a:off x="0" y="0"/>
                      <a:ext cx="2627630" cy="1991995"/>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83840" behindDoc="0" locked="0" layoutInCell="1" allowOverlap="1">
            <wp:simplePos x="0" y="0"/>
            <wp:positionH relativeFrom="column">
              <wp:posOffset>396875</wp:posOffset>
            </wp:positionH>
            <wp:positionV relativeFrom="paragraph">
              <wp:posOffset>793115</wp:posOffset>
            </wp:positionV>
            <wp:extent cx="1823085" cy="2279015"/>
            <wp:effectExtent l="19050" t="0" r="5715" b="0"/>
            <wp:wrapTopAndBottom/>
            <wp:docPr id="35" name="imgb" descr="http://yqaf.com/wp-content/uploads/2008/0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yqaf.com/wp-content/uploads/2008/06/47.jpg"/>
                    <pic:cNvPicPr>
                      <a:picLocks noChangeAspect="1" noChangeArrowheads="1"/>
                    </pic:cNvPicPr>
                  </pic:nvPicPr>
                  <pic:blipFill>
                    <a:blip r:embed="rId39" r:link="rId40" cstate="print"/>
                    <a:srcRect/>
                    <a:stretch>
                      <a:fillRect/>
                    </a:stretch>
                  </pic:blipFill>
                  <pic:spPr bwMode="auto">
                    <a:xfrm>
                      <a:off x="0" y="0"/>
                      <a:ext cx="1823085" cy="2279015"/>
                    </a:xfrm>
                    <a:prstGeom prst="rect">
                      <a:avLst/>
                    </a:prstGeom>
                    <a:noFill/>
                    <a:ln w="9525">
                      <a:noFill/>
                      <a:miter lim="800000"/>
                      <a:headEnd/>
                      <a:tailEnd/>
                    </a:ln>
                  </pic:spPr>
                </pic:pic>
              </a:graphicData>
            </a:graphic>
          </wp:anchor>
        </w:drawing>
      </w:r>
      <w:r w:rsidR="00E33509" w:rsidRPr="00DF41B9">
        <w:rPr>
          <w:color w:val="000000"/>
        </w:rPr>
        <w:t>Диагностическое значение в родах имеют швы и род</w:t>
      </w:r>
      <w:r w:rsidR="00E33509" w:rsidRPr="00DF41B9">
        <w:rPr>
          <w:color w:val="000000"/>
        </w:rPr>
        <w:softHyphen/>
        <w:t xml:space="preserve">нички: лобный шов, разделяющий в сагиттальном направлении обе лобные кости; стреловидный отделяет друг от друга теменные кости; венечный  - лобную кость от теменных; </w:t>
      </w:r>
      <w:proofErr w:type="spellStart"/>
      <w:r w:rsidR="00E33509" w:rsidRPr="00DF41B9">
        <w:rPr>
          <w:color w:val="000000"/>
        </w:rPr>
        <w:t>лямбдовидный</w:t>
      </w:r>
      <w:proofErr w:type="spellEnd"/>
      <w:r w:rsidR="00E33509" w:rsidRPr="00DF41B9">
        <w:rPr>
          <w:color w:val="000000"/>
        </w:rPr>
        <w:t xml:space="preserve"> - теменные кости от затылочной; височный - височные кости </w:t>
      </w:r>
      <w:proofErr w:type="gramStart"/>
      <w:r w:rsidR="00E33509" w:rsidRPr="00DF41B9">
        <w:rPr>
          <w:color w:val="000000"/>
        </w:rPr>
        <w:t>от</w:t>
      </w:r>
      <w:proofErr w:type="gramEnd"/>
      <w:r w:rsidR="00E33509" w:rsidRPr="00DF41B9">
        <w:rPr>
          <w:color w:val="000000"/>
        </w:rPr>
        <w:t xml:space="preserve"> теменных. </w:t>
      </w:r>
    </w:p>
    <w:p w:rsidR="00E33509" w:rsidRPr="00DF41B9" w:rsidRDefault="00E33509" w:rsidP="003A3811">
      <w:pPr>
        <w:autoSpaceDE w:val="0"/>
        <w:autoSpaceDN w:val="0"/>
        <w:adjustRightInd w:val="0"/>
        <w:ind w:firstLine="709"/>
        <w:jc w:val="both"/>
        <w:rPr>
          <w:color w:val="000000"/>
        </w:rPr>
      </w:pPr>
      <w:r w:rsidRPr="00DF41B9">
        <w:rPr>
          <w:color w:val="000000"/>
        </w:rPr>
        <w:lastRenderedPageBreak/>
        <w:t>Большой родничок, или передний, имеет форму ромба. В центре между четырьмя костями (двумя лоб</w:t>
      </w:r>
      <w:r w:rsidRPr="00DF41B9">
        <w:rPr>
          <w:color w:val="000000"/>
        </w:rPr>
        <w:softHyphen/>
        <w:t>ными и двумя теменными) к нему сходятся четыре шва. Малый родничок, или задний, представляет собой небольшое углубление, в котором сходятся три шва - стрело</w:t>
      </w:r>
      <w:r w:rsidRPr="00DF41B9">
        <w:rPr>
          <w:color w:val="000000"/>
        </w:rPr>
        <w:softHyphen/>
        <w:t xml:space="preserve">видный и обе ножки </w:t>
      </w:r>
      <w:proofErr w:type="spellStart"/>
      <w:r w:rsidRPr="00DF41B9">
        <w:rPr>
          <w:color w:val="000000"/>
        </w:rPr>
        <w:t>лямбдовидного</w:t>
      </w:r>
      <w:proofErr w:type="spellEnd"/>
      <w:r w:rsidRPr="00DF41B9">
        <w:rPr>
          <w:color w:val="000000"/>
        </w:rPr>
        <w:t>.</w:t>
      </w:r>
    </w:p>
    <w:p w:rsidR="00E33509" w:rsidRPr="00DF41B9" w:rsidRDefault="00E33509" w:rsidP="003A3811">
      <w:pPr>
        <w:autoSpaceDE w:val="0"/>
        <w:autoSpaceDN w:val="0"/>
        <w:adjustRightInd w:val="0"/>
        <w:ind w:firstLine="709"/>
        <w:jc w:val="both"/>
        <w:rPr>
          <w:color w:val="000000"/>
        </w:rPr>
      </w:pPr>
      <w:r w:rsidRPr="00DF41B9">
        <w:rPr>
          <w:noProof/>
          <w:color w:val="000000"/>
        </w:rPr>
        <w:drawing>
          <wp:inline distT="0" distB="0" distL="0" distR="0">
            <wp:extent cx="5243830" cy="2853055"/>
            <wp:effectExtent l="19050" t="0" r="0" b="0"/>
            <wp:docPr id="22" name="imgb"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55"/>
                    <pic:cNvPicPr>
                      <a:picLocks noChangeAspect="1" noChangeArrowheads="1"/>
                    </pic:cNvPicPr>
                  </pic:nvPicPr>
                  <pic:blipFill>
                    <a:blip r:embed="rId41" cstate="print"/>
                    <a:srcRect/>
                    <a:stretch>
                      <a:fillRect/>
                    </a:stretch>
                  </pic:blipFill>
                  <pic:spPr bwMode="auto">
                    <a:xfrm>
                      <a:off x="0" y="0"/>
                      <a:ext cx="5243830" cy="2853055"/>
                    </a:xfrm>
                    <a:prstGeom prst="rect">
                      <a:avLst/>
                    </a:prstGeom>
                    <a:noFill/>
                    <a:ln w="9525">
                      <a:noFill/>
                      <a:miter lim="800000"/>
                      <a:headEnd/>
                      <a:tailEnd/>
                    </a:ln>
                  </pic:spPr>
                </pic:pic>
              </a:graphicData>
            </a:graphic>
          </wp:inline>
        </w:drawing>
      </w:r>
    </w:p>
    <w:p w:rsidR="00E33509" w:rsidRPr="00DF41B9" w:rsidRDefault="00E33509" w:rsidP="003A3811">
      <w:pPr>
        <w:autoSpaceDE w:val="0"/>
        <w:autoSpaceDN w:val="0"/>
        <w:adjustRightInd w:val="0"/>
        <w:ind w:firstLine="709"/>
        <w:jc w:val="both"/>
        <w:rPr>
          <w:color w:val="000000"/>
        </w:rPr>
      </w:pPr>
      <w:r w:rsidRPr="00DF41B9">
        <w:rPr>
          <w:color w:val="000000"/>
        </w:rPr>
        <w:t xml:space="preserve">Для понимания биомеханизма родов важно знать следующие размеры головки: </w:t>
      </w:r>
    </w:p>
    <w:p w:rsidR="00E33509" w:rsidRPr="00DF41B9" w:rsidRDefault="00E33509" w:rsidP="003A3811">
      <w:pPr>
        <w:numPr>
          <w:ilvl w:val="0"/>
          <w:numId w:val="8"/>
        </w:numPr>
        <w:autoSpaceDE w:val="0"/>
        <w:autoSpaceDN w:val="0"/>
        <w:adjustRightInd w:val="0"/>
        <w:ind w:firstLine="709"/>
        <w:jc w:val="both"/>
        <w:rPr>
          <w:color w:val="000000"/>
        </w:rPr>
      </w:pPr>
      <w:r w:rsidRPr="00DF41B9">
        <w:rPr>
          <w:color w:val="000000"/>
        </w:rPr>
        <w:t xml:space="preserve">большой косой - от подбородка до самого отдаленного пункта на затылке - 13,5 см, с соответствующей окружностью по нему 40 см; </w:t>
      </w:r>
    </w:p>
    <w:p w:rsidR="00E33509" w:rsidRPr="00DF41B9" w:rsidRDefault="00E33509" w:rsidP="003A3811">
      <w:pPr>
        <w:numPr>
          <w:ilvl w:val="0"/>
          <w:numId w:val="8"/>
        </w:numPr>
        <w:autoSpaceDE w:val="0"/>
        <w:autoSpaceDN w:val="0"/>
        <w:adjustRightInd w:val="0"/>
        <w:ind w:firstLine="709"/>
        <w:jc w:val="both"/>
        <w:rPr>
          <w:color w:val="000000"/>
        </w:rPr>
      </w:pPr>
      <w:r w:rsidRPr="00DF41B9">
        <w:rPr>
          <w:color w:val="000000"/>
        </w:rPr>
        <w:t xml:space="preserve">малый косой - от </w:t>
      </w:r>
      <w:proofErr w:type="spellStart"/>
      <w:r w:rsidRPr="00DF41B9">
        <w:rPr>
          <w:color w:val="000000"/>
        </w:rPr>
        <w:t>подзатылочной</w:t>
      </w:r>
      <w:proofErr w:type="spellEnd"/>
      <w:r w:rsidRPr="00DF41B9">
        <w:rPr>
          <w:color w:val="000000"/>
        </w:rPr>
        <w:t xml:space="preserve"> ямки до переднего угла большого родничка -9,5 см, с окружностью 32 см; </w:t>
      </w:r>
    </w:p>
    <w:p w:rsidR="00E33509" w:rsidRPr="00DF41B9" w:rsidRDefault="00E33509" w:rsidP="003A3811">
      <w:pPr>
        <w:numPr>
          <w:ilvl w:val="0"/>
          <w:numId w:val="8"/>
        </w:numPr>
        <w:autoSpaceDE w:val="0"/>
        <w:autoSpaceDN w:val="0"/>
        <w:adjustRightInd w:val="0"/>
        <w:ind w:firstLine="709"/>
        <w:jc w:val="both"/>
        <w:rPr>
          <w:color w:val="000000"/>
        </w:rPr>
      </w:pPr>
      <w:r w:rsidRPr="00DF41B9">
        <w:rPr>
          <w:color w:val="000000"/>
        </w:rPr>
        <w:t xml:space="preserve">с </w:t>
      </w:r>
      <w:proofErr w:type="gramStart"/>
      <w:r w:rsidRPr="00DF41B9">
        <w:rPr>
          <w:color w:val="000000"/>
        </w:rPr>
        <w:t>р</w:t>
      </w:r>
      <w:proofErr w:type="gramEnd"/>
      <w:r w:rsidRPr="00DF41B9">
        <w:rPr>
          <w:color w:val="000000"/>
        </w:rPr>
        <w:t xml:space="preserve"> е д н и й косой - от </w:t>
      </w:r>
      <w:proofErr w:type="spellStart"/>
      <w:r w:rsidRPr="00DF41B9">
        <w:rPr>
          <w:color w:val="000000"/>
        </w:rPr>
        <w:t>подзатылочной</w:t>
      </w:r>
      <w:proofErr w:type="spellEnd"/>
      <w:r w:rsidRPr="00DF41B9">
        <w:rPr>
          <w:color w:val="000000"/>
        </w:rPr>
        <w:t xml:space="preserve"> ямки до границы волосистой части лба - 9,5 - 10,5 см, с окружностью 33 см; </w:t>
      </w:r>
    </w:p>
    <w:p w:rsidR="00E33509" w:rsidRPr="00DF41B9" w:rsidRDefault="00E33509" w:rsidP="003A3811">
      <w:pPr>
        <w:numPr>
          <w:ilvl w:val="0"/>
          <w:numId w:val="8"/>
        </w:numPr>
        <w:autoSpaceDE w:val="0"/>
        <w:autoSpaceDN w:val="0"/>
        <w:adjustRightInd w:val="0"/>
        <w:ind w:firstLine="709"/>
        <w:jc w:val="both"/>
        <w:rPr>
          <w:color w:val="000000"/>
        </w:rPr>
      </w:pPr>
      <w:proofErr w:type="gramStart"/>
      <w:r w:rsidRPr="00DF41B9">
        <w:rPr>
          <w:color w:val="000000"/>
        </w:rPr>
        <w:t>п</w:t>
      </w:r>
      <w:proofErr w:type="gramEnd"/>
      <w:r w:rsidRPr="00DF41B9">
        <w:rPr>
          <w:color w:val="000000"/>
        </w:rPr>
        <w:t xml:space="preserve"> р я м о й - от переносицы до затылочного бугра - 12 см, с окружностью 34 см; отвесный, или вертикальный (</w:t>
      </w:r>
      <w:r w:rsidRPr="00DF41B9">
        <w:rPr>
          <w:color w:val="000000"/>
          <w:lang w:val="en-US"/>
        </w:rPr>
        <w:t>d</w:t>
      </w:r>
      <w:r w:rsidRPr="00DF41B9">
        <w:rPr>
          <w:color w:val="000000"/>
        </w:rPr>
        <w:t>.</w:t>
      </w:r>
      <w:proofErr w:type="spellStart"/>
      <w:r w:rsidRPr="00DF41B9">
        <w:rPr>
          <w:color w:val="000000"/>
          <w:lang w:val="en-US"/>
        </w:rPr>
        <w:t>tracheo</w:t>
      </w:r>
      <w:proofErr w:type="spellEnd"/>
      <w:r w:rsidRPr="00DF41B9">
        <w:rPr>
          <w:color w:val="000000"/>
        </w:rPr>
        <w:t>-</w:t>
      </w:r>
      <w:proofErr w:type="spellStart"/>
      <w:r w:rsidRPr="00DF41B9">
        <w:rPr>
          <w:color w:val="000000"/>
          <w:lang w:val="en-US"/>
        </w:rPr>
        <w:t>bregmatica</w:t>
      </w:r>
      <w:proofErr w:type="spellEnd"/>
      <w:r w:rsidRPr="00DF41B9">
        <w:rPr>
          <w:color w:val="000000"/>
        </w:rPr>
        <w:t xml:space="preserve">), - от верхушки темени до подъязычной кости - 9,5 см, с окружностью 33 см; </w:t>
      </w:r>
    </w:p>
    <w:p w:rsidR="00E33509" w:rsidRPr="00DF41B9" w:rsidRDefault="00E33509" w:rsidP="003A3811">
      <w:pPr>
        <w:numPr>
          <w:ilvl w:val="0"/>
          <w:numId w:val="8"/>
        </w:numPr>
        <w:autoSpaceDE w:val="0"/>
        <w:autoSpaceDN w:val="0"/>
        <w:adjustRightInd w:val="0"/>
        <w:ind w:firstLine="709"/>
        <w:jc w:val="both"/>
        <w:rPr>
          <w:color w:val="000000"/>
        </w:rPr>
      </w:pPr>
      <w:r w:rsidRPr="00DF41B9">
        <w:rPr>
          <w:color w:val="000000"/>
        </w:rPr>
        <w:t>большой попереч</w:t>
      </w:r>
      <w:r w:rsidRPr="00DF41B9">
        <w:rPr>
          <w:color w:val="000000"/>
        </w:rPr>
        <w:softHyphen/>
        <w:t>ный  - наибольшее расстояние между теменны</w:t>
      </w:r>
      <w:r w:rsidRPr="00DF41B9">
        <w:rPr>
          <w:color w:val="000000"/>
        </w:rPr>
        <w:softHyphen/>
        <w:t xml:space="preserve">ми буграми - 9,25 см; </w:t>
      </w:r>
    </w:p>
    <w:p w:rsidR="00E33509" w:rsidRPr="00DF41B9" w:rsidRDefault="00E33509" w:rsidP="003A3811">
      <w:pPr>
        <w:numPr>
          <w:ilvl w:val="0"/>
          <w:numId w:val="8"/>
        </w:numPr>
        <w:autoSpaceDE w:val="0"/>
        <w:autoSpaceDN w:val="0"/>
        <w:adjustRightInd w:val="0"/>
        <w:ind w:firstLine="709"/>
        <w:jc w:val="both"/>
        <w:rPr>
          <w:color w:val="000000"/>
        </w:rPr>
      </w:pPr>
      <w:r w:rsidRPr="00DF41B9">
        <w:rPr>
          <w:color w:val="000000"/>
        </w:rPr>
        <w:t>малый поперечный  - расстояние между наиболее отдаленными точ</w:t>
      </w:r>
      <w:r w:rsidRPr="00DF41B9">
        <w:rPr>
          <w:color w:val="000000"/>
        </w:rPr>
        <w:softHyphen/>
        <w:t>ками венечного шва - 8 см.</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 xml:space="preserve">Размеры туловища: </w:t>
      </w:r>
    </w:p>
    <w:p w:rsidR="00E33509" w:rsidRDefault="00E33509" w:rsidP="003A3811">
      <w:pPr>
        <w:autoSpaceDE w:val="0"/>
        <w:autoSpaceDN w:val="0"/>
        <w:adjustRightInd w:val="0"/>
        <w:ind w:firstLine="709"/>
        <w:jc w:val="both"/>
        <w:rPr>
          <w:color w:val="000000"/>
        </w:rPr>
      </w:pPr>
      <w:r w:rsidRPr="00DF41B9">
        <w:rPr>
          <w:color w:val="000000"/>
        </w:rPr>
        <w:t xml:space="preserve">плечевой пояс - окружность на уровне плечиков - 35 см, </w:t>
      </w:r>
    </w:p>
    <w:p w:rsidR="00E33509" w:rsidRPr="00DF41B9" w:rsidRDefault="00E33509" w:rsidP="003A3811">
      <w:pPr>
        <w:autoSpaceDE w:val="0"/>
        <w:autoSpaceDN w:val="0"/>
        <w:adjustRightInd w:val="0"/>
        <w:ind w:firstLine="709"/>
        <w:jc w:val="both"/>
        <w:rPr>
          <w:color w:val="000000"/>
        </w:rPr>
      </w:pPr>
      <w:r w:rsidRPr="00DF41B9">
        <w:rPr>
          <w:noProof/>
        </w:rPr>
        <w:lastRenderedPageBreak/>
        <w:drawing>
          <wp:anchor distT="0" distB="0" distL="114300" distR="114300" simplePos="0" relativeHeight="251685888" behindDoc="0" locked="0" layoutInCell="1" allowOverlap="1">
            <wp:simplePos x="0" y="0"/>
            <wp:positionH relativeFrom="column">
              <wp:posOffset>1257300</wp:posOffset>
            </wp:positionH>
            <wp:positionV relativeFrom="paragraph">
              <wp:posOffset>612140</wp:posOffset>
            </wp:positionV>
            <wp:extent cx="2641600" cy="2908300"/>
            <wp:effectExtent l="19050" t="0" r="6350" b="0"/>
            <wp:wrapTopAndBottom/>
            <wp:docPr id="37" name="Рисунок 37" descr="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82"/>
                    <pic:cNvPicPr>
                      <a:picLocks noChangeAspect="1" noChangeArrowheads="1"/>
                    </pic:cNvPicPr>
                  </pic:nvPicPr>
                  <pic:blipFill>
                    <a:blip r:embed="rId42" cstate="print"/>
                    <a:srcRect/>
                    <a:stretch>
                      <a:fillRect/>
                    </a:stretch>
                  </pic:blipFill>
                  <pic:spPr bwMode="auto">
                    <a:xfrm>
                      <a:off x="0" y="0"/>
                      <a:ext cx="2641600" cy="2908300"/>
                    </a:xfrm>
                    <a:prstGeom prst="rect">
                      <a:avLst/>
                    </a:prstGeom>
                    <a:noFill/>
                    <a:ln w="9525">
                      <a:noFill/>
                      <a:miter lim="800000"/>
                      <a:headEnd/>
                      <a:tailEnd/>
                    </a:ln>
                  </pic:spPr>
                </pic:pic>
              </a:graphicData>
            </a:graphic>
          </wp:anchor>
        </w:drawing>
      </w:r>
      <w:r w:rsidRPr="00DF41B9">
        <w:rPr>
          <w:color w:val="000000"/>
        </w:rPr>
        <w:t>размер плечиков - поперечник плече</w:t>
      </w:r>
      <w:r w:rsidRPr="00DF41B9">
        <w:rPr>
          <w:color w:val="000000"/>
        </w:rPr>
        <w:softHyphen/>
        <w:t>вого пояса - 22 см. Поперечный размер ягодиц  - 9,0 - 9,5 см, тазовый пояс - окруж</w:t>
      </w:r>
      <w:r w:rsidRPr="00DF41B9">
        <w:rPr>
          <w:color w:val="000000"/>
        </w:rPr>
        <w:softHyphen/>
        <w:t xml:space="preserve">ность на уровне вертелов бедренных костей - 27 - 28 см. Эти размеры также имеют </w:t>
      </w:r>
      <w:proofErr w:type="gramStart"/>
      <w:r w:rsidRPr="00DF41B9">
        <w:rPr>
          <w:color w:val="000000"/>
        </w:rPr>
        <w:t>важное значение</w:t>
      </w:r>
      <w:proofErr w:type="gramEnd"/>
      <w:r w:rsidRPr="00DF41B9">
        <w:rPr>
          <w:color w:val="000000"/>
        </w:rPr>
        <w:t xml:space="preserve"> в процессе родов.</w:t>
      </w:r>
    </w:p>
    <w:p w:rsidR="00E33509" w:rsidRPr="00DF41B9" w:rsidRDefault="00E33509" w:rsidP="003A3811">
      <w:pPr>
        <w:autoSpaceDE w:val="0"/>
        <w:autoSpaceDN w:val="0"/>
        <w:adjustRightInd w:val="0"/>
        <w:ind w:firstLine="709"/>
        <w:jc w:val="both"/>
        <w:rPr>
          <w:i/>
          <w:iCs/>
          <w:color w:val="000000"/>
        </w:rPr>
      </w:pPr>
    </w:p>
    <w:p w:rsidR="00E33509" w:rsidRPr="00DF41B9" w:rsidRDefault="00E33509" w:rsidP="003A3811">
      <w:pPr>
        <w:autoSpaceDE w:val="0"/>
        <w:autoSpaceDN w:val="0"/>
        <w:adjustRightInd w:val="0"/>
        <w:ind w:firstLine="709"/>
        <w:jc w:val="both"/>
        <w:rPr>
          <w:color w:val="000000"/>
        </w:rPr>
      </w:pPr>
      <w:r w:rsidRPr="00DF41B9">
        <w:rPr>
          <w:i/>
          <w:iCs/>
          <w:color w:val="000000"/>
        </w:rPr>
        <w:t xml:space="preserve">Положение плода </w:t>
      </w:r>
      <w:r w:rsidRPr="00DF41B9">
        <w:rPr>
          <w:color w:val="000000"/>
        </w:rPr>
        <w:t xml:space="preserve">- отношение продольной оси плода к </w:t>
      </w:r>
      <w:proofErr w:type="spellStart"/>
      <w:r w:rsidRPr="00DF41B9">
        <w:rPr>
          <w:color w:val="000000"/>
        </w:rPr>
        <w:t>длиннику</w:t>
      </w:r>
      <w:proofErr w:type="spellEnd"/>
      <w:r w:rsidRPr="00DF41B9">
        <w:rPr>
          <w:color w:val="000000"/>
        </w:rPr>
        <w:t xml:space="preserve"> матки. </w:t>
      </w:r>
    </w:p>
    <w:p w:rsidR="00E33509" w:rsidRPr="00DF41B9" w:rsidRDefault="00E33509" w:rsidP="003A3811">
      <w:pPr>
        <w:autoSpaceDE w:val="0"/>
        <w:autoSpaceDN w:val="0"/>
        <w:adjustRightInd w:val="0"/>
        <w:ind w:firstLine="709"/>
        <w:jc w:val="both"/>
        <w:rPr>
          <w:color w:val="000000"/>
        </w:rPr>
      </w:pPr>
      <w:r w:rsidRPr="00DF41B9">
        <w:rPr>
          <w:color w:val="000000"/>
        </w:rPr>
        <w:t xml:space="preserve">Различают продольное, поперечное и косое положение плода. </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bCs/>
          <w:color w:val="000000"/>
        </w:rPr>
      </w:pPr>
      <w:r w:rsidRPr="00DF41B9">
        <w:rPr>
          <w:i/>
          <w:iCs/>
          <w:color w:val="000000"/>
        </w:rPr>
        <w:t xml:space="preserve">Позиция плода </w:t>
      </w:r>
      <w:r w:rsidRPr="00DF41B9">
        <w:rPr>
          <w:bCs/>
          <w:color w:val="000000"/>
        </w:rPr>
        <w:t xml:space="preserve"> - отношение его спинки к правой или левой стороне тела матери (стенке матки). Если спинка по</w:t>
      </w:r>
      <w:r w:rsidRPr="00DF41B9">
        <w:rPr>
          <w:bCs/>
          <w:color w:val="000000"/>
        </w:rPr>
        <w:softHyphen/>
        <w:t>вернута к левой половине тела матки, то это первая позиция, к правой - вторая позиция.</w:t>
      </w:r>
    </w:p>
    <w:p w:rsidR="00E33509" w:rsidRPr="00DF41B9" w:rsidRDefault="00E33509" w:rsidP="003A3811">
      <w:pPr>
        <w:ind w:firstLine="709"/>
        <w:jc w:val="both"/>
        <w:rPr>
          <w:bCs/>
          <w:color w:val="000000"/>
        </w:rPr>
      </w:pPr>
      <w:r w:rsidRPr="00DF41B9">
        <w:rPr>
          <w:i/>
          <w:iCs/>
          <w:color w:val="000000"/>
        </w:rPr>
        <w:t xml:space="preserve">Вид позиции </w:t>
      </w:r>
      <w:r w:rsidRPr="00DF41B9">
        <w:rPr>
          <w:bCs/>
          <w:color w:val="000000"/>
        </w:rPr>
        <w:t>- отношение спинки плода к передней и задней стенкам матки. Если спинка повернута кпереди - перед</w:t>
      </w:r>
      <w:r w:rsidRPr="00DF41B9">
        <w:rPr>
          <w:bCs/>
          <w:color w:val="000000"/>
        </w:rPr>
        <w:softHyphen/>
        <w:t>ний вид, кзади - задний вид.</w:t>
      </w:r>
    </w:p>
    <w:p w:rsidR="00E33509" w:rsidRPr="00DF41B9" w:rsidRDefault="00E33509" w:rsidP="003A3811">
      <w:pPr>
        <w:autoSpaceDE w:val="0"/>
        <w:autoSpaceDN w:val="0"/>
        <w:adjustRightInd w:val="0"/>
        <w:ind w:firstLine="709"/>
        <w:jc w:val="both"/>
        <w:rPr>
          <w:color w:val="000000"/>
        </w:rPr>
      </w:pPr>
      <w:proofErr w:type="spellStart"/>
      <w:r w:rsidRPr="00DF41B9">
        <w:rPr>
          <w:i/>
          <w:iCs/>
          <w:color w:val="000000"/>
        </w:rPr>
        <w:t>Предлежание</w:t>
      </w:r>
      <w:proofErr w:type="spellEnd"/>
      <w:r w:rsidRPr="00DF41B9">
        <w:rPr>
          <w:i/>
          <w:iCs/>
          <w:color w:val="000000"/>
        </w:rPr>
        <w:t xml:space="preserve"> плода </w:t>
      </w:r>
      <w:r w:rsidRPr="00DF41B9">
        <w:rPr>
          <w:color w:val="000000"/>
        </w:rPr>
        <w:t xml:space="preserve"> - отношение крупной час</w:t>
      </w:r>
      <w:r w:rsidRPr="00DF41B9">
        <w:rPr>
          <w:color w:val="000000"/>
        </w:rPr>
        <w:softHyphen/>
        <w:t xml:space="preserve">ти плода </w:t>
      </w:r>
      <w:proofErr w:type="gramStart"/>
      <w:r w:rsidRPr="00DF41B9">
        <w:rPr>
          <w:color w:val="000000"/>
        </w:rPr>
        <w:t>ко</w:t>
      </w:r>
      <w:proofErr w:type="gramEnd"/>
      <w:r w:rsidRPr="00DF41B9">
        <w:rPr>
          <w:color w:val="000000"/>
        </w:rPr>
        <w:t xml:space="preserve"> входу в таз. Различают </w:t>
      </w:r>
      <w:proofErr w:type="gramStart"/>
      <w:r w:rsidRPr="00DF41B9">
        <w:rPr>
          <w:color w:val="000000"/>
        </w:rPr>
        <w:t>головное</w:t>
      </w:r>
      <w:proofErr w:type="gramEnd"/>
      <w:r w:rsidRPr="00DF41B9">
        <w:rPr>
          <w:color w:val="000000"/>
        </w:rPr>
        <w:t xml:space="preserve"> </w:t>
      </w:r>
      <w:r w:rsidRPr="00DF41B9">
        <w:rPr>
          <w:bCs/>
          <w:color w:val="000000"/>
        </w:rPr>
        <w:t xml:space="preserve">и </w:t>
      </w:r>
      <w:r w:rsidRPr="00DF41B9">
        <w:rPr>
          <w:color w:val="000000"/>
        </w:rPr>
        <w:t xml:space="preserve">тазовое </w:t>
      </w:r>
      <w:proofErr w:type="spellStart"/>
      <w:r w:rsidRPr="00DF41B9">
        <w:rPr>
          <w:color w:val="000000"/>
        </w:rPr>
        <w:t>предле</w:t>
      </w:r>
      <w:r w:rsidRPr="00DF41B9">
        <w:rPr>
          <w:color w:val="000000"/>
        </w:rPr>
        <w:softHyphen/>
        <w:t>жание</w:t>
      </w:r>
      <w:proofErr w:type="spellEnd"/>
      <w:r w:rsidRPr="00DF41B9">
        <w:rPr>
          <w:color w:val="000000"/>
        </w:rPr>
        <w:t xml:space="preserve"> или </w:t>
      </w:r>
      <w:proofErr w:type="spellStart"/>
      <w:r w:rsidRPr="00DF41B9">
        <w:rPr>
          <w:color w:val="000000"/>
        </w:rPr>
        <w:t>предлежание</w:t>
      </w:r>
      <w:proofErr w:type="spellEnd"/>
      <w:r w:rsidRPr="00DF41B9">
        <w:rPr>
          <w:color w:val="000000"/>
        </w:rPr>
        <w:t xml:space="preserve"> плечика при поперечном положении.</w:t>
      </w:r>
    </w:p>
    <w:p w:rsidR="00E33509" w:rsidRPr="00DF41B9" w:rsidRDefault="00E33509" w:rsidP="003A3811">
      <w:pPr>
        <w:autoSpaceDE w:val="0"/>
        <w:autoSpaceDN w:val="0"/>
        <w:adjustRightInd w:val="0"/>
        <w:ind w:firstLine="709"/>
        <w:jc w:val="both"/>
        <w:rPr>
          <w:i/>
          <w:iCs/>
          <w:color w:val="000000"/>
        </w:rPr>
      </w:pPr>
    </w:p>
    <w:p w:rsidR="00E33509" w:rsidRPr="00DF41B9" w:rsidRDefault="00E33509" w:rsidP="003A3811">
      <w:pPr>
        <w:autoSpaceDE w:val="0"/>
        <w:autoSpaceDN w:val="0"/>
        <w:adjustRightInd w:val="0"/>
        <w:ind w:firstLine="709"/>
        <w:jc w:val="both"/>
        <w:rPr>
          <w:color w:val="000000"/>
        </w:rPr>
      </w:pPr>
      <w:proofErr w:type="spellStart"/>
      <w:r w:rsidRPr="00DF41B9">
        <w:rPr>
          <w:i/>
          <w:iCs/>
          <w:color w:val="000000"/>
        </w:rPr>
        <w:t>Членорасположение</w:t>
      </w:r>
      <w:proofErr w:type="spellEnd"/>
      <w:r w:rsidRPr="00DF41B9">
        <w:rPr>
          <w:i/>
          <w:iCs/>
          <w:color w:val="000000"/>
        </w:rPr>
        <w:t xml:space="preserve"> </w:t>
      </w:r>
      <w:proofErr w:type="spellStart"/>
      <w:r w:rsidRPr="00DF41B9">
        <w:rPr>
          <w:i/>
          <w:iCs/>
          <w:color w:val="000000"/>
        </w:rPr>
        <w:t>тода</w:t>
      </w:r>
      <w:proofErr w:type="spellEnd"/>
      <w:r w:rsidRPr="00DF41B9">
        <w:rPr>
          <w:i/>
          <w:iCs/>
          <w:color w:val="000000"/>
        </w:rPr>
        <w:t xml:space="preserve"> </w:t>
      </w:r>
      <w:r w:rsidRPr="00DF41B9">
        <w:rPr>
          <w:color w:val="000000"/>
        </w:rPr>
        <w:t xml:space="preserve">- взаимное положение различных частей плода по отношению к его туловищу </w:t>
      </w:r>
      <w:r w:rsidRPr="00DF41B9">
        <w:rPr>
          <w:bCs/>
          <w:color w:val="000000"/>
        </w:rPr>
        <w:t xml:space="preserve">и </w:t>
      </w:r>
      <w:r w:rsidRPr="00DF41B9">
        <w:rPr>
          <w:color w:val="000000"/>
        </w:rPr>
        <w:t xml:space="preserve">друг </w:t>
      </w:r>
      <w:r w:rsidRPr="00DF41B9">
        <w:rPr>
          <w:bCs/>
          <w:color w:val="000000"/>
        </w:rPr>
        <w:t xml:space="preserve">к </w:t>
      </w:r>
      <w:r w:rsidRPr="00DF41B9">
        <w:rPr>
          <w:color w:val="000000"/>
        </w:rPr>
        <w:t xml:space="preserve">другу. </w:t>
      </w:r>
      <w:proofErr w:type="gramStart"/>
      <w:r w:rsidRPr="00DF41B9">
        <w:rPr>
          <w:color w:val="000000"/>
        </w:rPr>
        <w:t>Типичное</w:t>
      </w:r>
      <w:proofErr w:type="gramEnd"/>
      <w:r w:rsidRPr="00DF41B9">
        <w:rPr>
          <w:color w:val="000000"/>
        </w:rPr>
        <w:t xml:space="preserve"> </w:t>
      </w:r>
      <w:proofErr w:type="spellStart"/>
      <w:r w:rsidRPr="00DF41B9">
        <w:rPr>
          <w:color w:val="000000"/>
        </w:rPr>
        <w:t>членорасположение</w:t>
      </w:r>
      <w:proofErr w:type="spellEnd"/>
      <w:r w:rsidRPr="00DF41B9">
        <w:rPr>
          <w:color w:val="000000"/>
        </w:rPr>
        <w:t>: головка согнута; подбо</w:t>
      </w:r>
      <w:r w:rsidRPr="00DF41B9">
        <w:rPr>
          <w:color w:val="000000"/>
        </w:rPr>
        <w:softHyphen/>
        <w:t>родок соприкасается с грудкой; спинка согнута; ручки перекре</w:t>
      </w:r>
      <w:r w:rsidRPr="00DF41B9">
        <w:rPr>
          <w:color w:val="000000"/>
        </w:rPr>
        <w:softHyphen/>
        <w:t xml:space="preserve">щены, </w:t>
      </w:r>
    </w:p>
    <w:p w:rsidR="00E33509" w:rsidRPr="00DF41B9" w:rsidRDefault="00E33509" w:rsidP="003A3811">
      <w:pPr>
        <w:autoSpaceDE w:val="0"/>
        <w:autoSpaceDN w:val="0"/>
        <w:adjustRightInd w:val="0"/>
        <w:ind w:firstLine="709"/>
        <w:jc w:val="both"/>
        <w:rPr>
          <w:color w:val="000000"/>
        </w:rPr>
      </w:pPr>
      <w:r w:rsidRPr="00DF41B9">
        <w:rPr>
          <w:color w:val="000000"/>
        </w:rPr>
        <w:t>согнуты и помещаются на груди; ножки согнуты в тазо</w:t>
      </w:r>
      <w:r w:rsidRPr="00DF41B9">
        <w:rPr>
          <w:color w:val="000000"/>
        </w:rPr>
        <w:softHyphen/>
        <w:t>бедренных и коленных суставах; пуповина находится на живо</w:t>
      </w:r>
      <w:r w:rsidRPr="00DF41B9">
        <w:rPr>
          <w:color w:val="000000"/>
        </w:rPr>
        <w:softHyphen/>
        <w:t>тике между конечностями. Если головка разогнута, то имеет ме</w:t>
      </w:r>
      <w:r w:rsidRPr="00DF41B9">
        <w:rPr>
          <w:color w:val="000000"/>
        </w:rPr>
        <w:softHyphen/>
        <w:t xml:space="preserve">сто ее разгибательное </w:t>
      </w:r>
      <w:proofErr w:type="spellStart"/>
      <w:r w:rsidRPr="00DF41B9">
        <w:rPr>
          <w:color w:val="000000"/>
        </w:rPr>
        <w:t>предлежание</w:t>
      </w:r>
      <w:proofErr w:type="spellEnd"/>
      <w:r w:rsidRPr="00DF41B9">
        <w:rPr>
          <w:color w:val="000000"/>
        </w:rPr>
        <w:t xml:space="preserve"> (лобное, лицевое или переднетеменное).</w:t>
      </w:r>
    </w:p>
    <w:p w:rsidR="00E33509" w:rsidRPr="00DF41B9" w:rsidRDefault="00E33509" w:rsidP="003A3811">
      <w:pPr>
        <w:autoSpaceDE w:val="0"/>
        <w:autoSpaceDN w:val="0"/>
        <w:adjustRightInd w:val="0"/>
        <w:ind w:firstLine="709"/>
        <w:jc w:val="both"/>
        <w:rPr>
          <w:i/>
          <w:iCs/>
          <w:color w:val="000000"/>
        </w:rPr>
      </w:pPr>
    </w:p>
    <w:p w:rsidR="00E33509" w:rsidRPr="00DF41B9" w:rsidRDefault="00E33509" w:rsidP="003A3811">
      <w:pPr>
        <w:autoSpaceDE w:val="0"/>
        <w:autoSpaceDN w:val="0"/>
        <w:adjustRightInd w:val="0"/>
        <w:ind w:firstLine="709"/>
        <w:jc w:val="both"/>
        <w:rPr>
          <w:color w:val="000000"/>
        </w:rPr>
      </w:pPr>
      <w:r w:rsidRPr="00DF41B9">
        <w:rPr>
          <w:i/>
          <w:iCs/>
          <w:color w:val="000000"/>
        </w:rPr>
        <w:t xml:space="preserve">Вставление головки </w:t>
      </w:r>
      <w:r w:rsidRPr="00DF41B9">
        <w:rPr>
          <w:color w:val="000000"/>
        </w:rPr>
        <w:t xml:space="preserve"> - отношение стреловидного шва к входу в таз, т. е. к мысу и симфизу. Схема положений и </w:t>
      </w:r>
      <w:proofErr w:type="spellStart"/>
      <w:r w:rsidRPr="00DF41B9">
        <w:rPr>
          <w:color w:val="000000"/>
        </w:rPr>
        <w:t>предлежаний</w:t>
      </w:r>
      <w:proofErr w:type="spellEnd"/>
      <w:r w:rsidRPr="00DF41B9">
        <w:rPr>
          <w:color w:val="000000"/>
        </w:rPr>
        <w:t xml:space="preserve">: </w:t>
      </w:r>
    </w:p>
    <w:p w:rsidR="00E33509" w:rsidRPr="00DF41B9" w:rsidRDefault="00E33509" w:rsidP="003A3811">
      <w:pPr>
        <w:autoSpaceDE w:val="0"/>
        <w:autoSpaceDN w:val="0"/>
        <w:adjustRightInd w:val="0"/>
        <w:ind w:firstLine="709"/>
        <w:jc w:val="both"/>
        <w:rPr>
          <w:color w:val="000000"/>
        </w:rPr>
      </w:pPr>
      <w:r w:rsidRPr="00DF41B9">
        <w:rPr>
          <w:color w:val="000000"/>
        </w:rPr>
        <w:t>I. Продольные положения (99,5%).</w:t>
      </w:r>
    </w:p>
    <w:p w:rsidR="00E33509" w:rsidRPr="00DF41B9" w:rsidRDefault="00E33509" w:rsidP="003A3811">
      <w:pPr>
        <w:autoSpaceDE w:val="0"/>
        <w:autoSpaceDN w:val="0"/>
        <w:adjustRightInd w:val="0"/>
        <w:ind w:firstLine="709"/>
        <w:jc w:val="both"/>
        <w:rPr>
          <w:color w:val="000000"/>
        </w:rPr>
      </w:pPr>
      <w:r w:rsidRPr="00DF41B9">
        <w:rPr>
          <w:color w:val="000000"/>
        </w:rPr>
        <w:t xml:space="preserve">1. </w:t>
      </w:r>
      <w:proofErr w:type="gramStart"/>
      <w:r w:rsidRPr="00DF41B9">
        <w:rPr>
          <w:color w:val="000000"/>
        </w:rPr>
        <w:t>Головное</w:t>
      </w:r>
      <w:proofErr w:type="gramEnd"/>
      <w:r w:rsidRPr="00DF41B9">
        <w:rPr>
          <w:color w:val="000000"/>
        </w:rPr>
        <w:t xml:space="preserve"> </w:t>
      </w:r>
      <w:proofErr w:type="spellStart"/>
      <w:r w:rsidRPr="00DF41B9">
        <w:rPr>
          <w:color w:val="000000"/>
        </w:rPr>
        <w:t>предлежание</w:t>
      </w:r>
      <w:proofErr w:type="spellEnd"/>
      <w:r w:rsidRPr="00DF41B9">
        <w:rPr>
          <w:color w:val="000000"/>
        </w:rPr>
        <w:t xml:space="preserve"> (94%), </w:t>
      </w:r>
      <w:proofErr w:type="spellStart"/>
      <w:r w:rsidRPr="00DF41B9">
        <w:rPr>
          <w:color w:val="000000"/>
        </w:rPr>
        <w:t>сгибательный</w:t>
      </w:r>
      <w:proofErr w:type="spellEnd"/>
      <w:r w:rsidRPr="00DF41B9">
        <w:rPr>
          <w:color w:val="000000"/>
        </w:rPr>
        <w:t xml:space="preserve"> (93%) </w:t>
      </w:r>
      <w:r w:rsidRPr="00DF41B9">
        <w:rPr>
          <w:bCs/>
          <w:color w:val="000000"/>
        </w:rPr>
        <w:t xml:space="preserve">и </w:t>
      </w:r>
      <w:r w:rsidRPr="00DF41B9">
        <w:rPr>
          <w:color w:val="000000"/>
        </w:rPr>
        <w:t>разгибательный (1%) типы.</w:t>
      </w:r>
    </w:p>
    <w:p w:rsidR="00E33509" w:rsidRPr="00DF41B9" w:rsidRDefault="00E33509" w:rsidP="003A3811">
      <w:pPr>
        <w:autoSpaceDE w:val="0"/>
        <w:autoSpaceDN w:val="0"/>
        <w:adjustRightInd w:val="0"/>
        <w:ind w:firstLine="709"/>
        <w:jc w:val="both"/>
        <w:rPr>
          <w:color w:val="000000"/>
        </w:rPr>
      </w:pPr>
      <w:r w:rsidRPr="00DF41B9">
        <w:rPr>
          <w:noProof/>
        </w:rPr>
        <w:lastRenderedPageBreak/>
        <w:drawing>
          <wp:anchor distT="0" distB="0" distL="114300" distR="114300" simplePos="0" relativeHeight="251686912" behindDoc="0" locked="0" layoutInCell="1" allowOverlap="1">
            <wp:simplePos x="0" y="0"/>
            <wp:positionH relativeFrom="column">
              <wp:posOffset>1257300</wp:posOffset>
            </wp:positionH>
            <wp:positionV relativeFrom="paragraph">
              <wp:posOffset>602615</wp:posOffset>
            </wp:positionV>
            <wp:extent cx="2857500" cy="1885950"/>
            <wp:effectExtent l="19050" t="0" r="0" b="0"/>
            <wp:wrapTopAndBottom/>
            <wp:docPr id="38" name="imgb" descr="http://dic.academic.ru/pictures/enc_medicine/0299582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dic.academic.ru/pictures/enc_medicine/0299582230.jpg"/>
                    <pic:cNvPicPr>
                      <a:picLocks noChangeAspect="1" noChangeArrowheads="1"/>
                    </pic:cNvPicPr>
                  </pic:nvPicPr>
                  <pic:blipFill>
                    <a:blip r:embed="rId43" r:link="rId44" cstate="print"/>
                    <a:srcRect/>
                    <a:stretch>
                      <a:fillRect/>
                    </a:stretch>
                  </pic:blipFill>
                  <pic:spPr bwMode="auto">
                    <a:xfrm>
                      <a:off x="0" y="0"/>
                      <a:ext cx="2857500" cy="1885950"/>
                    </a:xfrm>
                    <a:prstGeom prst="rect">
                      <a:avLst/>
                    </a:prstGeom>
                    <a:noFill/>
                    <a:ln w="9525">
                      <a:noFill/>
                      <a:miter lim="800000"/>
                      <a:headEnd/>
                      <a:tailEnd/>
                    </a:ln>
                  </pic:spPr>
                </pic:pic>
              </a:graphicData>
            </a:graphic>
          </wp:anchor>
        </w:drawing>
      </w:r>
      <w:r w:rsidRPr="00DF41B9">
        <w:rPr>
          <w:color w:val="000000"/>
        </w:rPr>
        <w:t xml:space="preserve">2. Тазовые </w:t>
      </w:r>
      <w:proofErr w:type="spellStart"/>
      <w:r w:rsidRPr="00DF41B9">
        <w:rPr>
          <w:color w:val="000000"/>
        </w:rPr>
        <w:t>предлежания</w:t>
      </w:r>
      <w:proofErr w:type="spellEnd"/>
      <w:r w:rsidRPr="00DF41B9">
        <w:rPr>
          <w:color w:val="000000"/>
        </w:rPr>
        <w:t xml:space="preserve"> (5,5%), </w:t>
      </w:r>
      <w:proofErr w:type="spellStart"/>
      <w:r w:rsidRPr="00DF41B9">
        <w:rPr>
          <w:color w:val="000000"/>
        </w:rPr>
        <w:t>сгибательный</w:t>
      </w:r>
      <w:proofErr w:type="spellEnd"/>
      <w:r w:rsidRPr="00DF41B9">
        <w:rPr>
          <w:color w:val="000000"/>
        </w:rPr>
        <w:t xml:space="preserve"> (4%), </w:t>
      </w:r>
      <w:proofErr w:type="gramStart"/>
      <w:r w:rsidRPr="00DF41B9">
        <w:rPr>
          <w:color w:val="000000"/>
        </w:rPr>
        <w:t>разгибательный</w:t>
      </w:r>
      <w:proofErr w:type="gramEnd"/>
      <w:r w:rsidRPr="00DF41B9">
        <w:rPr>
          <w:color w:val="000000"/>
        </w:rPr>
        <w:t xml:space="preserve"> (полное и неполное ножное) (1,5%) типы.</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r w:rsidRPr="00DF41B9">
        <w:rPr>
          <w:color w:val="000000"/>
        </w:rPr>
        <w:t>II. Поперечное и косое положения (0,5%).</w:t>
      </w: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color w:val="000000"/>
        </w:rPr>
      </w:pPr>
    </w:p>
    <w:p w:rsidR="00E33509" w:rsidRPr="00DF41B9" w:rsidRDefault="00E33509" w:rsidP="003A3811">
      <w:pPr>
        <w:autoSpaceDE w:val="0"/>
        <w:autoSpaceDN w:val="0"/>
        <w:adjustRightInd w:val="0"/>
        <w:ind w:firstLine="709"/>
        <w:jc w:val="both"/>
        <w:rPr>
          <w:b/>
          <w:color w:val="000000"/>
        </w:rPr>
      </w:pPr>
      <w:r w:rsidRPr="00DF41B9">
        <w:rPr>
          <w:b/>
          <w:color w:val="000000"/>
        </w:rPr>
        <w:t>Родовые пути</w:t>
      </w:r>
    </w:p>
    <w:p w:rsidR="00E33509" w:rsidRPr="00DF41B9" w:rsidRDefault="00E33509" w:rsidP="003A3811">
      <w:pPr>
        <w:autoSpaceDE w:val="0"/>
        <w:autoSpaceDN w:val="0"/>
        <w:adjustRightInd w:val="0"/>
        <w:ind w:firstLine="709"/>
        <w:jc w:val="both"/>
        <w:rPr>
          <w:color w:val="000000"/>
        </w:rPr>
      </w:pPr>
      <w:r w:rsidRPr="00DF41B9">
        <w:rPr>
          <w:color w:val="000000"/>
        </w:rPr>
        <w:t xml:space="preserve">Родовые пути (родовой канал) представлены костными и мягкими тканями. Они включают нижний сегмент матки, цервикальный канал, влагалище, </w:t>
      </w:r>
      <w:proofErr w:type="spellStart"/>
      <w:r w:rsidRPr="00DF41B9">
        <w:rPr>
          <w:color w:val="000000"/>
        </w:rPr>
        <w:t>вульварное</w:t>
      </w:r>
      <w:proofErr w:type="spellEnd"/>
      <w:r w:rsidRPr="00DF41B9">
        <w:rPr>
          <w:color w:val="000000"/>
        </w:rPr>
        <w:t xml:space="preserve"> кольцо, мягкие и кост</w:t>
      </w:r>
      <w:r w:rsidRPr="00DF41B9">
        <w:rPr>
          <w:color w:val="000000"/>
        </w:rPr>
        <w:softHyphen/>
        <w:t>ные образования таза.</w:t>
      </w:r>
    </w:p>
    <w:p w:rsidR="00E33509" w:rsidRPr="00DF41B9" w:rsidRDefault="00E33509" w:rsidP="003A3811">
      <w:pPr>
        <w:autoSpaceDE w:val="0"/>
        <w:autoSpaceDN w:val="0"/>
        <w:adjustRightInd w:val="0"/>
        <w:ind w:firstLine="709"/>
        <w:jc w:val="both"/>
        <w:rPr>
          <w:color w:val="000000"/>
        </w:rPr>
      </w:pPr>
      <w:r w:rsidRPr="00DF41B9">
        <w:rPr>
          <w:color w:val="000000"/>
        </w:rPr>
        <w:t xml:space="preserve">Костный таз состоит из двух тазовых костей, крестца </w:t>
      </w:r>
      <w:r w:rsidRPr="00DF41B9">
        <w:rPr>
          <w:bCs/>
          <w:color w:val="000000"/>
        </w:rPr>
        <w:t xml:space="preserve">и </w:t>
      </w:r>
      <w:r w:rsidRPr="00DF41B9">
        <w:rPr>
          <w:color w:val="000000"/>
        </w:rPr>
        <w:t>копчика</w:t>
      </w:r>
      <w:proofErr w:type="gramStart"/>
      <w:r w:rsidRPr="00DF41B9">
        <w:rPr>
          <w:color w:val="000000"/>
        </w:rPr>
        <w:t xml:space="preserve"> .</w:t>
      </w:r>
      <w:proofErr w:type="gramEnd"/>
      <w:r w:rsidRPr="00DF41B9">
        <w:rPr>
          <w:color w:val="000000"/>
        </w:rPr>
        <w:t xml:space="preserve"> Тазовая кость образуется путем окостенения хрящей, соединяющих подвздошную, седалищную </w:t>
      </w:r>
      <w:r w:rsidRPr="00DF41B9">
        <w:rPr>
          <w:bCs/>
          <w:color w:val="000000"/>
        </w:rPr>
        <w:t xml:space="preserve">и </w:t>
      </w:r>
      <w:r w:rsidRPr="00DF41B9">
        <w:rPr>
          <w:color w:val="000000"/>
        </w:rPr>
        <w:t>лобко</w:t>
      </w:r>
      <w:r w:rsidRPr="00DF41B9">
        <w:rPr>
          <w:color w:val="000000"/>
        </w:rPr>
        <w:softHyphen/>
        <w:t>вую кости, в 15 - 17-летнем возрасте. Все кости таза соедине</w:t>
      </w:r>
      <w:r w:rsidRPr="00DF41B9">
        <w:rPr>
          <w:color w:val="000000"/>
        </w:rPr>
        <w:softHyphen/>
        <w:t>ны с помощью симфиза (синхондроза), крестцово-подвздошных (синдесмозов) и крестцово-копчикового (синхондроза) со</w:t>
      </w:r>
      <w:r w:rsidRPr="00DF41B9">
        <w:rPr>
          <w:color w:val="000000"/>
        </w:rPr>
        <w:softHyphen/>
        <w:t>единений.</w:t>
      </w:r>
    </w:p>
    <w:p w:rsidR="00E33509" w:rsidRPr="00DF41B9" w:rsidRDefault="00DF41B9" w:rsidP="00E33509">
      <w:pPr>
        <w:autoSpaceDE w:val="0"/>
        <w:autoSpaceDN w:val="0"/>
        <w:adjustRightInd w:val="0"/>
        <w:ind w:firstLine="709"/>
        <w:jc w:val="both"/>
        <w:rPr>
          <w:color w:val="000000"/>
        </w:rPr>
      </w:pPr>
      <w:r>
        <w:rPr>
          <w:noProof/>
          <w:color w:val="000000"/>
        </w:rPr>
        <w:drawing>
          <wp:anchor distT="0" distB="0" distL="114300" distR="114300" simplePos="0" relativeHeight="251688960" behindDoc="0" locked="0" layoutInCell="1" allowOverlap="1">
            <wp:simplePos x="0" y="0"/>
            <wp:positionH relativeFrom="column">
              <wp:posOffset>1968500</wp:posOffset>
            </wp:positionH>
            <wp:positionV relativeFrom="paragraph">
              <wp:posOffset>706755</wp:posOffset>
            </wp:positionV>
            <wp:extent cx="4006850" cy="3111500"/>
            <wp:effectExtent l="1905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4006850" cy="3111500"/>
                    </a:xfrm>
                    <a:prstGeom prst="rect">
                      <a:avLst/>
                    </a:prstGeom>
                    <a:noFill/>
                    <a:ln w="9525">
                      <a:noFill/>
                      <a:miter lim="800000"/>
                      <a:headEnd/>
                      <a:tailEnd/>
                    </a:ln>
                  </pic:spPr>
                </pic:pic>
              </a:graphicData>
            </a:graphic>
          </wp:anchor>
        </w:drawing>
      </w:r>
      <w:r w:rsidR="00E33509" w:rsidRPr="00DF41B9">
        <w:rPr>
          <w:color w:val="000000"/>
        </w:rPr>
        <w:t>Большой таз достаточно емкий и не создает трудно</w:t>
      </w:r>
      <w:r w:rsidR="00E33509" w:rsidRPr="00DF41B9">
        <w:rPr>
          <w:color w:val="000000"/>
        </w:rPr>
        <w:softHyphen/>
        <w:t>стей при прохождении через него плода, доступен для измере</w:t>
      </w:r>
      <w:r w:rsidR="00E33509" w:rsidRPr="00DF41B9">
        <w:rPr>
          <w:color w:val="000000"/>
        </w:rPr>
        <w:softHyphen/>
        <w:t>ния, что имеет большое значение при оценке размеров и емко</w:t>
      </w:r>
      <w:r w:rsidR="00E33509" w:rsidRPr="00DF41B9">
        <w:rPr>
          <w:color w:val="000000"/>
        </w:rPr>
        <w:softHyphen/>
        <w:t>сти малого таза. Большой таз ограничен с боков под</w:t>
      </w:r>
      <w:r w:rsidR="00E33509" w:rsidRPr="00DF41B9">
        <w:rPr>
          <w:color w:val="000000"/>
        </w:rPr>
        <w:softHyphen/>
        <w:t>вздошными костями, сзади - поясничным отделом позвоночни</w:t>
      </w:r>
      <w:r w:rsidR="00E33509" w:rsidRPr="00DF41B9">
        <w:rPr>
          <w:color w:val="000000"/>
        </w:rPr>
        <w:softHyphen/>
        <w:t>ка и спереди - брюшной стенкой.</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Малый таз представляет собой сплошное костное коль</w:t>
      </w:r>
      <w:r w:rsidRPr="00DF41B9">
        <w:rPr>
          <w:color w:val="000000"/>
        </w:rPr>
        <w:softHyphen/>
        <w:t>цо, через которое проходит плод во время родов. Различают плоскости входа в малый таз, выхода из него, широкую и узкую части. Плоскость входа в малый таз ограничена спере</w:t>
      </w:r>
      <w:r w:rsidRPr="00DF41B9">
        <w:rPr>
          <w:color w:val="000000"/>
        </w:rPr>
        <w:softHyphen/>
        <w:t>ди симфизом и верхним краем лонных костей, сзади - мысом и по бокам - безымянной линией.</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pPr>
      <w:r w:rsidRPr="00DF41B9">
        <w:rPr>
          <w:noProof/>
        </w:rPr>
        <w:lastRenderedPageBreak/>
        <w:drawing>
          <wp:inline distT="0" distB="0" distL="0" distR="0">
            <wp:extent cx="2170430" cy="2082165"/>
            <wp:effectExtent l="19050" t="0" r="1270" b="0"/>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grayscl/>
                      <a:biLevel thresh="50000"/>
                    </a:blip>
                    <a:srcRect/>
                    <a:stretch>
                      <a:fillRect/>
                    </a:stretch>
                  </pic:blipFill>
                  <pic:spPr bwMode="auto">
                    <a:xfrm>
                      <a:off x="0" y="0"/>
                      <a:ext cx="2170430" cy="2082165"/>
                    </a:xfrm>
                    <a:prstGeom prst="rect">
                      <a:avLst/>
                    </a:prstGeom>
                    <a:noFill/>
                    <a:ln w="9525">
                      <a:noFill/>
                      <a:miter lim="800000"/>
                      <a:headEnd/>
                      <a:tailEnd/>
                    </a:ln>
                  </pic:spPr>
                </pic:pic>
              </a:graphicData>
            </a:graphic>
          </wp:inline>
        </w:drawing>
      </w:r>
      <w:r w:rsidRPr="00DF41B9">
        <w:t xml:space="preserve">                   </w:t>
      </w:r>
      <w:r w:rsidRPr="00DF41B9">
        <w:rPr>
          <w:noProof/>
        </w:rPr>
        <w:drawing>
          <wp:inline distT="0" distB="0" distL="0" distR="0">
            <wp:extent cx="1332865" cy="2699385"/>
            <wp:effectExtent l="19050" t="0" r="635" b="0"/>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grayscl/>
                      <a:biLevel thresh="50000"/>
                    </a:blip>
                    <a:srcRect/>
                    <a:stretch>
                      <a:fillRect/>
                    </a:stretch>
                  </pic:blipFill>
                  <pic:spPr bwMode="auto">
                    <a:xfrm>
                      <a:off x="0" y="0"/>
                      <a:ext cx="1332865" cy="2699385"/>
                    </a:xfrm>
                    <a:prstGeom prst="rect">
                      <a:avLst/>
                    </a:prstGeom>
                    <a:noFill/>
                    <a:ln w="9525">
                      <a:noFill/>
                      <a:miter lim="800000"/>
                      <a:headEnd/>
                      <a:tailEnd/>
                    </a:ln>
                  </pic:spPr>
                </pic:pic>
              </a:graphicData>
            </a:graphic>
          </wp:inline>
        </w:drawing>
      </w:r>
    </w:p>
    <w:p w:rsidR="00E33509" w:rsidRPr="00DF41B9" w:rsidRDefault="00E33509" w:rsidP="00E33509">
      <w:pPr>
        <w:autoSpaceDE w:val="0"/>
        <w:autoSpaceDN w:val="0"/>
        <w:adjustRightInd w:val="0"/>
        <w:ind w:firstLine="709"/>
        <w:jc w:val="both"/>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 </w:t>
      </w:r>
    </w:p>
    <w:p w:rsidR="00E33509" w:rsidRPr="00DF41B9" w:rsidRDefault="00E33509" w:rsidP="00E33509">
      <w:pPr>
        <w:autoSpaceDE w:val="0"/>
        <w:autoSpaceDN w:val="0"/>
        <w:adjustRightInd w:val="0"/>
        <w:ind w:firstLine="709"/>
        <w:jc w:val="both"/>
        <w:rPr>
          <w:color w:val="000000"/>
        </w:rPr>
      </w:pPr>
      <w:r w:rsidRPr="00DF41B9">
        <w:rPr>
          <w:color w:val="000000"/>
        </w:rPr>
        <w:t>Выход из малого таза образуется спереди лонной дугой, по бокам - седалищными буграми, сбоку и сзади - крестцово-</w:t>
      </w:r>
      <w:proofErr w:type="spellStart"/>
      <w:r w:rsidRPr="00DF41B9">
        <w:rPr>
          <w:color w:val="000000"/>
        </w:rPr>
        <w:t>бугровыми</w:t>
      </w:r>
      <w:proofErr w:type="spellEnd"/>
      <w:r w:rsidRPr="00DF41B9">
        <w:rPr>
          <w:color w:val="000000"/>
        </w:rPr>
        <w:t xml:space="preserve"> связками и копчиком.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noProof/>
        </w:rPr>
        <w:drawing>
          <wp:anchor distT="0" distB="0" distL="0" distR="0" simplePos="0" relativeHeight="251687936" behindDoc="1" locked="0" layoutInCell="1" allowOverlap="1">
            <wp:simplePos x="0" y="0"/>
            <wp:positionH relativeFrom="column">
              <wp:posOffset>2857500</wp:posOffset>
            </wp:positionH>
            <wp:positionV relativeFrom="paragraph">
              <wp:posOffset>51435</wp:posOffset>
            </wp:positionV>
            <wp:extent cx="3200400" cy="2410460"/>
            <wp:effectExtent l="19050" t="0" r="0" b="0"/>
            <wp:wrapThrough wrapText="bothSides">
              <wp:wrapPolygon edited="0">
                <wp:start x="-129" y="0"/>
                <wp:lineTo x="-129" y="21509"/>
                <wp:lineTo x="21600" y="21509"/>
                <wp:lineTo x="21600" y="0"/>
                <wp:lineTo x="-129"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cstate="print">
                      <a:lum bright="-20000" contrast="20000"/>
                      <a:grayscl/>
                      <a:biLevel thresh="50000"/>
                    </a:blip>
                    <a:srcRect/>
                    <a:stretch>
                      <a:fillRect/>
                    </a:stretch>
                  </pic:blipFill>
                  <pic:spPr bwMode="auto">
                    <a:xfrm>
                      <a:off x="0" y="0"/>
                      <a:ext cx="3200400" cy="2410460"/>
                    </a:xfrm>
                    <a:prstGeom prst="rect">
                      <a:avLst/>
                    </a:prstGeom>
                    <a:noFill/>
                  </pic:spPr>
                </pic:pic>
              </a:graphicData>
            </a:graphic>
          </wp:anchor>
        </w:drawing>
      </w:r>
      <w:r w:rsidRPr="00DF41B9">
        <w:rPr>
          <w:noProof/>
        </w:rPr>
        <w:drawing>
          <wp:inline distT="0" distB="0" distL="0" distR="0">
            <wp:extent cx="2324735" cy="2533650"/>
            <wp:effectExtent l="19050" t="0" r="0" b="0"/>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lum bright="-8000" contrast="10000"/>
                      <a:grayscl/>
                      <a:biLevel thresh="50000"/>
                    </a:blip>
                    <a:srcRect/>
                    <a:stretch>
                      <a:fillRect/>
                    </a:stretch>
                  </pic:blipFill>
                  <pic:spPr bwMode="auto">
                    <a:xfrm>
                      <a:off x="0" y="0"/>
                      <a:ext cx="2324735" cy="2533650"/>
                    </a:xfrm>
                    <a:prstGeom prst="rect">
                      <a:avLst/>
                    </a:prstGeom>
                    <a:noFill/>
                    <a:ln w="9525">
                      <a:noFill/>
                      <a:miter lim="800000"/>
                      <a:headEnd/>
                      <a:tailEnd/>
                    </a:ln>
                  </pic:spPr>
                </pic:pic>
              </a:graphicData>
            </a:graphic>
          </wp:inline>
        </w:drawing>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Плоскость широкой части малого таза об</w:t>
      </w:r>
      <w:r w:rsidRPr="00DF41B9">
        <w:rPr>
          <w:color w:val="000000"/>
        </w:rPr>
        <w:softHyphen/>
        <w:t>разуется спереди лонным сочленением, по бокам - самыми вы</w:t>
      </w:r>
      <w:r w:rsidRPr="00DF41B9">
        <w:rPr>
          <w:color w:val="000000"/>
        </w:rPr>
        <w:softHyphen/>
        <w:t xml:space="preserve">сокими точками вертлужных впадин, а сзади - серединой тела III крестцового позвонка. </w:t>
      </w:r>
    </w:p>
    <w:p w:rsidR="00E33509" w:rsidRPr="00DF41B9" w:rsidRDefault="00E33509" w:rsidP="00E33509">
      <w:pPr>
        <w:autoSpaceDE w:val="0"/>
        <w:autoSpaceDN w:val="0"/>
        <w:adjustRightInd w:val="0"/>
        <w:ind w:firstLine="709"/>
        <w:jc w:val="both"/>
        <w:rPr>
          <w:color w:val="000000"/>
        </w:rPr>
      </w:pPr>
      <w:r w:rsidRPr="00DF41B9">
        <w:rPr>
          <w:color w:val="000000"/>
        </w:rPr>
        <w:t>Плоскость узкой части малого таза образу</w:t>
      </w:r>
      <w:r w:rsidRPr="00DF41B9">
        <w:rPr>
          <w:color w:val="000000"/>
        </w:rPr>
        <w:softHyphen/>
        <w:t xml:space="preserve">ется спереди нижним краем симфиза, сзади - верхушкой крестца и по бокам - остями седалищных костей.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Родовые изгоняющие силы</w:t>
      </w:r>
    </w:p>
    <w:p w:rsidR="00E33509" w:rsidRPr="00DF41B9" w:rsidRDefault="00E33509" w:rsidP="00E33509">
      <w:pPr>
        <w:autoSpaceDE w:val="0"/>
        <w:autoSpaceDN w:val="0"/>
        <w:adjustRightInd w:val="0"/>
        <w:ind w:firstLine="709"/>
        <w:jc w:val="both"/>
        <w:rPr>
          <w:color w:val="000000"/>
        </w:rPr>
      </w:pPr>
      <w:r w:rsidRPr="00DF41B9">
        <w:rPr>
          <w:color w:val="000000"/>
        </w:rPr>
        <w:t xml:space="preserve">Родовые изгоняющие силы проявляются в виде схваток и потуг.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Схватки </w:t>
      </w:r>
      <w:r w:rsidRPr="00DF41B9">
        <w:rPr>
          <w:color w:val="000000"/>
        </w:rPr>
        <w:t>- это периодически повторяющиеся сокращения матки. Они возникают во время родов и способствуют сглажи</w:t>
      </w:r>
      <w:r w:rsidRPr="00DF41B9">
        <w:rPr>
          <w:color w:val="000000"/>
        </w:rPr>
        <w:softHyphen/>
        <w:t xml:space="preserve">ванию шейки матки, формированию нижнего </w:t>
      </w:r>
      <w:r w:rsidRPr="00DF41B9">
        <w:rPr>
          <w:color w:val="000000"/>
        </w:rPr>
        <w:lastRenderedPageBreak/>
        <w:t>сегмента матки и раскрытию наружного маточного зева. Сокращения матки начи</w:t>
      </w:r>
      <w:r w:rsidRPr="00DF41B9">
        <w:rPr>
          <w:color w:val="000000"/>
        </w:rPr>
        <w:softHyphen/>
        <w:t>наются у дна матки, со стороны, противоположной месту при</w:t>
      </w:r>
      <w:r w:rsidRPr="00DF41B9">
        <w:rPr>
          <w:color w:val="000000"/>
        </w:rPr>
        <w:softHyphen/>
        <w:t>крепления плаценты, распространяются по всему телу и закан</w:t>
      </w:r>
      <w:r w:rsidRPr="00DF41B9">
        <w:rPr>
          <w:color w:val="000000"/>
        </w:rPr>
        <w:softHyphen/>
        <w:t xml:space="preserve">чиваются в области нижнего сегмента.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Потуги - </w:t>
      </w:r>
      <w:r w:rsidRPr="00DF41B9">
        <w:rPr>
          <w:color w:val="000000"/>
        </w:rPr>
        <w:t>сокращения мышечного пресса (брюшной стенки, диафрагмы, тазового дна), возникающие рефлекторно вследствие сдавления предлежащей частью нервных элементов крестцового сплетения. Схватки и потуги направлены на изгнание плода из родовых путей, отде</w:t>
      </w:r>
      <w:r w:rsidRPr="00DF41B9">
        <w:rPr>
          <w:color w:val="000000"/>
        </w:rPr>
        <w:softHyphen/>
        <w:t>ление и рождение последа. Схватки продолжаются и в послеро</w:t>
      </w:r>
      <w:r w:rsidRPr="00DF41B9">
        <w:rPr>
          <w:color w:val="000000"/>
        </w:rPr>
        <w:softHyphen/>
        <w:t>довом периоде.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Cs/>
          <w:color w:val="000000"/>
        </w:rPr>
        <w:t xml:space="preserve">Нейрогуморальные механизмы регуляции родов. </w:t>
      </w:r>
      <w:r w:rsidRPr="00DF41B9">
        <w:rPr>
          <w:color w:val="000000"/>
        </w:rPr>
        <w:t>Наступ</w:t>
      </w:r>
      <w:r w:rsidRPr="00DF41B9">
        <w:rPr>
          <w:color w:val="000000"/>
        </w:rPr>
        <w:softHyphen/>
        <w:t>ление и свершение родов происходит в основном благодаря со</w:t>
      </w:r>
      <w:r w:rsidRPr="00DF41B9">
        <w:rPr>
          <w:color w:val="000000"/>
        </w:rPr>
        <w:softHyphen/>
        <w:t>кратительной деятельности матки. Установлено, что сократительная деятельность проявляется в течение всего половозрелого периода жизни женщины и приобретает особую значимость во время беремен</w:t>
      </w:r>
      <w:r w:rsidRPr="00DF41B9">
        <w:rPr>
          <w:color w:val="000000"/>
        </w:rPr>
        <w:softHyphen/>
        <w:t>ности, родов и послеродового периода. При нормальном тече</w:t>
      </w:r>
      <w:r w:rsidRPr="00DF41B9">
        <w:rPr>
          <w:color w:val="000000"/>
        </w:rPr>
        <w:softHyphen/>
        <w:t>нии беременности сокращения матки представляют собой фи</w:t>
      </w:r>
      <w:r w:rsidRPr="00DF41B9">
        <w:rPr>
          <w:color w:val="000000"/>
        </w:rPr>
        <w:softHyphen/>
        <w:t>зиологическое явление и не оказывают отрицательного влияния на состояние маточно-плацентарного кровообращения и разви</w:t>
      </w:r>
      <w:r w:rsidRPr="00DF41B9">
        <w:rPr>
          <w:color w:val="000000"/>
        </w:rPr>
        <w:softHyphen/>
        <w:t xml:space="preserve">тие плода. К моменту и </w:t>
      </w:r>
      <w:r w:rsidRPr="00DF41B9">
        <w:rPr>
          <w:bCs/>
          <w:color w:val="000000"/>
        </w:rPr>
        <w:t xml:space="preserve">в </w:t>
      </w:r>
      <w:r w:rsidRPr="00DF41B9">
        <w:rPr>
          <w:color w:val="000000"/>
        </w:rPr>
        <w:t>процессе родов эти сокращения дости</w:t>
      </w:r>
      <w:r w:rsidRPr="00DF41B9">
        <w:rPr>
          <w:color w:val="000000"/>
        </w:rPr>
        <w:softHyphen/>
        <w:t>гают такой мощности, что происходит изгнание плода через ро</w:t>
      </w:r>
      <w:r w:rsidRPr="00DF41B9">
        <w:rPr>
          <w:color w:val="000000"/>
        </w:rPr>
        <w:softHyphen/>
        <w:t>довые пути.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pPr>
      <w:r w:rsidRPr="00DF41B9">
        <w:rPr>
          <w:noProof/>
        </w:rPr>
        <w:drawing>
          <wp:inline distT="0" distB="0" distL="0" distR="0">
            <wp:extent cx="4968875" cy="2082165"/>
            <wp:effectExtent l="19050" t="0" r="3175" b="0"/>
            <wp:docPr id="1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srcRect/>
                    <a:stretch>
                      <a:fillRect/>
                    </a:stretch>
                  </pic:blipFill>
                  <pic:spPr bwMode="auto">
                    <a:xfrm>
                      <a:off x="0" y="0"/>
                      <a:ext cx="4968875" cy="2082165"/>
                    </a:xfrm>
                    <a:prstGeom prst="rect">
                      <a:avLst/>
                    </a:prstGeom>
                    <a:noFill/>
                    <a:ln w="9525">
                      <a:noFill/>
                      <a:miter lim="800000"/>
                      <a:headEnd/>
                      <a:tailEnd/>
                    </a:ln>
                  </pic:spPr>
                </pic:pic>
              </a:graphicData>
            </a:graphic>
          </wp:inline>
        </w:drawing>
      </w:r>
    </w:p>
    <w:p w:rsidR="00E33509" w:rsidRPr="00DF41B9" w:rsidRDefault="00E33509" w:rsidP="00E33509">
      <w:pPr>
        <w:autoSpaceDE w:val="0"/>
        <w:autoSpaceDN w:val="0"/>
        <w:adjustRightInd w:val="0"/>
        <w:ind w:firstLine="709"/>
        <w:jc w:val="both"/>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 на</w:t>
      </w:r>
      <w:r w:rsidRPr="00DF41B9">
        <w:rPr>
          <w:color w:val="000000"/>
        </w:rPr>
        <w:softHyphen/>
        <w:t>стоящее время считается, что наступление родов является слож</w:t>
      </w:r>
      <w:r w:rsidRPr="00DF41B9">
        <w:rPr>
          <w:color w:val="000000"/>
        </w:rPr>
        <w:softHyphen/>
        <w:t xml:space="preserve">ным </w:t>
      </w:r>
      <w:proofErr w:type="spellStart"/>
      <w:r w:rsidRPr="00DF41B9">
        <w:rPr>
          <w:color w:val="000000"/>
        </w:rPr>
        <w:t>многозвеньевым</w:t>
      </w:r>
      <w:proofErr w:type="spellEnd"/>
      <w:r w:rsidRPr="00DF41B9">
        <w:rPr>
          <w:color w:val="000000"/>
        </w:rPr>
        <w:t xml:space="preserve"> процессом, в котором участвуют различ</w:t>
      </w:r>
      <w:r w:rsidRPr="00DF41B9">
        <w:rPr>
          <w:color w:val="000000"/>
        </w:rPr>
        <w:softHyphen/>
        <w:t>ные нейрогуморальные механизмы. Важнейшая роль принадле</w:t>
      </w:r>
      <w:r w:rsidRPr="00DF41B9">
        <w:rPr>
          <w:color w:val="000000"/>
        </w:rPr>
        <w:softHyphen/>
        <w:t>жит нервной системе, ее центральным структурам и коре голов</w:t>
      </w:r>
      <w:r w:rsidRPr="00DF41B9">
        <w:rPr>
          <w:color w:val="000000"/>
        </w:rPr>
        <w:softHyphen/>
        <w:t>ного мозга. Во время беременности в ЦНС преобладают про</w:t>
      </w:r>
      <w:r w:rsidRPr="00DF41B9">
        <w:rPr>
          <w:color w:val="000000"/>
        </w:rPr>
        <w:softHyphen/>
        <w:t>цессы торможения. Роль плода в вызывании родов связывается с изменениями плодово-материнских взаимоотношений к концу беременности. Завершение созревания и развития плода характеризуется изме</w:t>
      </w:r>
      <w:r w:rsidRPr="00DF41B9">
        <w:rPr>
          <w:color w:val="000000"/>
        </w:rPr>
        <w:softHyphen/>
        <w:t>нениями в плаценте, которые влияют на иммунные взаимоот</w:t>
      </w:r>
      <w:r w:rsidRPr="00DF41B9">
        <w:rPr>
          <w:color w:val="000000"/>
        </w:rPr>
        <w:softHyphen/>
        <w:t xml:space="preserve">ношения матери и плода со снижением активности </w:t>
      </w:r>
      <w:proofErr w:type="spellStart"/>
      <w:r w:rsidRPr="00DF41B9">
        <w:rPr>
          <w:color w:val="000000"/>
        </w:rPr>
        <w:t>иммуносупрессорных</w:t>
      </w:r>
      <w:proofErr w:type="spellEnd"/>
      <w:r w:rsidRPr="00DF41B9">
        <w:rPr>
          <w:color w:val="000000"/>
        </w:rPr>
        <w:t xml:space="preserve"> механизмов, определяющих нормальное течение беременности.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Изменения состояния гуморальных механизмов плодово-материнских взаимоотношений, характеризующие окончание беременности, сопровождаются выраженной активацией метаболических процессов в </w:t>
      </w:r>
      <w:proofErr w:type="spellStart"/>
      <w:r w:rsidRPr="00DF41B9">
        <w:rPr>
          <w:color w:val="000000"/>
        </w:rPr>
        <w:t>эффекторном</w:t>
      </w:r>
      <w:proofErr w:type="spellEnd"/>
      <w:r w:rsidRPr="00DF41B9">
        <w:rPr>
          <w:color w:val="000000"/>
        </w:rPr>
        <w:t xml:space="preserve"> органе </w:t>
      </w:r>
      <w:proofErr w:type="gramStart"/>
      <w:r w:rsidRPr="00DF41B9">
        <w:rPr>
          <w:color w:val="000000"/>
        </w:rPr>
        <w:t>-м</w:t>
      </w:r>
      <w:proofErr w:type="gramEnd"/>
      <w:r w:rsidRPr="00DF41B9">
        <w:rPr>
          <w:color w:val="000000"/>
        </w:rPr>
        <w:t xml:space="preserve">атке. </w:t>
      </w: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Регуляция сократительной деятельности матки обеспечивается определенным соотно</w:t>
      </w:r>
      <w:r w:rsidRPr="00DF41B9">
        <w:rPr>
          <w:color w:val="000000"/>
        </w:rPr>
        <w:softHyphen/>
        <w:t xml:space="preserve">шением и взаимодействием </w:t>
      </w:r>
      <w:proofErr w:type="spellStart"/>
      <w:r w:rsidRPr="00DF41B9">
        <w:rPr>
          <w:color w:val="000000"/>
        </w:rPr>
        <w:t>нейромедиаторных</w:t>
      </w:r>
      <w:proofErr w:type="spellEnd"/>
      <w:r w:rsidRPr="00DF41B9">
        <w:rPr>
          <w:color w:val="000000"/>
        </w:rPr>
        <w:t xml:space="preserve"> систем, гормо</w:t>
      </w:r>
      <w:r w:rsidRPr="00DF41B9">
        <w:rPr>
          <w:color w:val="000000"/>
        </w:rPr>
        <w:softHyphen/>
        <w:t xml:space="preserve">нов и простагландинов в </w:t>
      </w:r>
      <w:proofErr w:type="spellStart"/>
      <w:r w:rsidRPr="00DF41B9">
        <w:rPr>
          <w:color w:val="000000"/>
        </w:rPr>
        <w:t>эффекторном</w:t>
      </w:r>
      <w:proofErr w:type="spellEnd"/>
      <w:r w:rsidRPr="00DF41B9">
        <w:rPr>
          <w:color w:val="000000"/>
        </w:rPr>
        <w:t xml:space="preserve"> органе (матке) и цен</w:t>
      </w:r>
      <w:r w:rsidRPr="00DF41B9">
        <w:rPr>
          <w:color w:val="000000"/>
        </w:rPr>
        <w:softHyphen/>
        <w:t>тральных структурах, от чего зависит функциональная актив</w:t>
      </w:r>
      <w:r w:rsidRPr="00DF41B9">
        <w:rPr>
          <w:color w:val="000000"/>
        </w:rPr>
        <w:softHyphen/>
        <w:t xml:space="preserve">ность рецепторного аппарата клеток </w:t>
      </w:r>
      <w:proofErr w:type="spellStart"/>
      <w:r w:rsidRPr="00DF41B9">
        <w:rPr>
          <w:color w:val="000000"/>
        </w:rPr>
        <w:t>миометрия</w:t>
      </w:r>
      <w:proofErr w:type="spellEnd"/>
      <w:r w:rsidRPr="00DF41B9">
        <w:rPr>
          <w:color w:val="000000"/>
        </w:rPr>
        <w:t>, обусловли</w:t>
      </w:r>
      <w:r w:rsidRPr="00DF41B9">
        <w:rPr>
          <w:color w:val="000000"/>
        </w:rPr>
        <w:softHyphen/>
        <w:t>вающая его метаболические процессы и ответные реакции на эндогенные воздействия. В течение беремен</w:t>
      </w:r>
      <w:r w:rsidRPr="00DF41B9">
        <w:rPr>
          <w:color w:val="000000"/>
        </w:rPr>
        <w:softHyphen/>
        <w:t>ности преобладает активность ингибирующих, а в процессе ро</w:t>
      </w:r>
      <w:r w:rsidRPr="00DF41B9">
        <w:rPr>
          <w:color w:val="000000"/>
        </w:rPr>
        <w:softHyphen/>
        <w:t>дов - активирующих факторов. Допускается, что в матке име</w:t>
      </w:r>
      <w:r w:rsidRPr="00DF41B9">
        <w:rPr>
          <w:color w:val="000000"/>
        </w:rPr>
        <w:softHyphen/>
        <w:t xml:space="preserve">ются механизмы </w:t>
      </w:r>
      <w:proofErr w:type="spellStart"/>
      <w:r w:rsidRPr="00DF41B9">
        <w:rPr>
          <w:color w:val="000000"/>
        </w:rPr>
        <w:t>саморегуляции</w:t>
      </w:r>
      <w:proofErr w:type="spellEnd"/>
      <w:r w:rsidRPr="00DF41B9">
        <w:rPr>
          <w:color w:val="000000"/>
        </w:rPr>
        <w:t>, позволяющие сокращаться да</w:t>
      </w:r>
      <w:r w:rsidRPr="00DF41B9">
        <w:rPr>
          <w:color w:val="000000"/>
        </w:rPr>
        <w:softHyphen/>
        <w:t>же изолированной матке. Это подтверждается свершением ро</w:t>
      </w:r>
      <w:r w:rsidRPr="00DF41B9">
        <w:rPr>
          <w:color w:val="000000"/>
        </w:rPr>
        <w:softHyphen/>
        <w:t>дов у женщин в случаях глубоких повреждений спинного мозга.</w:t>
      </w:r>
    </w:p>
    <w:p w:rsidR="00E33509" w:rsidRPr="00DF41B9" w:rsidRDefault="00E33509" w:rsidP="00E33509">
      <w:pPr>
        <w:autoSpaceDE w:val="0"/>
        <w:autoSpaceDN w:val="0"/>
        <w:adjustRightInd w:val="0"/>
        <w:ind w:firstLine="709"/>
        <w:jc w:val="both"/>
        <w:rPr>
          <w:color w:val="000000"/>
        </w:rPr>
      </w:pPr>
    </w:p>
    <w:p w:rsidR="003F61A3" w:rsidRPr="00DF41B9" w:rsidRDefault="003F61A3" w:rsidP="00E33509">
      <w:pPr>
        <w:autoSpaceDE w:val="0"/>
        <w:autoSpaceDN w:val="0"/>
        <w:adjustRightInd w:val="0"/>
        <w:ind w:firstLine="709"/>
        <w:jc w:val="both"/>
        <w:rPr>
          <w:b/>
          <w:bCs/>
          <w:color w:val="000000"/>
        </w:rPr>
      </w:pPr>
    </w:p>
    <w:p w:rsidR="003F61A3" w:rsidRPr="00DF41B9" w:rsidRDefault="003F61A3"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Период предвестников</w:t>
      </w:r>
    </w:p>
    <w:p w:rsidR="00E33509" w:rsidRPr="00DF41B9" w:rsidRDefault="00E33509" w:rsidP="00E33509">
      <w:pPr>
        <w:autoSpaceDE w:val="0"/>
        <w:autoSpaceDN w:val="0"/>
        <w:adjustRightInd w:val="0"/>
        <w:ind w:firstLine="709"/>
        <w:jc w:val="both"/>
        <w:rPr>
          <w:color w:val="000000"/>
        </w:rPr>
      </w:pPr>
      <w:r w:rsidRPr="00DF41B9">
        <w:rPr>
          <w:color w:val="000000"/>
        </w:rPr>
        <w:t>Изменения в организме женщины непосредственно в матке, плодово-материнских взаимоотношениях, создающие готов</w:t>
      </w:r>
      <w:r w:rsidRPr="00DF41B9">
        <w:rPr>
          <w:color w:val="000000"/>
        </w:rPr>
        <w:softHyphen/>
        <w:t>ность организма к родам, происходят с 38 - 39-й недели бере</w:t>
      </w:r>
      <w:r w:rsidRPr="00DF41B9">
        <w:rPr>
          <w:color w:val="000000"/>
        </w:rPr>
        <w:softHyphen/>
        <w:t>менности. Этот период считается подготовительным. Он закан</w:t>
      </w:r>
      <w:r w:rsidRPr="00DF41B9">
        <w:rPr>
          <w:color w:val="000000"/>
        </w:rPr>
        <w:softHyphen/>
        <w:t>чивается предвестниками родов, которые характеризуют</w:t>
      </w:r>
      <w:r w:rsidRPr="00DF41B9">
        <w:rPr>
          <w:color w:val="000000"/>
        </w:rPr>
        <w:softHyphen/>
        <w:t>ся комплексом клинических проявлений (симптомов):</w:t>
      </w:r>
    </w:p>
    <w:p w:rsidR="00E33509" w:rsidRPr="00DF41B9" w:rsidRDefault="00E33509" w:rsidP="00E33509">
      <w:pPr>
        <w:autoSpaceDE w:val="0"/>
        <w:autoSpaceDN w:val="0"/>
        <w:adjustRightInd w:val="0"/>
        <w:ind w:firstLine="709"/>
        <w:jc w:val="both"/>
        <w:rPr>
          <w:color w:val="000000"/>
        </w:rPr>
      </w:pPr>
      <w:r w:rsidRPr="00DF41B9">
        <w:rPr>
          <w:color w:val="000000"/>
        </w:rPr>
        <w:t>• головка плода вставляется в плоскость малого таза, стано</w:t>
      </w:r>
      <w:r w:rsidRPr="00DF41B9">
        <w:rPr>
          <w:color w:val="000000"/>
        </w:rPr>
        <w:softHyphen/>
        <w:t>вится малоподвижной (прижатой). У первородящих женщин это происходит уже в 38 недель беременности, а у повторно</w:t>
      </w:r>
      <w:r w:rsidRPr="00DF41B9">
        <w:rPr>
          <w:color w:val="000000"/>
        </w:rPr>
        <w:softHyphen/>
        <w:t>родящих - с началом родовой деятельности или ранее. Дно матки опускается ниже, живот и пупок выпячиваются. Женщина отмечает облегчение дыхания из-за более свобод</w:t>
      </w:r>
      <w:r w:rsidRPr="00DF41B9">
        <w:rPr>
          <w:color w:val="000000"/>
        </w:rPr>
        <w:softHyphen/>
        <w:t>ной экскурсии диафрагмы (ранее диафрагма поджималась дном матки);</w:t>
      </w:r>
    </w:p>
    <w:p w:rsidR="00E33509" w:rsidRPr="00DF41B9" w:rsidRDefault="00E33509" w:rsidP="00E33509">
      <w:pPr>
        <w:autoSpaceDE w:val="0"/>
        <w:autoSpaceDN w:val="0"/>
        <w:adjustRightInd w:val="0"/>
        <w:ind w:firstLine="709"/>
        <w:jc w:val="both"/>
        <w:rPr>
          <w:color w:val="000000"/>
        </w:rPr>
      </w:pPr>
      <w:r w:rsidRPr="00DF41B9">
        <w:rPr>
          <w:color w:val="000000"/>
        </w:rPr>
        <w:t>• происходит отслойка нижней части плодного пузыря от сте</w:t>
      </w:r>
      <w:r w:rsidRPr="00DF41B9">
        <w:rPr>
          <w:color w:val="000000"/>
        </w:rPr>
        <w:softHyphen/>
        <w:t>нок матки, повышается секреторная функция слизистой цер</w:t>
      </w:r>
      <w:r w:rsidRPr="00DF41B9">
        <w:rPr>
          <w:color w:val="000000"/>
        </w:rPr>
        <w:softHyphen/>
        <w:t>викального канала;</w:t>
      </w:r>
    </w:p>
    <w:p w:rsidR="00E33509" w:rsidRPr="00DF41B9" w:rsidRDefault="00E33509" w:rsidP="00E33509">
      <w:pPr>
        <w:autoSpaceDE w:val="0"/>
        <w:autoSpaceDN w:val="0"/>
        <w:adjustRightInd w:val="0"/>
        <w:ind w:firstLine="709"/>
        <w:jc w:val="both"/>
        <w:rPr>
          <w:color w:val="000000"/>
        </w:rPr>
      </w:pPr>
      <w:r w:rsidRPr="00DF41B9">
        <w:rPr>
          <w:color w:val="000000"/>
        </w:rPr>
        <w:t>• шейка матки располагается в центре, соответственно про</w:t>
      </w:r>
      <w:r w:rsidRPr="00DF41B9">
        <w:rPr>
          <w:color w:val="000000"/>
        </w:rPr>
        <w:softHyphen/>
        <w:t>водной оси таза. Она укорачивается до 1 - 2 см, размягчает</w:t>
      </w:r>
      <w:r w:rsidRPr="00DF41B9">
        <w:rPr>
          <w:color w:val="000000"/>
        </w:rPr>
        <w:softHyphen/>
        <w:t>ся. Цервикальный канал расширяется (свободно пропускает палец), внутренний зев плавно переходит в нижний сегмент матки. К родам шейка становится зрелой (оценка зрелости шейки в баллах);</w:t>
      </w:r>
    </w:p>
    <w:p w:rsidR="00E33509" w:rsidRPr="00DF41B9" w:rsidRDefault="00E33509" w:rsidP="00E33509">
      <w:pPr>
        <w:autoSpaceDE w:val="0"/>
        <w:autoSpaceDN w:val="0"/>
        <w:adjustRightInd w:val="0"/>
        <w:ind w:firstLine="709"/>
        <w:jc w:val="both"/>
        <w:rPr>
          <w:color w:val="000000"/>
        </w:rPr>
      </w:pPr>
      <w:r w:rsidRPr="00DF41B9">
        <w:rPr>
          <w:color w:val="000000"/>
        </w:rPr>
        <w:t>• выталкивается «слизистая пробка» из цервикального канала, что проявляется выделением слизи из влагалища, иногда с примесью крови;</w:t>
      </w:r>
    </w:p>
    <w:p w:rsidR="00E33509" w:rsidRPr="00DF41B9" w:rsidRDefault="00E33509" w:rsidP="00E33509">
      <w:pPr>
        <w:autoSpaceDE w:val="0"/>
        <w:autoSpaceDN w:val="0"/>
        <w:adjustRightInd w:val="0"/>
        <w:ind w:firstLine="709"/>
        <w:jc w:val="both"/>
        <w:rPr>
          <w:color w:val="000000"/>
        </w:rPr>
      </w:pPr>
      <w:r w:rsidRPr="00DF41B9">
        <w:rPr>
          <w:color w:val="000000"/>
        </w:rPr>
        <w:t>• в последние дни беременности уменьшается масса тела женщины (на 0,8 - 1,5 кг) за счет потери жидкости;</w:t>
      </w:r>
    </w:p>
    <w:p w:rsidR="00E33509" w:rsidRPr="00DF41B9" w:rsidRDefault="00E33509" w:rsidP="00E33509">
      <w:pPr>
        <w:autoSpaceDE w:val="0"/>
        <w:autoSpaceDN w:val="0"/>
        <w:adjustRightInd w:val="0"/>
        <w:ind w:firstLine="709"/>
        <w:jc w:val="both"/>
        <w:rPr>
          <w:color w:val="000000"/>
        </w:rPr>
      </w:pPr>
      <w:r w:rsidRPr="00DF41B9">
        <w:rPr>
          <w:color w:val="000000"/>
        </w:rPr>
        <w:t>• в связи с перемещением центра тяжести изменяется осанка женщины, запрокидывается голова и возникает «горделивая» походка;</w:t>
      </w:r>
    </w:p>
    <w:p w:rsidR="00E33509" w:rsidRPr="00DF41B9" w:rsidRDefault="00E33509" w:rsidP="00E33509">
      <w:pPr>
        <w:autoSpaceDE w:val="0"/>
        <w:autoSpaceDN w:val="0"/>
        <w:adjustRightInd w:val="0"/>
        <w:ind w:firstLine="709"/>
        <w:jc w:val="both"/>
        <w:rPr>
          <w:color w:val="000000"/>
        </w:rPr>
      </w:pPr>
      <w:r w:rsidRPr="00DF41B9">
        <w:rPr>
          <w:color w:val="000000"/>
        </w:rPr>
        <w:t>• усиливается сократительная деятельность матки и появляют</w:t>
      </w:r>
      <w:r w:rsidRPr="00DF41B9">
        <w:rPr>
          <w:color w:val="000000"/>
        </w:rPr>
        <w:softHyphen/>
        <w:t>ся нерегулярные схватки, что субъективно женщина ощуща</w:t>
      </w:r>
      <w:r w:rsidRPr="00DF41B9">
        <w:rPr>
          <w:color w:val="000000"/>
        </w:rPr>
        <w:softHyphen/>
        <w:t>ет в виде болей в низу живота и в области крестца (СДМ во время беременности субъективно не ощущается).</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pStyle w:val="Style86"/>
        <w:widowControl/>
        <w:spacing w:before="216" w:line="240" w:lineRule="auto"/>
        <w:ind w:firstLine="709"/>
        <w:rPr>
          <w:rStyle w:val="FontStyle237"/>
          <w:sz w:val="24"/>
          <w:szCs w:val="24"/>
        </w:rPr>
      </w:pPr>
      <w:r w:rsidRPr="00DF41B9">
        <w:rPr>
          <w:rStyle w:val="FontStyle237"/>
          <w:sz w:val="24"/>
          <w:szCs w:val="24"/>
        </w:rPr>
        <w:t>ПЕРИОДЫ РОДОВ</w:t>
      </w:r>
    </w:p>
    <w:p w:rsidR="00E33509" w:rsidRPr="00DF41B9" w:rsidRDefault="00E33509" w:rsidP="00E33509">
      <w:pPr>
        <w:autoSpaceDE w:val="0"/>
        <w:autoSpaceDN w:val="0"/>
        <w:adjustRightInd w:val="0"/>
        <w:ind w:firstLine="709"/>
        <w:jc w:val="both"/>
        <w:rPr>
          <w:rStyle w:val="FontStyle226"/>
          <w:sz w:val="24"/>
          <w:szCs w:val="24"/>
        </w:rPr>
      </w:pPr>
      <w:r w:rsidRPr="00DF41B9">
        <w:rPr>
          <w:rStyle w:val="FontStyle226"/>
          <w:sz w:val="24"/>
          <w:szCs w:val="24"/>
        </w:rPr>
        <w:t>Хотя роды являются непрерывным процессом, их можно разделить на три функциональных периода:</w:t>
      </w:r>
    </w:p>
    <w:p w:rsidR="00E33509" w:rsidRPr="00DF41B9" w:rsidRDefault="00E33509" w:rsidP="00E33509">
      <w:pPr>
        <w:numPr>
          <w:ilvl w:val="0"/>
          <w:numId w:val="9"/>
        </w:numPr>
        <w:autoSpaceDE w:val="0"/>
        <w:autoSpaceDN w:val="0"/>
        <w:adjustRightInd w:val="0"/>
        <w:ind w:firstLine="709"/>
        <w:jc w:val="both"/>
        <w:rPr>
          <w:rStyle w:val="FontStyle226"/>
          <w:b/>
          <w:bCs/>
          <w:color w:val="000000"/>
          <w:sz w:val="24"/>
          <w:szCs w:val="24"/>
        </w:rPr>
      </w:pPr>
      <w:r w:rsidRPr="00DF41B9">
        <w:rPr>
          <w:rStyle w:val="FontStyle234"/>
          <w:sz w:val="24"/>
          <w:szCs w:val="24"/>
        </w:rPr>
        <w:t>Первый пери</w:t>
      </w:r>
      <w:r w:rsidRPr="00DF41B9">
        <w:rPr>
          <w:rStyle w:val="FontStyle234"/>
          <w:sz w:val="24"/>
          <w:szCs w:val="24"/>
        </w:rPr>
        <w:softHyphen/>
        <w:t xml:space="preserve">од </w:t>
      </w:r>
      <w:r w:rsidRPr="00DF41B9">
        <w:rPr>
          <w:rStyle w:val="FontStyle226"/>
          <w:sz w:val="24"/>
          <w:szCs w:val="24"/>
        </w:rPr>
        <w:t>определяется как промежуток времени от начала родо</w:t>
      </w:r>
      <w:r w:rsidRPr="00DF41B9">
        <w:rPr>
          <w:rStyle w:val="FontStyle226"/>
          <w:sz w:val="24"/>
          <w:szCs w:val="24"/>
        </w:rPr>
        <w:softHyphen/>
        <w:t xml:space="preserve">вой деятельности до полного раскрытия шейки матки (10 см). Первый период родов, в свою очередь, подразделяют на 2 фазы — </w:t>
      </w:r>
      <w:r w:rsidRPr="00DF41B9">
        <w:rPr>
          <w:rStyle w:val="FontStyle234"/>
          <w:sz w:val="24"/>
          <w:szCs w:val="24"/>
        </w:rPr>
        <w:t xml:space="preserve">латентную и активную. </w:t>
      </w:r>
      <w:r w:rsidRPr="00DF41B9">
        <w:rPr>
          <w:rStyle w:val="FontStyle226"/>
          <w:sz w:val="24"/>
          <w:szCs w:val="24"/>
        </w:rPr>
        <w:t xml:space="preserve">В течение первой происходит сглаживание и начальное раскрытие шейки матки, </w:t>
      </w:r>
      <w:r w:rsidRPr="00DF41B9">
        <w:rPr>
          <w:rStyle w:val="FontStyle226"/>
          <w:sz w:val="24"/>
          <w:szCs w:val="24"/>
        </w:rPr>
        <w:lastRenderedPageBreak/>
        <w:t>обычно до 3—4 см; в течение второй — более быс</w:t>
      </w:r>
      <w:r w:rsidRPr="00DF41B9">
        <w:rPr>
          <w:rStyle w:val="FontStyle226"/>
          <w:sz w:val="24"/>
          <w:szCs w:val="24"/>
        </w:rPr>
        <w:softHyphen/>
        <w:t xml:space="preserve">трое раскрытие вплоть </w:t>
      </w:r>
      <w:proofErr w:type="gramStart"/>
      <w:r w:rsidRPr="00DF41B9">
        <w:rPr>
          <w:rStyle w:val="FontStyle226"/>
          <w:sz w:val="24"/>
          <w:szCs w:val="24"/>
        </w:rPr>
        <w:t>до</w:t>
      </w:r>
      <w:proofErr w:type="gramEnd"/>
      <w:r w:rsidRPr="00DF41B9">
        <w:rPr>
          <w:rStyle w:val="FontStyle226"/>
          <w:sz w:val="24"/>
          <w:szCs w:val="24"/>
        </w:rPr>
        <w:t xml:space="preserve"> полного. </w:t>
      </w:r>
    </w:p>
    <w:p w:rsidR="00E33509" w:rsidRPr="00DF41B9" w:rsidRDefault="00E33509" w:rsidP="00E33509">
      <w:pPr>
        <w:numPr>
          <w:ilvl w:val="0"/>
          <w:numId w:val="9"/>
        </w:numPr>
        <w:autoSpaceDE w:val="0"/>
        <w:autoSpaceDN w:val="0"/>
        <w:adjustRightInd w:val="0"/>
        <w:ind w:firstLine="709"/>
        <w:jc w:val="both"/>
        <w:rPr>
          <w:rStyle w:val="FontStyle226"/>
          <w:b/>
          <w:bCs/>
          <w:color w:val="000000"/>
          <w:sz w:val="24"/>
          <w:szCs w:val="24"/>
        </w:rPr>
      </w:pPr>
      <w:r w:rsidRPr="00DF41B9">
        <w:rPr>
          <w:rStyle w:val="FontStyle234"/>
          <w:sz w:val="24"/>
          <w:szCs w:val="24"/>
        </w:rPr>
        <w:t xml:space="preserve">Второй период </w:t>
      </w:r>
      <w:r w:rsidRPr="00DF41B9">
        <w:rPr>
          <w:rStyle w:val="FontStyle226"/>
          <w:sz w:val="24"/>
          <w:szCs w:val="24"/>
        </w:rPr>
        <w:t>вклю</w:t>
      </w:r>
      <w:r w:rsidRPr="00DF41B9">
        <w:rPr>
          <w:rStyle w:val="FontStyle226"/>
          <w:sz w:val="24"/>
          <w:szCs w:val="24"/>
        </w:rPr>
        <w:softHyphen/>
        <w:t xml:space="preserve">чает в себя сам процесс изгнания плода. </w:t>
      </w:r>
    </w:p>
    <w:p w:rsidR="00E33509" w:rsidRPr="00DF41B9" w:rsidRDefault="00E33509" w:rsidP="00E33509">
      <w:pPr>
        <w:numPr>
          <w:ilvl w:val="0"/>
          <w:numId w:val="9"/>
        </w:numPr>
        <w:autoSpaceDE w:val="0"/>
        <w:autoSpaceDN w:val="0"/>
        <w:adjustRightInd w:val="0"/>
        <w:ind w:firstLine="709"/>
        <w:jc w:val="both"/>
        <w:rPr>
          <w:rStyle w:val="FontStyle226"/>
          <w:b/>
          <w:bCs/>
          <w:color w:val="000000"/>
          <w:sz w:val="24"/>
          <w:szCs w:val="24"/>
        </w:rPr>
      </w:pPr>
      <w:r w:rsidRPr="00DF41B9">
        <w:rPr>
          <w:rStyle w:val="FontStyle234"/>
          <w:sz w:val="24"/>
          <w:szCs w:val="24"/>
        </w:rPr>
        <w:t xml:space="preserve">Третий период </w:t>
      </w:r>
      <w:r w:rsidRPr="00DF41B9">
        <w:rPr>
          <w:rStyle w:val="FontStyle226"/>
          <w:sz w:val="24"/>
          <w:szCs w:val="24"/>
        </w:rPr>
        <w:t xml:space="preserve">начинается сразу после рождения плода и заканчивается рождением последа. </w:t>
      </w:r>
    </w:p>
    <w:p w:rsidR="00E33509" w:rsidRPr="00DF41B9" w:rsidRDefault="00E33509" w:rsidP="00E33509">
      <w:pPr>
        <w:numPr>
          <w:ilvl w:val="0"/>
          <w:numId w:val="9"/>
        </w:numPr>
        <w:autoSpaceDE w:val="0"/>
        <w:autoSpaceDN w:val="0"/>
        <w:adjustRightInd w:val="0"/>
        <w:ind w:firstLine="709"/>
        <w:jc w:val="both"/>
        <w:rPr>
          <w:b/>
          <w:bCs/>
          <w:color w:val="000000"/>
        </w:rPr>
      </w:pPr>
      <w:r w:rsidRPr="00DF41B9">
        <w:rPr>
          <w:rStyle w:val="FontStyle234"/>
          <w:sz w:val="24"/>
          <w:szCs w:val="24"/>
        </w:rPr>
        <w:t xml:space="preserve">Четвертый, </w:t>
      </w:r>
      <w:r w:rsidRPr="00DF41B9">
        <w:rPr>
          <w:rStyle w:val="FontStyle226"/>
          <w:sz w:val="24"/>
          <w:szCs w:val="24"/>
        </w:rPr>
        <w:t>или ранний послеродо</w:t>
      </w:r>
      <w:r w:rsidRPr="00DF41B9">
        <w:rPr>
          <w:rStyle w:val="FontStyle226"/>
          <w:sz w:val="24"/>
          <w:szCs w:val="24"/>
        </w:rPr>
        <w:softHyphen/>
        <w:t xml:space="preserve">вый, </w:t>
      </w:r>
      <w:r w:rsidRPr="00DF41B9">
        <w:rPr>
          <w:rStyle w:val="FontStyle234"/>
          <w:sz w:val="24"/>
          <w:szCs w:val="24"/>
        </w:rPr>
        <w:t xml:space="preserve">период </w:t>
      </w:r>
      <w:r w:rsidRPr="00DF41B9">
        <w:rPr>
          <w:rStyle w:val="FontStyle226"/>
          <w:sz w:val="24"/>
          <w:szCs w:val="24"/>
        </w:rPr>
        <w:t>длится 2 часа сразу после рождения последа и в это время происходят самые значительные послеродо</w:t>
      </w:r>
      <w:r w:rsidRPr="00DF41B9">
        <w:rPr>
          <w:rStyle w:val="FontStyle226"/>
          <w:sz w:val="24"/>
          <w:szCs w:val="24"/>
        </w:rPr>
        <w:softHyphen/>
        <w:t>вые изменения.</w:t>
      </w:r>
    </w:p>
    <w:p w:rsidR="00E33509" w:rsidRPr="00DF41B9" w:rsidRDefault="00E33509" w:rsidP="00E33509">
      <w:pPr>
        <w:autoSpaceDE w:val="0"/>
        <w:autoSpaceDN w:val="0"/>
        <w:adjustRightInd w:val="0"/>
        <w:ind w:firstLine="709"/>
        <w:jc w:val="both"/>
        <w:rPr>
          <w:b/>
          <w:bCs/>
          <w:color w:val="000000"/>
        </w:rPr>
      </w:pPr>
    </w:p>
    <w:p w:rsidR="00E33509" w:rsidRPr="00DF41B9" w:rsidRDefault="003A3811" w:rsidP="00E33509">
      <w:pPr>
        <w:autoSpaceDE w:val="0"/>
        <w:autoSpaceDN w:val="0"/>
        <w:adjustRightInd w:val="0"/>
        <w:ind w:firstLine="709"/>
        <w:jc w:val="both"/>
        <w:rPr>
          <w:b/>
          <w:bCs/>
          <w:color w:val="000000"/>
        </w:rPr>
      </w:pPr>
      <w:r w:rsidRPr="00DF41B9">
        <w:rPr>
          <w:b/>
          <w:bCs/>
          <w:noProof/>
          <w:color w:val="000000"/>
        </w:rPr>
        <w:drawing>
          <wp:anchor distT="0" distB="0" distL="114300" distR="114300" simplePos="0" relativeHeight="251689984" behindDoc="0" locked="0" layoutInCell="1" allowOverlap="1">
            <wp:simplePos x="0" y="0"/>
            <wp:positionH relativeFrom="column">
              <wp:posOffset>805815</wp:posOffset>
            </wp:positionH>
            <wp:positionV relativeFrom="paragraph">
              <wp:posOffset>234315</wp:posOffset>
            </wp:positionV>
            <wp:extent cx="5035550" cy="3486150"/>
            <wp:effectExtent l="19050" t="0" r="0" b="0"/>
            <wp:wrapTopAndBottom/>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cstate="print"/>
                    <a:srcRect/>
                    <a:stretch>
                      <a:fillRect/>
                    </a:stretch>
                  </pic:blipFill>
                  <pic:spPr bwMode="auto">
                    <a:xfrm>
                      <a:off x="0" y="0"/>
                      <a:ext cx="5035550" cy="3486150"/>
                    </a:xfrm>
                    <a:prstGeom prst="rect">
                      <a:avLst/>
                    </a:prstGeom>
                    <a:noFill/>
                    <a:ln w="9525">
                      <a:noFill/>
                      <a:miter lim="800000"/>
                      <a:headEnd/>
                      <a:tailEnd/>
                    </a:ln>
                  </pic:spPr>
                </pic:pic>
              </a:graphicData>
            </a:graphic>
          </wp:anchor>
        </w:drawing>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p>
    <w:tbl>
      <w:tblPr>
        <w:tblW w:w="0" w:type="auto"/>
        <w:tblInd w:w="1174" w:type="dxa"/>
        <w:tblLayout w:type="fixed"/>
        <w:tblCellMar>
          <w:left w:w="40" w:type="dxa"/>
          <w:right w:w="40" w:type="dxa"/>
        </w:tblCellMar>
        <w:tblLook w:val="0000" w:firstRow="0" w:lastRow="0" w:firstColumn="0" w:lastColumn="0" w:noHBand="0" w:noVBand="0"/>
      </w:tblPr>
      <w:tblGrid>
        <w:gridCol w:w="1843"/>
        <w:gridCol w:w="1701"/>
        <w:gridCol w:w="1418"/>
        <w:gridCol w:w="1701"/>
        <w:gridCol w:w="1559"/>
      </w:tblGrid>
      <w:tr w:rsidR="00E33509" w:rsidRPr="00DF41B9" w:rsidTr="0061367E">
        <w:tc>
          <w:tcPr>
            <w:tcW w:w="1843"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Паритет</w:t>
            </w:r>
          </w:p>
        </w:tc>
        <w:tc>
          <w:tcPr>
            <w:tcW w:w="1701"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Латентная</w:t>
            </w:r>
          </w:p>
        </w:tc>
        <w:tc>
          <w:tcPr>
            <w:tcW w:w="1418"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Активная</w:t>
            </w:r>
          </w:p>
        </w:tc>
        <w:tc>
          <w:tcPr>
            <w:tcW w:w="1701"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Макси-</w:t>
            </w:r>
          </w:p>
        </w:tc>
        <w:tc>
          <w:tcPr>
            <w:tcW w:w="1559"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Второй</w:t>
            </w:r>
          </w:p>
        </w:tc>
      </w:tr>
      <w:tr w:rsidR="00E33509" w:rsidRPr="00DF41B9" w:rsidTr="0061367E">
        <w:tc>
          <w:tcPr>
            <w:tcW w:w="1843"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фаза (ч)</w:t>
            </w:r>
          </w:p>
        </w:tc>
        <w:tc>
          <w:tcPr>
            <w:tcW w:w="1418"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фаза (ч)</w:t>
            </w: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proofErr w:type="spellStart"/>
            <w:r w:rsidRPr="00DF41B9">
              <w:rPr>
                <w:rStyle w:val="FontStyle250"/>
                <w:sz w:val="24"/>
                <w:szCs w:val="24"/>
              </w:rPr>
              <w:t>мальная</w:t>
            </w:r>
            <w:proofErr w:type="spellEnd"/>
          </w:p>
        </w:tc>
        <w:tc>
          <w:tcPr>
            <w:tcW w:w="1559"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период</w:t>
            </w:r>
          </w:p>
        </w:tc>
      </w:tr>
      <w:tr w:rsidR="00E33509" w:rsidRPr="00DF41B9" w:rsidTr="0061367E">
        <w:tc>
          <w:tcPr>
            <w:tcW w:w="1843"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418"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скорость</w:t>
            </w:r>
          </w:p>
        </w:tc>
        <w:tc>
          <w:tcPr>
            <w:tcW w:w="1559"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родов</w:t>
            </w:r>
          </w:p>
        </w:tc>
      </w:tr>
      <w:tr w:rsidR="00E33509" w:rsidRPr="00DF41B9" w:rsidTr="0061367E">
        <w:tc>
          <w:tcPr>
            <w:tcW w:w="1843"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418"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раскрытия</w:t>
            </w:r>
          </w:p>
        </w:tc>
        <w:tc>
          <w:tcPr>
            <w:tcW w:w="1559" w:type="dxa"/>
            <w:tcBorders>
              <w:top w:val="nil"/>
              <w:left w:val="nil"/>
              <w:bottom w:val="nil"/>
              <w:right w:val="nil"/>
            </w:tcBorders>
          </w:tcPr>
          <w:p w:rsidR="00E33509" w:rsidRPr="00DF41B9" w:rsidRDefault="00E33509" w:rsidP="0061367E">
            <w:pPr>
              <w:pStyle w:val="Style59"/>
              <w:widowControl/>
              <w:jc w:val="both"/>
            </w:pPr>
          </w:p>
        </w:tc>
      </w:tr>
      <w:tr w:rsidR="00E33509" w:rsidRPr="00DF41B9" w:rsidTr="0061367E">
        <w:tc>
          <w:tcPr>
            <w:tcW w:w="1843" w:type="dxa"/>
            <w:tcBorders>
              <w:top w:val="nil"/>
              <w:left w:val="nil"/>
              <w:bottom w:val="single" w:sz="6" w:space="0" w:color="auto"/>
              <w:right w:val="nil"/>
            </w:tcBorders>
          </w:tcPr>
          <w:p w:rsidR="00E33509" w:rsidRPr="00DF41B9" w:rsidRDefault="00E33509" w:rsidP="0061367E">
            <w:pPr>
              <w:pStyle w:val="Style59"/>
              <w:widowControl/>
              <w:jc w:val="both"/>
            </w:pPr>
          </w:p>
        </w:tc>
        <w:tc>
          <w:tcPr>
            <w:tcW w:w="1701" w:type="dxa"/>
            <w:tcBorders>
              <w:top w:val="nil"/>
              <w:left w:val="nil"/>
              <w:bottom w:val="single" w:sz="6" w:space="0" w:color="auto"/>
              <w:right w:val="nil"/>
            </w:tcBorders>
          </w:tcPr>
          <w:p w:rsidR="00E33509" w:rsidRPr="00DF41B9" w:rsidRDefault="00E33509" w:rsidP="0061367E">
            <w:pPr>
              <w:pStyle w:val="Style59"/>
              <w:widowControl/>
              <w:jc w:val="both"/>
            </w:pPr>
          </w:p>
        </w:tc>
        <w:tc>
          <w:tcPr>
            <w:tcW w:w="1418" w:type="dxa"/>
            <w:tcBorders>
              <w:top w:val="nil"/>
              <w:left w:val="nil"/>
              <w:bottom w:val="single" w:sz="6" w:space="0" w:color="auto"/>
              <w:right w:val="nil"/>
            </w:tcBorders>
          </w:tcPr>
          <w:p w:rsidR="00E33509" w:rsidRPr="00DF41B9" w:rsidRDefault="00E33509" w:rsidP="0061367E">
            <w:pPr>
              <w:pStyle w:val="Style59"/>
              <w:widowControl/>
              <w:jc w:val="both"/>
            </w:pPr>
          </w:p>
        </w:tc>
        <w:tc>
          <w:tcPr>
            <w:tcW w:w="1701" w:type="dxa"/>
            <w:tcBorders>
              <w:top w:val="nil"/>
              <w:left w:val="nil"/>
              <w:bottom w:val="single" w:sz="6" w:space="0" w:color="auto"/>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w:t>
            </w:r>
            <w:proofErr w:type="gramStart"/>
            <w:r w:rsidRPr="00DF41B9">
              <w:rPr>
                <w:rStyle w:val="FontStyle250"/>
                <w:sz w:val="24"/>
                <w:szCs w:val="24"/>
              </w:rPr>
              <w:t>см</w:t>
            </w:r>
            <w:proofErr w:type="gramEnd"/>
            <w:r w:rsidRPr="00DF41B9">
              <w:rPr>
                <w:rStyle w:val="FontStyle250"/>
                <w:sz w:val="24"/>
                <w:szCs w:val="24"/>
              </w:rPr>
              <w:t>/ч)</w:t>
            </w:r>
          </w:p>
        </w:tc>
        <w:tc>
          <w:tcPr>
            <w:tcW w:w="1559" w:type="dxa"/>
            <w:tcBorders>
              <w:top w:val="nil"/>
              <w:left w:val="nil"/>
              <w:bottom w:val="single" w:sz="6" w:space="0" w:color="auto"/>
              <w:right w:val="nil"/>
            </w:tcBorders>
          </w:tcPr>
          <w:p w:rsidR="00E33509" w:rsidRPr="00DF41B9" w:rsidRDefault="00E33509" w:rsidP="0061367E">
            <w:pPr>
              <w:pStyle w:val="Style59"/>
              <w:widowControl/>
              <w:jc w:val="both"/>
            </w:pPr>
          </w:p>
        </w:tc>
      </w:tr>
      <w:tr w:rsidR="00E33509" w:rsidRPr="00DF41B9" w:rsidTr="0061367E">
        <w:tc>
          <w:tcPr>
            <w:tcW w:w="1843" w:type="dxa"/>
            <w:tcBorders>
              <w:top w:val="single" w:sz="6" w:space="0" w:color="auto"/>
              <w:left w:val="nil"/>
              <w:bottom w:val="nil"/>
              <w:right w:val="nil"/>
            </w:tcBorders>
          </w:tcPr>
          <w:p w:rsidR="00E33509" w:rsidRPr="00DF41B9" w:rsidRDefault="00E33509" w:rsidP="0061367E">
            <w:pPr>
              <w:pStyle w:val="Style136"/>
              <w:widowControl/>
              <w:spacing w:line="240" w:lineRule="auto"/>
              <w:jc w:val="both"/>
              <w:rPr>
                <w:rStyle w:val="FontStyle250"/>
                <w:i/>
                <w:sz w:val="24"/>
                <w:szCs w:val="24"/>
              </w:rPr>
            </w:pPr>
            <w:r w:rsidRPr="00DF41B9">
              <w:rPr>
                <w:rStyle w:val="FontStyle250"/>
                <w:i/>
                <w:sz w:val="24"/>
                <w:szCs w:val="24"/>
              </w:rPr>
              <w:t>Первые</w:t>
            </w:r>
          </w:p>
        </w:tc>
        <w:tc>
          <w:tcPr>
            <w:tcW w:w="1701" w:type="dxa"/>
            <w:tcBorders>
              <w:top w:val="single" w:sz="6" w:space="0" w:color="auto"/>
              <w:left w:val="nil"/>
              <w:bottom w:val="nil"/>
              <w:right w:val="nil"/>
            </w:tcBorders>
          </w:tcPr>
          <w:p w:rsidR="00E33509" w:rsidRPr="00DF41B9" w:rsidRDefault="00E33509" w:rsidP="0061367E">
            <w:pPr>
              <w:pStyle w:val="Style59"/>
              <w:widowControl/>
              <w:jc w:val="both"/>
            </w:pPr>
          </w:p>
        </w:tc>
        <w:tc>
          <w:tcPr>
            <w:tcW w:w="1418" w:type="dxa"/>
            <w:tcBorders>
              <w:top w:val="single" w:sz="6" w:space="0" w:color="auto"/>
              <w:left w:val="nil"/>
              <w:bottom w:val="nil"/>
              <w:right w:val="nil"/>
            </w:tcBorders>
          </w:tcPr>
          <w:p w:rsidR="00E33509" w:rsidRPr="00DF41B9" w:rsidRDefault="00E33509" w:rsidP="0061367E">
            <w:pPr>
              <w:pStyle w:val="Style59"/>
              <w:widowControl/>
              <w:jc w:val="both"/>
            </w:pPr>
          </w:p>
        </w:tc>
        <w:tc>
          <w:tcPr>
            <w:tcW w:w="1701" w:type="dxa"/>
            <w:tcBorders>
              <w:top w:val="single" w:sz="6" w:space="0" w:color="auto"/>
              <w:left w:val="nil"/>
              <w:bottom w:val="nil"/>
              <w:right w:val="nil"/>
            </w:tcBorders>
          </w:tcPr>
          <w:p w:rsidR="00E33509" w:rsidRPr="00DF41B9" w:rsidRDefault="00E33509" w:rsidP="0061367E">
            <w:pPr>
              <w:pStyle w:val="Style59"/>
              <w:widowControl/>
              <w:jc w:val="both"/>
            </w:pPr>
          </w:p>
        </w:tc>
        <w:tc>
          <w:tcPr>
            <w:tcW w:w="1559" w:type="dxa"/>
            <w:tcBorders>
              <w:top w:val="single" w:sz="6" w:space="0" w:color="auto"/>
              <w:left w:val="nil"/>
              <w:bottom w:val="nil"/>
              <w:right w:val="nil"/>
            </w:tcBorders>
          </w:tcPr>
          <w:p w:rsidR="00E33509" w:rsidRPr="00DF41B9" w:rsidRDefault="00E33509" w:rsidP="0061367E">
            <w:pPr>
              <w:pStyle w:val="Style59"/>
              <w:widowControl/>
              <w:jc w:val="both"/>
            </w:pP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i/>
                <w:sz w:val="24"/>
                <w:szCs w:val="24"/>
              </w:rPr>
            </w:pPr>
            <w:r w:rsidRPr="00DF41B9">
              <w:rPr>
                <w:rStyle w:val="FontStyle250"/>
                <w:i/>
                <w:sz w:val="24"/>
                <w:szCs w:val="24"/>
              </w:rPr>
              <w:t>роды</w:t>
            </w: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418"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559" w:type="dxa"/>
            <w:tcBorders>
              <w:top w:val="nil"/>
              <w:left w:val="nil"/>
              <w:bottom w:val="nil"/>
              <w:right w:val="nil"/>
            </w:tcBorders>
          </w:tcPr>
          <w:p w:rsidR="00E33509" w:rsidRPr="00DF41B9" w:rsidRDefault="00E33509" w:rsidP="0061367E">
            <w:pPr>
              <w:pStyle w:val="Style59"/>
              <w:widowControl/>
              <w:jc w:val="both"/>
            </w:pP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Средняя</w:t>
            </w:r>
          </w:p>
        </w:tc>
        <w:tc>
          <w:tcPr>
            <w:tcW w:w="1701" w:type="dxa"/>
            <w:tcBorders>
              <w:top w:val="nil"/>
              <w:left w:val="nil"/>
              <w:bottom w:val="nil"/>
              <w:right w:val="nil"/>
            </w:tcBorders>
          </w:tcPr>
          <w:p w:rsidR="00E33509" w:rsidRPr="00DF41B9" w:rsidRDefault="00E33509" w:rsidP="0061367E">
            <w:pPr>
              <w:pStyle w:val="Style136"/>
              <w:widowControl/>
              <w:spacing w:line="240" w:lineRule="auto"/>
              <w:ind w:left="314"/>
              <w:jc w:val="both"/>
              <w:rPr>
                <w:rStyle w:val="FontStyle250"/>
                <w:sz w:val="24"/>
                <w:szCs w:val="24"/>
              </w:rPr>
            </w:pPr>
            <w:r w:rsidRPr="00DF41B9">
              <w:rPr>
                <w:rStyle w:val="FontStyle250"/>
                <w:sz w:val="24"/>
                <w:szCs w:val="24"/>
              </w:rPr>
              <w:t>6.4</w:t>
            </w:r>
          </w:p>
        </w:tc>
        <w:tc>
          <w:tcPr>
            <w:tcW w:w="1418"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4.6</w:t>
            </w: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3.0</w:t>
            </w:r>
          </w:p>
        </w:tc>
        <w:tc>
          <w:tcPr>
            <w:tcW w:w="1559"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1.1</w:t>
            </w: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Границы*</w:t>
            </w:r>
          </w:p>
        </w:tc>
        <w:tc>
          <w:tcPr>
            <w:tcW w:w="1701" w:type="dxa"/>
            <w:tcBorders>
              <w:top w:val="nil"/>
              <w:left w:val="nil"/>
              <w:bottom w:val="nil"/>
              <w:right w:val="nil"/>
            </w:tcBorders>
          </w:tcPr>
          <w:p w:rsidR="00E33509" w:rsidRPr="00DF41B9" w:rsidRDefault="00E33509" w:rsidP="0061367E">
            <w:pPr>
              <w:pStyle w:val="Style136"/>
              <w:widowControl/>
              <w:spacing w:line="240" w:lineRule="auto"/>
              <w:ind w:left="281"/>
              <w:jc w:val="both"/>
              <w:rPr>
                <w:rStyle w:val="FontStyle250"/>
                <w:sz w:val="24"/>
                <w:szCs w:val="24"/>
              </w:rPr>
            </w:pPr>
            <w:r w:rsidRPr="00DF41B9">
              <w:rPr>
                <w:rStyle w:val="FontStyle250"/>
                <w:sz w:val="24"/>
                <w:szCs w:val="24"/>
              </w:rPr>
              <w:t>20.1</w:t>
            </w:r>
          </w:p>
        </w:tc>
        <w:tc>
          <w:tcPr>
            <w:tcW w:w="1418"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11.7</w:t>
            </w: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1.2</w:t>
            </w:r>
          </w:p>
        </w:tc>
        <w:tc>
          <w:tcPr>
            <w:tcW w:w="1559"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2.9</w:t>
            </w: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p>
          <w:p w:rsidR="00E33509" w:rsidRPr="00DF41B9" w:rsidRDefault="00E33509" w:rsidP="0061367E">
            <w:pPr>
              <w:pStyle w:val="Style136"/>
              <w:widowControl/>
              <w:spacing w:line="240" w:lineRule="auto"/>
              <w:jc w:val="both"/>
              <w:rPr>
                <w:rStyle w:val="FontStyle250"/>
                <w:sz w:val="24"/>
                <w:szCs w:val="24"/>
              </w:rPr>
            </w:pPr>
            <w:r w:rsidRPr="00DF41B9">
              <w:rPr>
                <w:rStyle w:val="FontStyle250"/>
                <w:i/>
                <w:sz w:val="24"/>
                <w:szCs w:val="24"/>
              </w:rPr>
              <w:t>Повторные</w:t>
            </w: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418"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559" w:type="dxa"/>
            <w:tcBorders>
              <w:top w:val="nil"/>
              <w:left w:val="nil"/>
              <w:bottom w:val="nil"/>
              <w:right w:val="nil"/>
            </w:tcBorders>
          </w:tcPr>
          <w:p w:rsidR="00E33509" w:rsidRPr="00DF41B9" w:rsidRDefault="00E33509" w:rsidP="0061367E">
            <w:pPr>
              <w:pStyle w:val="Style59"/>
              <w:widowControl/>
              <w:jc w:val="both"/>
            </w:pP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роды</w:t>
            </w: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418" w:type="dxa"/>
            <w:tcBorders>
              <w:top w:val="nil"/>
              <w:left w:val="nil"/>
              <w:bottom w:val="nil"/>
              <w:right w:val="nil"/>
            </w:tcBorders>
          </w:tcPr>
          <w:p w:rsidR="00E33509" w:rsidRPr="00DF41B9" w:rsidRDefault="00E33509" w:rsidP="0061367E">
            <w:pPr>
              <w:pStyle w:val="Style59"/>
              <w:widowControl/>
              <w:jc w:val="both"/>
            </w:pPr>
          </w:p>
        </w:tc>
        <w:tc>
          <w:tcPr>
            <w:tcW w:w="1701" w:type="dxa"/>
            <w:tcBorders>
              <w:top w:val="nil"/>
              <w:left w:val="nil"/>
              <w:bottom w:val="nil"/>
              <w:right w:val="nil"/>
            </w:tcBorders>
          </w:tcPr>
          <w:p w:rsidR="00E33509" w:rsidRPr="00DF41B9" w:rsidRDefault="00E33509" w:rsidP="0061367E">
            <w:pPr>
              <w:pStyle w:val="Style59"/>
              <w:widowControl/>
              <w:jc w:val="both"/>
            </w:pPr>
          </w:p>
        </w:tc>
        <w:tc>
          <w:tcPr>
            <w:tcW w:w="1559" w:type="dxa"/>
            <w:tcBorders>
              <w:top w:val="nil"/>
              <w:left w:val="nil"/>
              <w:bottom w:val="nil"/>
              <w:right w:val="nil"/>
            </w:tcBorders>
          </w:tcPr>
          <w:p w:rsidR="00E33509" w:rsidRPr="00DF41B9" w:rsidRDefault="00E33509" w:rsidP="0061367E">
            <w:pPr>
              <w:pStyle w:val="Style59"/>
              <w:widowControl/>
              <w:jc w:val="both"/>
            </w:pPr>
          </w:p>
        </w:tc>
      </w:tr>
      <w:tr w:rsidR="00E33509" w:rsidRPr="00DF41B9" w:rsidTr="0061367E">
        <w:tc>
          <w:tcPr>
            <w:tcW w:w="1843"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Средняя</w:t>
            </w:r>
          </w:p>
        </w:tc>
        <w:tc>
          <w:tcPr>
            <w:tcW w:w="1701" w:type="dxa"/>
            <w:tcBorders>
              <w:top w:val="nil"/>
              <w:left w:val="nil"/>
              <w:bottom w:val="nil"/>
              <w:right w:val="nil"/>
            </w:tcBorders>
          </w:tcPr>
          <w:p w:rsidR="00E33509" w:rsidRPr="00DF41B9" w:rsidRDefault="00E33509" w:rsidP="0061367E">
            <w:pPr>
              <w:pStyle w:val="Style136"/>
              <w:widowControl/>
              <w:spacing w:line="240" w:lineRule="auto"/>
              <w:ind w:left="312"/>
              <w:jc w:val="both"/>
              <w:rPr>
                <w:rStyle w:val="FontStyle250"/>
                <w:sz w:val="24"/>
                <w:szCs w:val="24"/>
              </w:rPr>
            </w:pPr>
            <w:r w:rsidRPr="00DF41B9">
              <w:rPr>
                <w:rStyle w:val="FontStyle250"/>
                <w:sz w:val="24"/>
                <w:szCs w:val="24"/>
              </w:rPr>
              <w:t>4.8</w:t>
            </w:r>
          </w:p>
        </w:tc>
        <w:tc>
          <w:tcPr>
            <w:tcW w:w="1418"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2.4</w:t>
            </w:r>
          </w:p>
        </w:tc>
        <w:tc>
          <w:tcPr>
            <w:tcW w:w="1701"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5.7</w:t>
            </w:r>
          </w:p>
        </w:tc>
        <w:tc>
          <w:tcPr>
            <w:tcW w:w="1559" w:type="dxa"/>
            <w:tcBorders>
              <w:top w:val="nil"/>
              <w:left w:val="nil"/>
              <w:bottom w:val="nil"/>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0.39</w:t>
            </w:r>
          </w:p>
        </w:tc>
      </w:tr>
      <w:tr w:rsidR="00E33509" w:rsidRPr="00DF41B9" w:rsidTr="0061367E">
        <w:tc>
          <w:tcPr>
            <w:tcW w:w="1843" w:type="dxa"/>
            <w:tcBorders>
              <w:top w:val="nil"/>
              <w:left w:val="nil"/>
              <w:bottom w:val="single" w:sz="6" w:space="0" w:color="auto"/>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Границы*</w:t>
            </w:r>
          </w:p>
        </w:tc>
        <w:tc>
          <w:tcPr>
            <w:tcW w:w="1701" w:type="dxa"/>
            <w:tcBorders>
              <w:top w:val="nil"/>
              <w:left w:val="nil"/>
              <w:bottom w:val="single" w:sz="6" w:space="0" w:color="auto"/>
              <w:right w:val="nil"/>
            </w:tcBorders>
          </w:tcPr>
          <w:p w:rsidR="00E33509" w:rsidRPr="00DF41B9" w:rsidRDefault="00E33509" w:rsidP="0061367E">
            <w:pPr>
              <w:pStyle w:val="Style136"/>
              <w:widowControl/>
              <w:spacing w:line="240" w:lineRule="auto"/>
              <w:ind w:left="290"/>
              <w:jc w:val="both"/>
              <w:rPr>
                <w:rStyle w:val="FontStyle250"/>
                <w:sz w:val="24"/>
                <w:szCs w:val="24"/>
              </w:rPr>
            </w:pPr>
            <w:r w:rsidRPr="00DF41B9">
              <w:rPr>
                <w:rStyle w:val="FontStyle250"/>
                <w:sz w:val="24"/>
                <w:szCs w:val="24"/>
              </w:rPr>
              <w:t>13.6</w:t>
            </w:r>
          </w:p>
        </w:tc>
        <w:tc>
          <w:tcPr>
            <w:tcW w:w="1418" w:type="dxa"/>
            <w:tcBorders>
              <w:top w:val="nil"/>
              <w:left w:val="nil"/>
              <w:bottom w:val="single" w:sz="6" w:space="0" w:color="auto"/>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5.2</w:t>
            </w:r>
          </w:p>
        </w:tc>
        <w:tc>
          <w:tcPr>
            <w:tcW w:w="1701" w:type="dxa"/>
            <w:tcBorders>
              <w:top w:val="nil"/>
              <w:left w:val="nil"/>
              <w:bottom w:val="single" w:sz="6" w:space="0" w:color="auto"/>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1.5</w:t>
            </w:r>
          </w:p>
        </w:tc>
        <w:tc>
          <w:tcPr>
            <w:tcW w:w="1559" w:type="dxa"/>
            <w:tcBorders>
              <w:top w:val="nil"/>
              <w:left w:val="nil"/>
              <w:bottom w:val="single" w:sz="6" w:space="0" w:color="auto"/>
              <w:right w:val="nil"/>
            </w:tcBorders>
          </w:tcPr>
          <w:p w:rsidR="00E33509" w:rsidRPr="00DF41B9" w:rsidRDefault="00E33509" w:rsidP="0061367E">
            <w:pPr>
              <w:pStyle w:val="Style136"/>
              <w:widowControl/>
              <w:spacing w:line="240" w:lineRule="auto"/>
              <w:jc w:val="both"/>
              <w:rPr>
                <w:rStyle w:val="FontStyle250"/>
                <w:sz w:val="24"/>
                <w:szCs w:val="24"/>
              </w:rPr>
            </w:pPr>
            <w:r w:rsidRPr="00DF41B9">
              <w:rPr>
                <w:rStyle w:val="FontStyle250"/>
                <w:sz w:val="24"/>
                <w:szCs w:val="24"/>
              </w:rPr>
              <w:t>1.1</w:t>
            </w:r>
          </w:p>
        </w:tc>
      </w:tr>
    </w:tbl>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Течение родов</w:t>
      </w:r>
    </w:p>
    <w:p w:rsidR="00E33509" w:rsidRPr="00DF41B9" w:rsidRDefault="00E33509" w:rsidP="00E33509">
      <w:pPr>
        <w:autoSpaceDE w:val="0"/>
        <w:autoSpaceDN w:val="0"/>
        <w:adjustRightInd w:val="0"/>
        <w:ind w:firstLine="709"/>
        <w:jc w:val="both"/>
        <w:rPr>
          <w:color w:val="000000"/>
        </w:rPr>
      </w:pPr>
      <w:r w:rsidRPr="00DF41B9">
        <w:rPr>
          <w:color w:val="000000"/>
        </w:rPr>
        <w:t>Развитие сократительной деятельности матки начинается в период предвестников (подготовительный период) родов. Появ</w:t>
      </w:r>
      <w:r w:rsidRPr="00DF41B9">
        <w:rPr>
          <w:color w:val="000000"/>
        </w:rPr>
        <w:softHyphen/>
        <w:t>ление регулярных схваток, постепенно усиливающихся, с ин</w:t>
      </w:r>
      <w:r w:rsidRPr="00DF41B9">
        <w:rPr>
          <w:color w:val="000000"/>
        </w:rPr>
        <w:softHyphen/>
        <w:t>тервалами в 10 - 15 мин констатируется как начало родов. Роды разделяют на периоды: раскрытия (I период), изгнания (II пери</w:t>
      </w:r>
      <w:r w:rsidRPr="00DF41B9">
        <w:rPr>
          <w:color w:val="000000"/>
        </w:rPr>
        <w:softHyphen/>
        <w:t>од), последовый (III период).</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noProof/>
        </w:rPr>
        <w:drawing>
          <wp:anchor distT="0" distB="0" distL="114300" distR="114300" simplePos="0" relativeHeight="251691008" behindDoc="0" locked="0" layoutInCell="1" allowOverlap="1">
            <wp:simplePos x="0" y="0"/>
            <wp:positionH relativeFrom="column">
              <wp:posOffset>457200</wp:posOffset>
            </wp:positionH>
            <wp:positionV relativeFrom="paragraph">
              <wp:posOffset>91440</wp:posOffset>
            </wp:positionV>
            <wp:extent cx="4432300" cy="6343650"/>
            <wp:effectExtent l="19050" t="0" r="6350" b="0"/>
            <wp:wrapTopAndBottom/>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cstate="print"/>
                    <a:srcRect/>
                    <a:stretch>
                      <a:fillRect/>
                    </a:stretch>
                  </pic:blipFill>
                  <pic:spPr bwMode="auto">
                    <a:xfrm>
                      <a:off x="0" y="0"/>
                      <a:ext cx="4432300" cy="6343650"/>
                    </a:xfrm>
                    <a:prstGeom prst="rect">
                      <a:avLst/>
                    </a:prstGeom>
                    <a:noFill/>
                    <a:ln w="9525">
                      <a:noFill/>
                      <a:miter lim="800000"/>
                      <a:headEnd/>
                      <a:tailEnd/>
                    </a:ln>
                  </pic:spPr>
                </pic:pic>
              </a:graphicData>
            </a:graphic>
          </wp:anchor>
        </w:drawing>
      </w:r>
    </w:p>
    <w:p w:rsidR="00E33509" w:rsidRDefault="00E33509" w:rsidP="00E33509">
      <w:pPr>
        <w:autoSpaceDE w:val="0"/>
        <w:autoSpaceDN w:val="0"/>
        <w:adjustRightInd w:val="0"/>
        <w:ind w:firstLine="709"/>
        <w:jc w:val="both"/>
        <w:rPr>
          <w:color w:val="000000"/>
        </w:rPr>
      </w:pPr>
    </w:p>
    <w:p w:rsidR="00DF41B9" w:rsidRPr="00DF41B9" w:rsidRDefault="00DF41B9" w:rsidP="00E33509">
      <w:pPr>
        <w:autoSpaceDE w:val="0"/>
        <w:autoSpaceDN w:val="0"/>
        <w:adjustRightInd w:val="0"/>
        <w:ind w:firstLine="709"/>
        <w:jc w:val="both"/>
        <w:rPr>
          <w:color w:val="000000"/>
        </w:rPr>
      </w:pPr>
    </w:p>
    <w:p w:rsidR="00DF41B9" w:rsidRPr="00DF41B9" w:rsidRDefault="00DF41B9" w:rsidP="00DF41B9">
      <w:pPr>
        <w:autoSpaceDE w:val="0"/>
        <w:autoSpaceDN w:val="0"/>
        <w:adjustRightInd w:val="0"/>
        <w:ind w:firstLine="709"/>
        <w:jc w:val="both"/>
        <w:rPr>
          <w:b/>
          <w:bCs/>
          <w:color w:val="000000"/>
        </w:rPr>
      </w:pPr>
      <w:r w:rsidRPr="00DF41B9">
        <w:rPr>
          <w:b/>
          <w:bCs/>
          <w:color w:val="000000"/>
        </w:rPr>
        <w:lastRenderedPageBreak/>
        <w:t>Период раскрытия</w:t>
      </w:r>
    </w:p>
    <w:p w:rsidR="00DF41B9" w:rsidRPr="00DF41B9" w:rsidRDefault="00DF41B9" w:rsidP="00DF41B9">
      <w:pPr>
        <w:autoSpaceDE w:val="0"/>
        <w:autoSpaceDN w:val="0"/>
        <w:adjustRightInd w:val="0"/>
        <w:ind w:firstLine="709"/>
        <w:jc w:val="both"/>
        <w:rPr>
          <w:color w:val="000000"/>
        </w:rPr>
      </w:pPr>
      <w:r w:rsidRPr="00DF41B9">
        <w:rPr>
          <w:i/>
          <w:iCs/>
          <w:color w:val="000000"/>
        </w:rPr>
        <w:t xml:space="preserve">Период раскрытия </w:t>
      </w:r>
      <w:r w:rsidRPr="00DF41B9">
        <w:rPr>
          <w:color w:val="000000"/>
        </w:rPr>
        <w:t>(</w:t>
      </w:r>
      <w:r w:rsidRPr="00DF41B9">
        <w:rPr>
          <w:b/>
          <w:color w:val="000000"/>
        </w:rPr>
        <w:t>I период</w:t>
      </w:r>
      <w:r w:rsidRPr="00DF41B9">
        <w:rPr>
          <w:color w:val="000000"/>
        </w:rPr>
        <w:t xml:space="preserve"> родов) - это время, прошедшее от</w:t>
      </w:r>
      <w:r w:rsidRPr="00DF41B9">
        <w:rPr>
          <w:bCs/>
          <w:color w:val="000000"/>
        </w:rPr>
        <w:t xml:space="preserve"> </w:t>
      </w:r>
      <w:r w:rsidRPr="00DF41B9">
        <w:rPr>
          <w:color w:val="000000"/>
        </w:rPr>
        <w:t>появления регулярных схваток до полного раскрытия шейки матки. В течение этого периода родовые пути подготавливаются для прохождения через них плода со всеми плодными образова</w:t>
      </w:r>
      <w:r w:rsidRPr="00DF41B9">
        <w:rPr>
          <w:color w:val="000000"/>
        </w:rPr>
        <w:softHyphen/>
        <w:t xml:space="preserve">ниями. Продолжается он у первородящих женщин 10 - 12 ч, </w:t>
      </w:r>
      <w:r w:rsidRPr="00DF41B9">
        <w:rPr>
          <w:bCs/>
          <w:color w:val="000000"/>
        </w:rPr>
        <w:t xml:space="preserve">у </w:t>
      </w:r>
      <w:r w:rsidRPr="00DF41B9">
        <w:rPr>
          <w:color w:val="000000"/>
        </w:rPr>
        <w:t>повторнородящих - 8 - 10 ч.</w:t>
      </w:r>
    </w:p>
    <w:p w:rsidR="00DF41B9" w:rsidRPr="00DF41B9" w:rsidRDefault="00DF41B9" w:rsidP="00DF41B9">
      <w:pPr>
        <w:autoSpaceDE w:val="0"/>
        <w:autoSpaceDN w:val="0"/>
        <w:adjustRightInd w:val="0"/>
        <w:ind w:firstLine="709"/>
        <w:jc w:val="both"/>
        <w:rPr>
          <w:color w:val="000000"/>
        </w:rPr>
      </w:pPr>
      <w:r w:rsidRPr="00DF41B9">
        <w:rPr>
          <w:color w:val="000000"/>
        </w:rPr>
        <w:t>Раскрытие шейки матки совершается под влиянием схваток, имеет свои особенности у первородящих и у повторнородящих. У первородящих вначале открывается внутренний зев, затем происходит сглаживание и укорочение шейки матки, от</w:t>
      </w:r>
      <w:r w:rsidRPr="00DF41B9">
        <w:rPr>
          <w:color w:val="000000"/>
        </w:rPr>
        <w:softHyphen/>
        <w:t>крывается наружный зев. У повторнородящих женщин внутрен</w:t>
      </w:r>
      <w:r w:rsidRPr="00DF41B9">
        <w:rPr>
          <w:color w:val="000000"/>
        </w:rPr>
        <w:softHyphen/>
        <w:t>ний и наружный зевы цервикального канала раскрываются од</w:t>
      </w:r>
      <w:r w:rsidRPr="00DF41B9">
        <w:rPr>
          <w:color w:val="000000"/>
        </w:rPr>
        <w:softHyphen/>
        <w:t>новременно, параллельно укорачивается и истончается шейка матки.</w:t>
      </w:r>
    </w:p>
    <w:p w:rsidR="00DF41B9" w:rsidRPr="00DF41B9" w:rsidRDefault="00DF41B9" w:rsidP="00DF41B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Раскрытие шейки матки (акушерского зева) происходит по</w:t>
      </w:r>
      <w:r w:rsidRPr="00DF41B9">
        <w:rPr>
          <w:color w:val="000000"/>
        </w:rPr>
        <w:softHyphen/>
        <w:t>степенно: вначале шейка сглаживается, затем зев раскрывается до 3 - 4 см и в конце I периода родов до 10 - 12 см. Это уже полное раскрытие шейки матки. При нем во время схваток плодный пузырь становится напряженным и на высоте одной из них разрывается, передняя порция околоплодной жидкости из</w:t>
      </w:r>
      <w:r w:rsidRPr="00DF41B9">
        <w:rPr>
          <w:color w:val="000000"/>
        </w:rPr>
        <w:softHyphen/>
        <w:t>ливается наружу. В ряде случаев вскрытие плодного пузыря на</w:t>
      </w:r>
      <w:r w:rsidRPr="00DF41B9">
        <w:rPr>
          <w:color w:val="000000"/>
        </w:rPr>
        <w:softHyphen/>
        <w:t>блюдается до родов (преждевременное вскрытие плодного пузыря), до полного раскрытия шейки матки (раннее) или в периоде изгнания (запоздалое). Все это варианты патологии.</w:t>
      </w:r>
    </w:p>
    <w:p w:rsidR="00E33509" w:rsidRPr="00DF41B9" w:rsidRDefault="00E33509" w:rsidP="00E33509">
      <w:pPr>
        <w:autoSpaceDE w:val="0"/>
        <w:autoSpaceDN w:val="0"/>
        <w:adjustRightInd w:val="0"/>
        <w:ind w:firstLine="709"/>
        <w:jc w:val="both"/>
        <w:rPr>
          <w:color w:val="000000"/>
        </w:rPr>
      </w:pPr>
      <w:r w:rsidRPr="00DF41B9">
        <w:rPr>
          <w:color w:val="000000"/>
        </w:rPr>
        <w:t>В течение I периода родов выявляются изменения во всех органах и системах организма женщины, обусловленные повы</w:t>
      </w:r>
      <w:r w:rsidRPr="00DF41B9">
        <w:rPr>
          <w:color w:val="000000"/>
        </w:rPr>
        <w:softHyphen/>
        <w:t>шенной физической нагрузкой и психологическим напряжением (усиление газообмена и обмена веществ, повышение АД, часто</w:t>
      </w:r>
      <w:r w:rsidRPr="00DF41B9">
        <w:rPr>
          <w:color w:val="000000"/>
        </w:rPr>
        <w:softHyphen/>
        <w:t>ты сердечных сокращений и дыхания и др.).</w:t>
      </w:r>
    </w:p>
    <w:p w:rsidR="00E33509" w:rsidRPr="00DF41B9" w:rsidRDefault="00E33509" w:rsidP="00E33509">
      <w:pPr>
        <w:autoSpaceDE w:val="0"/>
        <w:autoSpaceDN w:val="0"/>
        <w:adjustRightInd w:val="0"/>
        <w:ind w:firstLine="709"/>
        <w:jc w:val="both"/>
        <w:rPr>
          <w:color w:val="000000"/>
        </w:rPr>
      </w:pPr>
      <w:r w:rsidRPr="00DF41B9">
        <w:rPr>
          <w:color w:val="000000"/>
        </w:rPr>
        <w:t>Схватки сопровождаются у многих женщин болевыми ощу</w:t>
      </w:r>
      <w:r w:rsidRPr="00DF41B9">
        <w:rPr>
          <w:color w:val="000000"/>
        </w:rPr>
        <w:softHyphen/>
        <w:t>щениями в низу живота и в пояснице, которые усиливаются по мере нарастания частоты и продолжительности сокращений матки. К концу периода раскрытия схватки возникают через 2-3 мин и продолжаются до 60 - 80 с. Состояние плода при нормальном течении периода раскры</w:t>
      </w:r>
      <w:r w:rsidRPr="00DF41B9">
        <w:rPr>
          <w:color w:val="000000"/>
        </w:rPr>
        <w:softHyphen/>
        <w:t xml:space="preserve">тия не изменяется. </w:t>
      </w:r>
    </w:p>
    <w:p w:rsidR="00E33509" w:rsidRPr="00DF41B9" w:rsidRDefault="00E33509" w:rsidP="00E33509">
      <w:pPr>
        <w:autoSpaceDE w:val="0"/>
        <w:autoSpaceDN w:val="0"/>
        <w:adjustRightInd w:val="0"/>
        <w:ind w:firstLine="709"/>
        <w:jc w:val="both"/>
        <w:rPr>
          <w:color w:val="000000"/>
        </w:rPr>
      </w:pPr>
      <w:r w:rsidRPr="00DF41B9">
        <w:rPr>
          <w:color w:val="000000"/>
        </w:rPr>
        <w:t xml:space="preserve">Темпы раскрытия шейки матки зависят от сократительной способности </w:t>
      </w:r>
      <w:proofErr w:type="spellStart"/>
      <w:r w:rsidRPr="00DF41B9">
        <w:rPr>
          <w:color w:val="000000"/>
        </w:rPr>
        <w:t>миометрия</w:t>
      </w:r>
      <w:proofErr w:type="spellEnd"/>
      <w:r w:rsidRPr="00DF41B9">
        <w:rPr>
          <w:color w:val="000000"/>
        </w:rPr>
        <w:t xml:space="preserve"> и резистентности шейки матки. Выде</w:t>
      </w:r>
      <w:r w:rsidRPr="00DF41B9">
        <w:rPr>
          <w:color w:val="000000"/>
        </w:rPr>
        <w:softHyphen/>
        <w:t>ляют латентную и активную фазы периода раскрытия. Латент</w:t>
      </w:r>
      <w:r w:rsidRPr="00DF41B9">
        <w:rPr>
          <w:color w:val="000000"/>
        </w:rPr>
        <w:softHyphen/>
        <w:t xml:space="preserve">ная фаза продолжается от начала раскрытия шейки матки до ее открытия на 3 - 4 см и составляет 6 - 8 ч у первородящих и 4 - 6 ч у повторнородящих. Активная фаза </w:t>
      </w:r>
      <w:proofErr w:type="gramStart"/>
      <w:r w:rsidRPr="00DF41B9">
        <w:rPr>
          <w:color w:val="000000"/>
        </w:rPr>
        <w:t>-о</w:t>
      </w:r>
      <w:proofErr w:type="gramEnd"/>
      <w:r w:rsidRPr="00DF41B9">
        <w:rPr>
          <w:color w:val="000000"/>
        </w:rPr>
        <w:t>т 3-4 см до полного раскрытия шейки матки и продолжается со</w:t>
      </w:r>
      <w:r w:rsidRPr="00DF41B9">
        <w:rPr>
          <w:color w:val="000000"/>
        </w:rPr>
        <w:softHyphen/>
        <w:t xml:space="preserve">ответственно 4-5 ч и 2-3 ч. Темп раскрытия шейки матки в латентную фазу составляет 0,3 - 0.4 см/ч, в активную - 1,5 -2,5 см/ч.  Продвижение головки по родовым путям при раскрытии </w:t>
      </w:r>
      <w:r w:rsidRPr="00DF41B9">
        <w:rPr>
          <w:color w:val="000000"/>
          <w:vertAlign w:val="subscript"/>
        </w:rPr>
        <w:t>Ш</w:t>
      </w:r>
      <w:r w:rsidRPr="00DF41B9">
        <w:rPr>
          <w:color w:val="000000"/>
        </w:rPr>
        <w:t>ейки матки на 8 - 9 см составляет 1 см/ч у первородящих и 2 см/ч - у повторнородящих.</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Период изгнания</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Период </w:t>
      </w:r>
      <w:r w:rsidRPr="00DF41B9">
        <w:rPr>
          <w:bCs/>
          <w:i/>
          <w:iCs/>
          <w:color w:val="000000"/>
        </w:rPr>
        <w:t xml:space="preserve">изгнания </w:t>
      </w:r>
      <w:r w:rsidRPr="00DF41B9">
        <w:rPr>
          <w:color w:val="000000"/>
        </w:rPr>
        <w:t>(</w:t>
      </w:r>
      <w:r w:rsidRPr="00DF41B9">
        <w:rPr>
          <w:b/>
          <w:color w:val="000000"/>
        </w:rPr>
        <w:t>II период родов</w:t>
      </w:r>
      <w:r w:rsidRPr="00DF41B9">
        <w:rPr>
          <w:color w:val="000000"/>
        </w:rPr>
        <w:t>) - это время от момента полного открытия зева до рождения плода.</w:t>
      </w:r>
    </w:p>
    <w:p w:rsidR="00E33509" w:rsidRPr="00DF41B9" w:rsidRDefault="00E33509" w:rsidP="00E33509">
      <w:pPr>
        <w:autoSpaceDE w:val="0"/>
        <w:autoSpaceDN w:val="0"/>
        <w:adjustRightInd w:val="0"/>
        <w:ind w:firstLine="709"/>
        <w:jc w:val="both"/>
        <w:rPr>
          <w:color w:val="000000"/>
        </w:rPr>
      </w:pPr>
      <w:r w:rsidRPr="00DF41B9">
        <w:rPr>
          <w:color w:val="000000"/>
        </w:rPr>
        <w:t>После излития околоплодной жидкости схватки временно прекращаются. Объем полости матки уменьшается, ее стенки плотно охватывают плод, полость матки и влагалище представ</w:t>
      </w:r>
      <w:r w:rsidRPr="00DF41B9">
        <w:rPr>
          <w:color w:val="000000"/>
        </w:rPr>
        <w:softHyphen/>
        <w:t>ляются в виде единого родового канала. Схватки вновь появля</w:t>
      </w:r>
      <w:r w:rsidRPr="00DF41B9">
        <w:rPr>
          <w:color w:val="000000"/>
        </w:rPr>
        <w:softHyphen/>
        <w:t xml:space="preserve">ются и становятся более интенсивными, к ним присоединяются потуги. Внутриматочное давление повышается в </w:t>
      </w:r>
      <w:r w:rsidRPr="00DF41B9">
        <w:rPr>
          <w:bCs/>
          <w:color w:val="000000"/>
        </w:rPr>
        <w:t xml:space="preserve">2 </w:t>
      </w:r>
      <w:r w:rsidRPr="00DF41B9">
        <w:rPr>
          <w:color w:val="000000"/>
        </w:rPr>
        <w:t>раза по срав</w:t>
      </w:r>
      <w:r w:rsidRPr="00DF41B9">
        <w:rPr>
          <w:color w:val="000000"/>
        </w:rPr>
        <w:softHyphen/>
        <w:t xml:space="preserve">нению с первым периодом и составляет 70 - 80 мм </w:t>
      </w:r>
      <w:proofErr w:type="spellStart"/>
      <w:r w:rsidRPr="00DF41B9">
        <w:rPr>
          <w:color w:val="000000"/>
        </w:rPr>
        <w:t>рт.ст</w:t>
      </w:r>
      <w:proofErr w:type="spellEnd"/>
      <w:r w:rsidRPr="00DF41B9">
        <w:rPr>
          <w:color w:val="000000"/>
        </w:rPr>
        <w:t>., меж</w:t>
      </w:r>
      <w:r w:rsidRPr="00DF41B9">
        <w:rPr>
          <w:color w:val="000000"/>
        </w:rPr>
        <w:softHyphen/>
        <w:t xml:space="preserve">мышечное - 250 - 300 мм </w:t>
      </w:r>
      <w:proofErr w:type="spellStart"/>
      <w:r w:rsidRPr="00DF41B9">
        <w:rPr>
          <w:color w:val="000000"/>
        </w:rPr>
        <w:t>рт.ст</w:t>
      </w:r>
      <w:proofErr w:type="spellEnd"/>
      <w:r w:rsidRPr="00DF41B9">
        <w:rPr>
          <w:color w:val="000000"/>
        </w:rPr>
        <w:t>. Сила схваток и потуг направле</w:t>
      </w:r>
      <w:r w:rsidRPr="00DF41B9">
        <w:rPr>
          <w:color w:val="000000"/>
        </w:rPr>
        <w:softHyphen/>
        <w:t xml:space="preserve">на на изгнание </w:t>
      </w:r>
      <w:r w:rsidRPr="00DF41B9">
        <w:rPr>
          <w:color w:val="000000"/>
        </w:rPr>
        <w:lastRenderedPageBreak/>
        <w:t>плода. Во время схваток и потуг вместе с маткой напрягаются все ее связки (круглые, крестцово-маточные, ши</w:t>
      </w:r>
      <w:r w:rsidRPr="00DF41B9">
        <w:rPr>
          <w:color w:val="000000"/>
        </w:rPr>
        <w:softHyphen/>
        <w:t>рокие и др.), которыми матка фиксирована к стенкам таза.</w:t>
      </w:r>
    </w:p>
    <w:p w:rsidR="00E33509" w:rsidRPr="00DF41B9" w:rsidRDefault="00E33509" w:rsidP="00E33509">
      <w:pPr>
        <w:autoSpaceDE w:val="0"/>
        <w:autoSpaceDN w:val="0"/>
        <w:adjustRightInd w:val="0"/>
        <w:ind w:firstLine="709"/>
        <w:jc w:val="both"/>
        <w:rPr>
          <w:color w:val="000000"/>
        </w:rPr>
      </w:pPr>
      <w:r w:rsidRPr="00DF41B9">
        <w:rPr>
          <w:color w:val="000000"/>
        </w:rPr>
        <w:t>Частота и интенсивность схваток и потуг постоянно нарас</w:t>
      </w:r>
      <w:r w:rsidRPr="00DF41B9">
        <w:rPr>
          <w:color w:val="000000"/>
        </w:rPr>
        <w:softHyphen/>
        <w:t>тают. Головка опускается и сдавливает нервы крестцового спле</w:t>
      </w:r>
      <w:r w:rsidRPr="00DF41B9">
        <w:rPr>
          <w:color w:val="000000"/>
        </w:rPr>
        <w:softHyphen/>
        <w:t>тения. У женщины появляется сильное желание выдавить из ро</w:t>
      </w:r>
      <w:r w:rsidRPr="00DF41B9">
        <w:rPr>
          <w:color w:val="000000"/>
        </w:rPr>
        <w:softHyphen/>
        <w:t>довых путей головку, она ищет опоры для рук и ног с целью усиления потуг.</w:t>
      </w:r>
    </w:p>
    <w:p w:rsidR="00E33509" w:rsidRPr="00DF41B9" w:rsidRDefault="00E33509" w:rsidP="00E33509">
      <w:pPr>
        <w:autoSpaceDE w:val="0"/>
        <w:autoSpaceDN w:val="0"/>
        <w:adjustRightInd w:val="0"/>
        <w:ind w:firstLine="709"/>
        <w:jc w:val="both"/>
        <w:rPr>
          <w:color w:val="000000"/>
        </w:rPr>
      </w:pPr>
      <w:r w:rsidRPr="00DF41B9">
        <w:rPr>
          <w:color w:val="000000"/>
        </w:rPr>
        <w:t>Во время потужной деятельности женщина испытывает мак</w:t>
      </w:r>
      <w:r w:rsidRPr="00DF41B9">
        <w:rPr>
          <w:color w:val="000000"/>
        </w:rPr>
        <w:softHyphen/>
        <w:t>симальное физическое напряжение (повышается АД, учащаются пульс, дыхание, лицо краснеет). При этом она задерживает ды</w:t>
      </w:r>
      <w:r w:rsidRPr="00DF41B9">
        <w:rPr>
          <w:color w:val="000000"/>
        </w:rPr>
        <w:softHyphen/>
        <w:t>хание, а в промежутках между потугами отдыхает и собирается с силами для новой потуги.</w:t>
      </w:r>
    </w:p>
    <w:p w:rsidR="00E33509" w:rsidRPr="00DF41B9" w:rsidRDefault="00E33509" w:rsidP="00E33509">
      <w:pPr>
        <w:autoSpaceDE w:val="0"/>
        <w:autoSpaceDN w:val="0"/>
        <w:adjustRightInd w:val="0"/>
        <w:ind w:firstLine="709"/>
        <w:jc w:val="both"/>
        <w:rPr>
          <w:color w:val="000000"/>
        </w:rPr>
      </w:pPr>
      <w:r w:rsidRPr="00DF41B9">
        <w:rPr>
          <w:color w:val="000000"/>
        </w:rPr>
        <w:t xml:space="preserve">Продвигаясь по родовому каналу, головка сначала только показывается из половой щели во время потуг - </w:t>
      </w:r>
      <w:proofErr w:type="spellStart"/>
      <w:r w:rsidRPr="00DF41B9">
        <w:rPr>
          <w:color w:val="000000"/>
        </w:rPr>
        <w:t>вре</w:t>
      </w:r>
      <w:r w:rsidRPr="00DF41B9">
        <w:rPr>
          <w:color w:val="000000"/>
        </w:rPr>
        <w:softHyphen/>
        <w:t>зывание</w:t>
      </w:r>
      <w:proofErr w:type="spellEnd"/>
      <w:r w:rsidRPr="00DF41B9">
        <w:rPr>
          <w:color w:val="000000"/>
        </w:rPr>
        <w:t xml:space="preserve"> головки, а затем она не уходит из половой щели и вне потуг - прорезывание головки. В процессе одной из потуг происходит рождение головки. Далее рождают</w:t>
      </w:r>
      <w:r w:rsidRPr="00DF41B9">
        <w:rPr>
          <w:color w:val="000000"/>
        </w:rPr>
        <w:softHyphen/>
        <w:t>ся плечики (вначале переднее, затем заднее) и туловище. Вслед за плодом изливается верхняя порция околоплодной жидкости (задние воды) с примесью сыровидной смазки и крови из по</w:t>
      </w:r>
      <w:r w:rsidRPr="00DF41B9">
        <w:rPr>
          <w:color w:val="000000"/>
        </w:rPr>
        <w:softHyphen/>
        <w:t>вреждений родовых путей.</w:t>
      </w:r>
    </w:p>
    <w:p w:rsidR="00E33509" w:rsidRPr="00DF41B9" w:rsidRDefault="00E33509" w:rsidP="00E33509">
      <w:pPr>
        <w:ind w:firstLine="709"/>
        <w:jc w:val="both"/>
        <w:rPr>
          <w:color w:val="000000"/>
        </w:rPr>
      </w:pPr>
      <w:r w:rsidRPr="00DF41B9">
        <w:rPr>
          <w:color w:val="000000"/>
        </w:rPr>
        <w:t>Мать, испытав сильное утомление, отдыхает после напря</w:t>
      </w:r>
      <w:r w:rsidRPr="00DF41B9">
        <w:rPr>
          <w:color w:val="000000"/>
        </w:rPr>
        <w:softHyphen/>
        <w:t>женной работы (частота пульса и дыхания уменьшается).</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jc w:val="both"/>
        <w:rPr>
          <w:b/>
          <w:color w:val="000000"/>
        </w:rPr>
      </w:pPr>
      <w:r w:rsidRPr="00DF41B9">
        <w:rPr>
          <w:b/>
          <w:color w:val="000000"/>
        </w:rPr>
        <w:t xml:space="preserve">           Последовый период</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color w:val="000000"/>
        </w:rPr>
      </w:pPr>
      <w:r w:rsidRPr="00DF41B9">
        <w:rPr>
          <w:i/>
          <w:iCs/>
          <w:color w:val="000000"/>
        </w:rPr>
        <w:t xml:space="preserve">Последовый период </w:t>
      </w:r>
      <w:r w:rsidRPr="00DF41B9">
        <w:rPr>
          <w:color w:val="000000"/>
        </w:rPr>
        <w:t>(</w:t>
      </w:r>
      <w:r w:rsidRPr="00DF41B9">
        <w:rPr>
          <w:b/>
          <w:color w:val="000000"/>
        </w:rPr>
        <w:t>III период родов</w:t>
      </w:r>
      <w:r w:rsidRPr="00DF41B9">
        <w:rPr>
          <w:color w:val="000000"/>
        </w:rPr>
        <w:t>) - это время от рожде</w:t>
      </w:r>
      <w:r w:rsidRPr="00DF41B9">
        <w:rPr>
          <w:color w:val="000000"/>
        </w:rPr>
        <w:softHyphen/>
        <w:t>ния плода до рождения последа. В течение этого периода про</w:t>
      </w:r>
      <w:r w:rsidRPr="00DF41B9">
        <w:rPr>
          <w:color w:val="000000"/>
        </w:rPr>
        <w:softHyphen/>
        <w:t>исходит отделение плаценты от стенок матки и рождение по</w:t>
      </w:r>
      <w:r w:rsidRPr="00DF41B9">
        <w:rPr>
          <w:color w:val="000000"/>
        </w:rPr>
        <w:softHyphen/>
        <w:t>следа (плаценты с оболочками и пуповиной).</w:t>
      </w:r>
    </w:p>
    <w:p w:rsidR="00E33509" w:rsidRPr="00DF41B9" w:rsidRDefault="00E33509" w:rsidP="00E33509">
      <w:pPr>
        <w:autoSpaceDE w:val="0"/>
        <w:autoSpaceDN w:val="0"/>
        <w:adjustRightInd w:val="0"/>
        <w:ind w:firstLine="709"/>
        <w:jc w:val="both"/>
        <w:rPr>
          <w:color w:val="000000"/>
        </w:rPr>
      </w:pPr>
      <w:r w:rsidRPr="00DF41B9">
        <w:rPr>
          <w:color w:val="000000"/>
        </w:rPr>
        <w:t>Сразу после рождения плода матка остается в состоянии не</w:t>
      </w:r>
      <w:r w:rsidRPr="00DF41B9">
        <w:rPr>
          <w:color w:val="000000"/>
        </w:rPr>
        <w:softHyphen/>
        <w:t xml:space="preserve">которого тонического напряжения (фаза относительного покоя). Затем появляются сокращения матки - последовые схватки, в которых принимают участие все ее участки, включая область плацентарной площадки (в отличие от схваток в </w:t>
      </w:r>
      <w:r w:rsidRPr="00DF41B9">
        <w:rPr>
          <w:color w:val="000000"/>
          <w:lang w:val="en-US"/>
        </w:rPr>
        <w:t>I</w:t>
      </w:r>
      <w:r w:rsidRPr="00DF41B9">
        <w:rPr>
          <w:color w:val="000000"/>
        </w:rPr>
        <w:t>—II периодах родов, когда плацентарная площадка при схватках не сокраща</w:t>
      </w:r>
      <w:r w:rsidRPr="00DF41B9">
        <w:rPr>
          <w:color w:val="000000"/>
        </w:rPr>
        <w:softHyphen/>
        <w:t>ется). В процессе последовых схваток отделяется плацента в об</w:t>
      </w:r>
      <w:r w:rsidRPr="00DF41B9">
        <w:rPr>
          <w:color w:val="000000"/>
        </w:rPr>
        <w:softHyphen/>
        <w:t>ласти губчатого слоя слизистой. Базальный слой слизистой оболочки матки сохраняется.</w:t>
      </w:r>
    </w:p>
    <w:p w:rsidR="00E33509" w:rsidRPr="00DF41B9" w:rsidRDefault="00E33509" w:rsidP="00E33509">
      <w:pPr>
        <w:autoSpaceDE w:val="0"/>
        <w:autoSpaceDN w:val="0"/>
        <w:adjustRightInd w:val="0"/>
        <w:ind w:firstLine="709"/>
        <w:jc w:val="both"/>
        <w:rPr>
          <w:i/>
          <w:iCs/>
          <w:color w:val="000000"/>
        </w:rPr>
      </w:pPr>
      <w:r w:rsidRPr="00DF41B9">
        <w:rPr>
          <w:color w:val="000000"/>
        </w:rPr>
        <w:t>В этот период происходит нормализация пульса и дыхания женщины. Поведение ее спокойное. Может наблюдаться озноб (как реакция на перенесенное сильное физическое напряжение).</w:t>
      </w:r>
      <w:r w:rsidRPr="00DF41B9">
        <w:rPr>
          <w:bCs/>
          <w:color w:val="000000"/>
        </w:rPr>
        <w:t xml:space="preserve"> Женщина в течение родов называется </w:t>
      </w:r>
      <w:r w:rsidRPr="00DF41B9">
        <w:rPr>
          <w:i/>
          <w:iCs/>
          <w:color w:val="000000"/>
        </w:rPr>
        <w:t xml:space="preserve">роженицей, </w:t>
      </w:r>
      <w:r w:rsidRPr="00DF41B9">
        <w:rPr>
          <w:bCs/>
          <w:color w:val="000000"/>
        </w:rPr>
        <w:t>а после рож</w:t>
      </w:r>
      <w:r w:rsidRPr="00DF41B9">
        <w:rPr>
          <w:bCs/>
          <w:color w:val="000000"/>
        </w:rPr>
        <w:softHyphen/>
        <w:t xml:space="preserve">дения последа - </w:t>
      </w:r>
      <w:r w:rsidRPr="00DF41B9">
        <w:rPr>
          <w:i/>
          <w:iCs/>
          <w:color w:val="000000"/>
        </w:rPr>
        <w:t>родильницей.</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Биомеханизм родов</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i/>
          <w:iCs/>
          <w:color w:val="000000"/>
        </w:rPr>
      </w:pPr>
      <w:r w:rsidRPr="00DF41B9">
        <w:rPr>
          <w:bCs/>
          <w:color w:val="000000"/>
        </w:rPr>
        <w:t>Совокупность движений, совершаемых плодом при прохож</w:t>
      </w:r>
      <w:r w:rsidRPr="00DF41B9">
        <w:rPr>
          <w:bCs/>
          <w:color w:val="000000"/>
        </w:rPr>
        <w:softHyphen/>
        <w:t>дении через костный таз и мягкие отделы родовых путей, назы</w:t>
      </w:r>
      <w:r w:rsidRPr="00DF41B9">
        <w:rPr>
          <w:bCs/>
          <w:color w:val="000000"/>
        </w:rPr>
        <w:softHyphen/>
        <w:t xml:space="preserve">вается </w:t>
      </w:r>
      <w:r w:rsidRPr="00DF41B9">
        <w:rPr>
          <w:i/>
          <w:iCs/>
          <w:color w:val="000000"/>
        </w:rPr>
        <w:t xml:space="preserve">биомеханизмом </w:t>
      </w:r>
      <w:r w:rsidRPr="00DF41B9">
        <w:rPr>
          <w:bCs/>
          <w:color w:val="000000"/>
        </w:rPr>
        <w:t xml:space="preserve">(механизмом) </w:t>
      </w:r>
      <w:r w:rsidRPr="00DF41B9">
        <w:rPr>
          <w:i/>
          <w:iCs/>
          <w:color w:val="000000"/>
        </w:rPr>
        <w:t>родов.</w:t>
      </w:r>
    </w:p>
    <w:p w:rsidR="00E33509" w:rsidRPr="00DF41B9" w:rsidRDefault="00E33509" w:rsidP="00E33509">
      <w:pPr>
        <w:autoSpaceDE w:val="0"/>
        <w:autoSpaceDN w:val="0"/>
        <w:adjustRightInd w:val="0"/>
        <w:ind w:firstLine="709"/>
        <w:jc w:val="both"/>
        <w:rPr>
          <w:bCs/>
          <w:color w:val="000000"/>
        </w:rPr>
      </w:pPr>
      <w:r w:rsidRPr="00DF41B9">
        <w:rPr>
          <w:bCs/>
          <w:color w:val="000000"/>
        </w:rPr>
        <w:t>Плод изгоняется таким образом, чтобы головка плода прохо</w:t>
      </w:r>
      <w:r w:rsidRPr="00DF41B9">
        <w:rPr>
          <w:bCs/>
          <w:color w:val="000000"/>
        </w:rPr>
        <w:softHyphen/>
        <w:t>дила наименьшими своими размерами через большие размеры таза женщины. Движения головки в процессе биомеханизма со</w:t>
      </w:r>
      <w:r w:rsidRPr="00DF41B9">
        <w:rPr>
          <w:bCs/>
          <w:color w:val="000000"/>
        </w:rPr>
        <w:softHyphen/>
        <w:t>провождаются определенными движениями туловища.</w:t>
      </w:r>
    </w:p>
    <w:p w:rsidR="00E33509" w:rsidRPr="00DF41B9" w:rsidRDefault="00E33509" w:rsidP="00E33509">
      <w:pPr>
        <w:ind w:firstLine="709"/>
        <w:jc w:val="both"/>
        <w:rPr>
          <w:bCs/>
          <w:color w:val="000000"/>
        </w:rPr>
      </w:pPr>
      <w:r w:rsidRPr="00DF41B9">
        <w:rPr>
          <w:bCs/>
          <w:color w:val="000000"/>
        </w:rPr>
        <w:t xml:space="preserve">Оценка большинства движений головки (поступательных, вращательных, </w:t>
      </w:r>
      <w:proofErr w:type="spellStart"/>
      <w:r w:rsidRPr="00DF41B9">
        <w:rPr>
          <w:bCs/>
          <w:color w:val="000000"/>
        </w:rPr>
        <w:t>сгибательных</w:t>
      </w:r>
      <w:proofErr w:type="spellEnd"/>
      <w:r w:rsidRPr="00DF41B9">
        <w:rPr>
          <w:bCs/>
          <w:color w:val="000000"/>
        </w:rPr>
        <w:t>, разгибательных) производится по смещению стреловидного шва из одного размера таза в другой и по взаиморасположению большого и малого родничков головки плода.</w:t>
      </w:r>
    </w:p>
    <w:p w:rsidR="00E33509" w:rsidRPr="00DF41B9" w:rsidRDefault="00E33509" w:rsidP="00E33509">
      <w:pPr>
        <w:autoSpaceDE w:val="0"/>
        <w:autoSpaceDN w:val="0"/>
        <w:adjustRightInd w:val="0"/>
        <w:ind w:firstLine="709"/>
        <w:jc w:val="both"/>
      </w:pPr>
      <w:r w:rsidRPr="00DF41B9">
        <w:rPr>
          <w:bCs/>
          <w:color w:val="000000"/>
        </w:rPr>
        <w:t>В большинстве случаев (90%) роды свершаются при встав</w:t>
      </w:r>
      <w:r w:rsidRPr="00DF41B9">
        <w:rPr>
          <w:bCs/>
          <w:color w:val="000000"/>
        </w:rPr>
        <w:softHyphen/>
        <w:t xml:space="preserve">лении головки в переднем виде </w:t>
      </w:r>
      <w:proofErr w:type="gramStart"/>
      <w:r w:rsidRPr="00DF41B9">
        <w:rPr>
          <w:bCs/>
          <w:color w:val="000000"/>
        </w:rPr>
        <w:t>затылочного</w:t>
      </w:r>
      <w:proofErr w:type="gramEnd"/>
      <w:r w:rsidRPr="00DF41B9">
        <w:rPr>
          <w:bCs/>
          <w:color w:val="000000"/>
        </w:rPr>
        <w:t xml:space="preserve"> </w:t>
      </w:r>
      <w:proofErr w:type="spellStart"/>
      <w:r w:rsidRPr="00DF41B9">
        <w:rPr>
          <w:bCs/>
          <w:color w:val="000000"/>
        </w:rPr>
        <w:t>предлежания</w:t>
      </w:r>
      <w:proofErr w:type="spellEnd"/>
      <w:r w:rsidRPr="00DF41B9">
        <w:rPr>
          <w:bCs/>
          <w:color w:val="000000"/>
        </w:rPr>
        <w:t xml:space="preserve"> (пер</w:t>
      </w:r>
      <w:r w:rsidRPr="00DF41B9">
        <w:rPr>
          <w:bCs/>
          <w:color w:val="000000"/>
        </w:rPr>
        <w:softHyphen/>
        <w:t>вая и вторая позиции).</w:t>
      </w:r>
    </w:p>
    <w:p w:rsidR="00E33509" w:rsidRPr="00DF41B9" w:rsidRDefault="00E33509" w:rsidP="00E33509">
      <w:pPr>
        <w:autoSpaceDE w:val="0"/>
        <w:autoSpaceDN w:val="0"/>
        <w:adjustRightInd w:val="0"/>
        <w:jc w:val="both"/>
        <w:rPr>
          <w:bCs/>
          <w:color w:val="000000"/>
        </w:rPr>
      </w:pPr>
    </w:p>
    <w:p w:rsidR="00E33509" w:rsidRPr="00DF41B9" w:rsidRDefault="00F84EDB" w:rsidP="00E33509">
      <w:pPr>
        <w:autoSpaceDE w:val="0"/>
        <w:autoSpaceDN w:val="0"/>
        <w:adjustRightInd w:val="0"/>
        <w:ind w:firstLine="709"/>
        <w:jc w:val="both"/>
        <w:rPr>
          <w:bCs/>
          <w:color w:val="000000"/>
        </w:rPr>
      </w:pPr>
      <w:r>
        <w:rPr>
          <w:bCs/>
          <w:noProof/>
          <w:color w:val="000000"/>
        </w:rPr>
        <w:pict>
          <v:group id="_x0000_s1067" style="position:absolute;left:0;text-align:left;margin-left:45pt;margin-top:20.45pt;width:126pt;height:190.45pt;z-index:-251624448;mso-wrap-distance-left:1.9pt;mso-wrap-distance-top:7.2pt;mso-wrap-distance-right:1.9pt;mso-position-horizontal-relative:margin" coordorigin="5357,5923" coordsize="5381,6509">
            <v:shape id="_x0000_s1068" type="#_x0000_t75" style="position:absolute;left:5559;top:6499;width:5069;height:5933;mso-wrap-edited:f" wrapcoords="695 0 695 11009 245 11009 245 11743 0 11743 0 16077 0 16077 0 16986 0 16986 0 18768 0 18768 0 19747 0 19747 0 21600 13090 21600 13090 19747 13459 19747 13459 18768 14154 18768 14154 16986 14645 16986 14645 16077 21600 16077 21600 11743 21600 11743 21600 11009 21600 11009 21600 0 695 0" o:allowincell="f">
              <v:imagedata r:id="rId53" o:title="" gain="84021f" blacklevel="-7209f" grayscale="t" bilevel="t"/>
            </v:shape>
            <v:shape id="_x0000_s1069" type="#_x0000_t202" style="position:absolute;left:5357;top:5923;width:5381;height:480;mso-wrap-edited:f" o:allowincell="f" filled="f" strokecolor="white" strokeweight="0">
              <v:imagedata gain="84021f" blacklevel="-7209f" grayscale="t" bilevel="t"/>
              <v:textbox style="mso-next-textbox:#_x0000_s1069" inset="0,0,0,0">
                <w:txbxContent>
                  <w:p w:rsidR="00F84EDB" w:rsidRDefault="00F84EDB" w:rsidP="00E33509">
                    <w:pPr>
                      <w:pStyle w:val="Style40"/>
                      <w:widowControl/>
                      <w:rPr>
                        <w:rStyle w:val="FontStyle99"/>
                      </w:rPr>
                    </w:pPr>
                  </w:p>
                </w:txbxContent>
              </v:textbox>
            </v:shape>
            <w10:wrap type="topAndBottom" anchorx="margin"/>
          </v:group>
        </w:pict>
      </w:r>
      <w:r w:rsidR="00E33509" w:rsidRPr="00DF41B9">
        <w:rPr>
          <w:noProof/>
        </w:rPr>
        <w:drawing>
          <wp:anchor distT="0" distB="0" distL="114300" distR="114300" simplePos="0" relativeHeight="251693056" behindDoc="0" locked="0" layoutInCell="1" allowOverlap="1">
            <wp:simplePos x="0" y="0"/>
            <wp:positionH relativeFrom="column">
              <wp:posOffset>3429000</wp:posOffset>
            </wp:positionH>
            <wp:positionV relativeFrom="paragraph">
              <wp:posOffset>488315</wp:posOffset>
            </wp:positionV>
            <wp:extent cx="1638300" cy="2159000"/>
            <wp:effectExtent l="19050" t="0" r="0" b="0"/>
            <wp:wrapTopAndBottom/>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lum bright="-12000" contrast="12000"/>
                      <a:grayscl/>
                      <a:biLevel thresh="50000"/>
                    </a:blip>
                    <a:srcRect/>
                    <a:stretch>
                      <a:fillRect/>
                    </a:stretch>
                  </pic:blipFill>
                  <pic:spPr bwMode="auto">
                    <a:xfrm>
                      <a:off x="0" y="0"/>
                      <a:ext cx="1638300" cy="2159000"/>
                    </a:xfrm>
                    <a:prstGeom prst="rect">
                      <a:avLst/>
                    </a:prstGeom>
                    <a:noFill/>
                    <a:ln w="9525">
                      <a:noFill/>
                      <a:miter lim="800000"/>
                      <a:headEnd/>
                      <a:tailEnd/>
                    </a:ln>
                  </pic:spPr>
                </pic:pic>
              </a:graphicData>
            </a:graphic>
          </wp:anchor>
        </w:drawing>
      </w:r>
    </w:p>
    <w:p w:rsidR="00E33509" w:rsidRPr="00DF41B9" w:rsidRDefault="003A3811" w:rsidP="00E33509">
      <w:pPr>
        <w:autoSpaceDE w:val="0"/>
        <w:autoSpaceDN w:val="0"/>
        <w:adjustRightInd w:val="0"/>
        <w:ind w:firstLine="709"/>
        <w:jc w:val="both"/>
        <w:rPr>
          <w:bCs/>
          <w:color w:val="000000"/>
        </w:rPr>
      </w:pPr>
      <w:r w:rsidRPr="00DF41B9">
        <w:rPr>
          <w:noProof/>
        </w:rPr>
        <w:drawing>
          <wp:anchor distT="0" distB="0" distL="114300" distR="114300" simplePos="0" relativeHeight="251695104" behindDoc="0" locked="0" layoutInCell="1" allowOverlap="1">
            <wp:simplePos x="0" y="0"/>
            <wp:positionH relativeFrom="column">
              <wp:posOffset>509905</wp:posOffset>
            </wp:positionH>
            <wp:positionV relativeFrom="paragraph">
              <wp:posOffset>25400</wp:posOffset>
            </wp:positionV>
            <wp:extent cx="1699895" cy="2332990"/>
            <wp:effectExtent l="19050" t="0" r="0" b="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cstate="print">
                      <a:lum bright="-14000" contrast="14000"/>
                      <a:grayscl/>
                      <a:biLevel thresh="50000"/>
                    </a:blip>
                    <a:srcRect/>
                    <a:stretch>
                      <a:fillRect/>
                    </a:stretch>
                  </pic:blipFill>
                  <pic:spPr bwMode="auto">
                    <a:xfrm>
                      <a:off x="0" y="0"/>
                      <a:ext cx="1699895" cy="2332990"/>
                    </a:xfrm>
                    <a:prstGeom prst="rect">
                      <a:avLst/>
                    </a:prstGeom>
                    <a:noFill/>
                    <a:ln w="9525">
                      <a:noFill/>
                      <a:miter lim="800000"/>
                      <a:headEnd/>
                      <a:tailEnd/>
                    </a:ln>
                  </pic:spPr>
                </pic:pic>
              </a:graphicData>
            </a:graphic>
          </wp:anchor>
        </w:drawing>
      </w:r>
      <w:r w:rsidR="00E33509" w:rsidRPr="00DF41B9">
        <w:rPr>
          <w:noProof/>
        </w:rPr>
        <w:drawing>
          <wp:anchor distT="0" distB="0" distL="114300" distR="114300" simplePos="0" relativeHeight="251694080" behindDoc="0" locked="0" layoutInCell="1" allowOverlap="1">
            <wp:simplePos x="0" y="0"/>
            <wp:positionH relativeFrom="column">
              <wp:posOffset>3314700</wp:posOffset>
            </wp:positionH>
            <wp:positionV relativeFrom="paragraph">
              <wp:posOffset>377190</wp:posOffset>
            </wp:positionV>
            <wp:extent cx="1596390" cy="1647190"/>
            <wp:effectExtent l="19050" t="0" r="3810" b="0"/>
            <wp:wrapTopAndBottom/>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cstate="print">
                      <a:lum bright="-12000" contrast="12000"/>
                      <a:grayscl/>
                      <a:biLevel thresh="50000"/>
                    </a:blip>
                    <a:srcRect/>
                    <a:stretch>
                      <a:fillRect/>
                    </a:stretch>
                  </pic:blipFill>
                  <pic:spPr bwMode="auto">
                    <a:xfrm>
                      <a:off x="0" y="0"/>
                      <a:ext cx="1596390" cy="1647190"/>
                    </a:xfrm>
                    <a:prstGeom prst="rect">
                      <a:avLst/>
                    </a:prstGeom>
                    <a:noFill/>
                    <a:ln w="9525">
                      <a:noFill/>
                      <a:miter lim="800000"/>
                      <a:headEnd/>
                      <a:tailEnd/>
                    </a:ln>
                  </pic:spPr>
                </pic:pic>
              </a:graphicData>
            </a:graphic>
          </wp:anchor>
        </w:drawing>
      </w:r>
    </w:p>
    <w:p w:rsidR="00E33509" w:rsidRPr="00DF41B9" w:rsidRDefault="00E33509" w:rsidP="00E33509">
      <w:pPr>
        <w:autoSpaceDE w:val="0"/>
        <w:autoSpaceDN w:val="0"/>
        <w:adjustRightInd w:val="0"/>
        <w:ind w:firstLine="709"/>
        <w:jc w:val="both"/>
        <w:rPr>
          <w:bCs/>
          <w:color w:val="000000"/>
        </w:rPr>
      </w:pPr>
      <w:r w:rsidRPr="00DF41B9">
        <w:rPr>
          <w:noProof/>
        </w:rPr>
        <w:drawing>
          <wp:inline distT="0" distB="0" distL="0" distR="0">
            <wp:extent cx="1266825" cy="2125980"/>
            <wp:effectExtent l="19050" t="0" r="9525" b="0"/>
            <wp:docPr id="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lum bright="-12000" contrast="14000"/>
                      <a:grayscl/>
                      <a:biLevel thresh="50000"/>
                    </a:blip>
                    <a:srcRect/>
                    <a:stretch>
                      <a:fillRect/>
                    </a:stretch>
                  </pic:blipFill>
                  <pic:spPr bwMode="auto">
                    <a:xfrm>
                      <a:off x="0" y="0"/>
                      <a:ext cx="1266825" cy="2125980"/>
                    </a:xfrm>
                    <a:prstGeom prst="rect">
                      <a:avLst/>
                    </a:prstGeom>
                    <a:noFill/>
                    <a:ln w="9525">
                      <a:noFill/>
                      <a:miter lim="800000"/>
                      <a:headEnd/>
                      <a:tailEnd/>
                    </a:ln>
                  </pic:spPr>
                </pic:pic>
              </a:graphicData>
            </a:graphic>
          </wp:inline>
        </w:drawing>
      </w:r>
      <w:r w:rsidRPr="00DF41B9">
        <w:t xml:space="preserve">                              </w:t>
      </w:r>
      <w:r w:rsidRPr="00DF41B9">
        <w:rPr>
          <w:noProof/>
        </w:rPr>
        <w:drawing>
          <wp:inline distT="0" distB="0" distL="0" distR="0">
            <wp:extent cx="2280285" cy="2104390"/>
            <wp:effectExtent l="19050" t="0" r="5715" b="0"/>
            <wp:docPr id="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lum bright="-14000" contrast="14000"/>
                      <a:grayscl/>
                      <a:biLevel thresh="50000"/>
                    </a:blip>
                    <a:srcRect/>
                    <a:stretch>
                      <a:fillRect/>
                    </a:stretch>
                  </pic:blipFill>
                  <pic:spPr bwMode="auto">
                    <a:xfrm>
                      <a:off x="0" y="0"/>
                      <a:ext cx="2280285" cy="2104390"/>
                    </a:xfrm>
                    <a:prstGeom prst="rect">
                      <a:avLst/>
                    </a:prstGeom>
                    <a:noFill/>
                    <a:ln w="9525">
                      <a:noFill/>
                      <a:miter lim="800000"/>
                      <a:headEnd/>
                      <a:tailEnd/>
                    </a:ln>
                  </pic:spPr>
                </pic:pic>
              </a:graphicData>
            </a:graphic>
          </wp:inline>
        </w:drawing>
      </w:r>
    </w:p>
    <w:p w:rsidR="00E33509" w:rsidRPr="00DF41B9" w:rsidRDefault="00E33509" w:rsidP="00E33509">
      <w:pPr>
        <w:autoSpaceDE w:val="0"/>
        <w:autoSpaceDN w:val="0"/>
        <w:adjustRightInd w:val="0"/>
        <w:ind w:firstLine="709"/>
        <w:jc w:val="both"/>
        <w:rPr>
          <w:bCs/>
          <w:color w:val="000000"/>
        </w:rPr>
      </w:pPr>
    </w:p>
    <w:p w:rsidR="00E33509" w:rsidRDefault="00E33509" w:rsidP="00E33509">
      <w:pPr>
        <w:autoSpaceDE w:val="0"/>
        <w:autoSpaceDN w:val="0"/>
        <w:adjustRightInd w:val="0"/>
        <w:ind w:firstLine="709"/>
        <w:jc w:val="both"/>
        <w:rPr>
          <w:bCs/>
          <w:color w:val="000000"/>
        </w:rPr>
      </w:pPr>
    </w:p>
    <w:p w:rsidR="00DF41B9" w:rsidRDefault="00DF41B9" w:rsidP="00E33509">
      <w:pPr>
        <w:autoSpaceDE w:val="0"/>
        <w:autoSpaceDN w:val="0"/>
        <w:adjustRightInd w:val="0"/>
        <w:ind w:firstLine="709"/>
        <w:jc w:val="both"/>
        <w:rPr>
          <w:bCs/>
          <w:color w:val="000000"/>
        </w:rPr>
      </w:pPr>
    </w:p>
    <w:p w:rsidR="00DF41B9" w:rsidRDefault="00DF41B9" w:rsidP="00E33509">
      <w:pPr>
        <w:autoSpaceDE w:val="0"/>
        <w:autoSpaceDN w:val="0"/>
        <w:adjustRightInd w:val="0"/>
        <w:ind w:firstLine="709"/>
        <w:jc w:val="both"/>
        <w:rPr>
          <w:bCs/>
          <w:color w:val="000000"/>
        </w:rPr>
      </w:pPr>
    </w:p>
    <w:p w:rsidR="00DF41B9" w:rsidRPr="00DF41B9" w:rsidRDefault="00DF41B9" w:rsidP="00E33509">
      <w:pPr>
        <w:autoSpaceDE w:val="0"/>
        <w:autoSpaceDN w:val="0"/>
        <w:adjustRightInd w:val="0"/>
        <w:ind w:firstLine="709"/>
        <w:jc w:val="both"/>
        <w:rPr>
          <w:bCs/>
          <w:color w:val="000000"/>
        </w:rPr>
      </w:pPr>
    </w:p>
    <w:p w:rsidR="00E33509" w:rsidRPr="00DF41B9" w:rsidRDefault="00E33509" w:rsidP="00E33509">
      <w:pPr>
        <w:pStyle w:val="Style2"/>
        <w:widowControl/>
        <w:spacing w:before="62" w:line="240" w:lineRule="auto"/>
        <w:ind w:firstLine="709"/>
        <w:rPr>
          <w:rStyle w:val="FontStyle93"/>
          <w:rFonts w:ascii="Times New Roman" w:hAnsi="Times New Roman" w:cs="Times New Roman"/>
        </w:rPr>
      </w:pPr>
      <w:r w:rsidRPr="00DF41B9">
        <w:rPr>
          <w:rStyle w:val="FontStyle93"/>
          <w:rFonts w:ascii="Times New Roman" w:hAnsi="Times New Roman" w:cs="Times New Roman"/>
        </w:rPr>
        <w:lastRenderedPageBreak/>
        <w:t>Движение костей таза во время родов</w:t>
      </w:r>
    </w:p>
    <w:p w:rsidR="00E33509" w:rsidRPr="00DF41B9" w:rsidRDefault="00E33509" w:rsidP="00E33509">
      <w:pPr>
        <w:pStyle w:val="Style8"/>
        <w:widowControl/>
        <w:spacing w:before="178" w:line="240" w:lineRule="auto"/>
        <w:ind w:firstLine="709"/>
        <w:rPr>
          <w:rStyle w:val="FontStyle92"/>
          <w:sz w:val="24"/>
          <w:szCs w:val="24"/>
        </w:rPr>
      </w:pPr>
      <w:r w:rsidRPr="00DF41B9">
        <w:rPr>
          <w:rStyle w:val="FontStyle92"/>
          <w:sz w:val="24"/>
          <w:szCs w:val="24"/>
        </w:rPr>
        <w:t>В повседневной жизни возможны незначительные движения крестца и подвздошных костей, которые также задействуют лобковый симфиз и хотя бы одно из крестцово-подвздошных сочленений. (У некоторых женщин эти движения не возможны, например, из-за артрита или жесткости суставов.) Эти движения могут изменить как размеры тазовых плоскостей, так и форму полости. Обычно эти движения важны, они имеют огромное значение во время родов.</w:t>
      </w:r>
    </w:p>
    <w:p w:rsidR="00E33509" w:rsidRPr="00DF41B9" w:rsidRDefault="00E33509" w:rsidP="00E33509">
      <w:pPr>
        <w:pStyle w:val="Style8"/>
        <w:widowControl/>
        <w:spacing w:before="110" w:line="240" w:lineRule="auto"/>
        <w:ind w:firstLine="709"/>
        <w:rPr>
          <w:rStyle w:val="FontStyle92"/>
          <w:sz w:val="24"/>
          <w:szCs w:val="24"/>
        </w:rPr>
      </w:pPr>
      <w:r w:rsidRPr="00DF41B9">
        <w:rPr>
          <w:rStyle w:val="FontStyle92"/>
          <w:sz w:val="24"/>
          <w:szCs w:val="24"/>
        </w:rPr>
        <w:t>Мягкие поверхности тазовых сочленений поглощают водянистые субстанции, вырабатываемые в крови благодаря присутствию прогестерона и хорионического гонадотропина. Это вызывает большую подвижность суставов. Благодаря этому тазовые кости смещаются следующим образом:</w:t>
      </w:r>
    </w:p>
    <w:p w:rsidR="00E33509" w:rsidRPr="00DF41B9" w:rsidRDefault="00E33509" w:rsidP="00E33509">
      <w:pPr>
        <w:autoSpaceDE w:val="0"/>
        <w:autoSpaceDN w:val="0"/>
        <w:adjustRightInd w:val="0"/>
        <w:ind w:firstLine="709"/>
        <w:jc w:val="both"/>
        <w:rPr>
          <w:bCs/>
          <w:color w:val="000000"/>
        </w:rPr>
      </w:pPr>
    </w:p>
    <w:p w:rsidR="00E33509" w:rsidRPr="00DF41B9" w:rsidRDefault="00F84EDB" w:rsidP="00E33509">
      <w:pPr>
        <w:autoSpaceDE w:val="0"/>
        <w:autoSpaceDN w:val="0"/>
        <w:adjustRightInd w:val="0"/>
        <w:ind w:firstLine="709"/>
        <w:jc w:val="both"/>
        <w:rPr>
          <w:bCs/>
          <w:color w:val="000000"/>
        </w:rPr>
      </w:pPr>
      <w:r>
        <w:rPr>
          <w:bCs/>
          <w:noProof/>
          <w:color w:val="000000"/>
        </w:rPr>
        <w:pict>
          <v:group id="_x0000_s1074" style="position:absolute;left:0;text-align:left;margin-left:189pt;margin-top:26.9pt;width:221.75pt;height:170.6pt;z-index:-251619328;mso-wrap-distance-left:1.9pt;mso-wrap-distance-right:1.9pt;mso-wrap-distance-bottom:5.75pt;mso-position-horizontal-relative:margin" coordorigin="5347,8746" coordsize="4435,3412">
            <v:shape id="_x0000_s1075" type="#_x0000_t75" style="position:absolute;left:6960;top:8746;width:2755;height:2841;mso-wrap-edited:f" wrapcoords="0 0 0 10216 752 10216 752 21600 21600 21600 21600 10216 21600 10216 21600 0 0 0" o:allowincell="f">
              <v:imagedata r:id="rId59" o:title="" grayscale="t" bilevel="t"/>
            </v:shape>
            <v:shape id="_x0000_s1076" type="#_x0000_t202" style="position:absolute;left:5347;top:11631;width:4435;height:528;mso-wrap-edited:f" o:allowincell="f" filled="f" strokecolor="white" strokeweight="0">
              <v:imagedata grayscale="t" bilevel="t"/>
              <v:textbox inset="0,0,0,0">
                <w:txbxContent>
                  <w:p w:rsidR="00F84EDB" w:rsidRPr="000A7D19" w:rsidRDefault="00F84EDB" w:rsidP="00E33509">
                    <w:pPr>
                      <w:rPr>
                        <w:rStyle w:val="FontStyle92"/>
                        <w:sz w:val="24"/>
                      </w:rPr>
                    </w:pPr>
                  </w:p>
                </w:txbxContent>
              </v:textbox>
            </v:shape>
            <w10:wrap type="topAndBottom" anchorx="margin"/>
          </v:group>
        </w:pict>
      </w:r>
      <w:r w:rsidR="00E33509" w:rsidRPr="00DF41B9">
        <w:rPr>
          <w:noProof/>
        </w:rPr>
        <w:drawing>
          <wp:anchor distT="0" distB="0" distL="0" distR="0" simplePos="0" relativeHeight="251696128" behindDoc="1" locked="0" layoutInCell="1" allowOverlap="1">
            <wp:simplePos x="0" y="0"/>
            <wp:positionH relativeFrom="column">
              <wp:posOffset>0</wp:posOffset>
            </wp:positionH>
            <wp:positionV relativeFrom="paragraph">
              <wp:posOffset>113030</wp:posOffset>
            </wp:positionV>
            <wp:extent cx="1877060" cy="2157730"/>
            <wp:effectExtent l="19050" t="0" r="8890" b="0"/>
            <wp:wrapThrough wrapText="bothSides">
              <wp:wrapPolygon edited="0">
                <wp:start x="-219" y="0"/>
                <wp:lineTo x="-219" y="21358"/>
                <wp:lineTo x="21702" y="21358"/>
                <wp:lineTo x="21702" y="0"/>
                <wp:lineTo x="-219" y="0"/>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cstate="print">
                      <a:grayscl/>
                      <a:biLevel thresh="50000"/>
                    </a:blip>
                    <a:srcRect/>
                    <a:stretch>
                      <a:fillRect/>
                    </a:stretch>
                  </pic:blipFill>
                  <pic:spPr bwMode="auto">
                    <a:xfrm>
                      <a:off x="0" y="0"/>
                      <a:ext cx="1877060" cy="2157730"/>
                    </a:xfrm>
                    <a:prstGeom prst="rect">
                      <a:avLst/>
                    </a:prstGeom>
                    <a:noFill/>
                  </pic:spPr>
                </pic:pic>
              </a:graphicData>
            </a:graphic>
          </wp:anchor>
        </w:drawing>
      </w:r>
    </w:p>
    <w:p w:rsidR="00E33509" w:rsidRPr="00DF41B9" w:rsidRDefault="00E33509" w:rsidP="003A3811">
      <w:pPr>
        <w:pStyle w:val="Style8"/>
        <w:widowControl/>
        <w:spacing w:before="101" w:line="240" w:lineRule="auto"/>
        <w:rPr>
          <w:rStyle w:val="FontStyle92"/>
          <w:sz w:val="24"/>
          <w:szCs w:val="24"/>
        </w:rPr>
      </w:pPr>
      <w:r w:rsidRPr="00DF41B9">
        <w:rPr>
          <w:rStyle w:val="FontStyle92"/>
          <w:sz w:val="24"/>
          <w:szCs w:val="24"/>
        </w:rPr>
        <w:t>лобковый симфиз совершает незначительное движение, словно раскрываясь;</w:t>
      </w:r>
      <w:r w:rsidR="003A3811" w:rsidRPr="00DF41B9">
        <w:rPr>
          <w:rStyle w:val="FontStyle92"/>
          <w:sz w:val="24"/>
          <w:szCs w:val="24"/>
        </w:rPr>
        <w:t xml:space="preserve"> </w:t>
      </w:r>
      <w:r w:rsidRPr="00DF41B9">
        <w:rPr>
          <w:rStyle w:val="FontStyle92"/>
          <w:sz w:val="24"/>
          <w:szCs w:val="24"/>
        </w:rPr>
        <w:t>крестцово-подвздошное сочленение позволяет костям совершить обратную нутацию, что позволит головке войти в тазовую полость.</w:t>
      </w:r>
    </w:p>
    <w:p w:rsidR="00E33509" w:rsidRPr="00DF41B9" w:rsidRDefault="00E33509" w:rsidP="003A3811">
      <w:pPr>
        <w:pStyle w:val="Style4"/>
        <w:widowControl/>
        <w:ind w:firstLine="709"/>
        <w:jc w:val="both"/>
        <w:rPr>
          <w:rStyle w:val="FontStyle92"/>
          <w:sz w:val="24"/>
          <w:szCs w:val="24"/>
        </w:rPr>
      </w:pPr>
      <w:r w:rsidRPr="00DF41B9">
        <w:rPr>
          <w:rStyle w:val="FontStyle92"/>
          <w:sz w:val="24"/>
          <w:szCs w:val="24"/>
        </w:rPr>
        <w:t xml:space="preserve">Когда плод входит в малый таз, диаметр верхней плоскости входа должен увеличиться. Это движение называют </w:t>
      </w:r>
      <w:r w:rsidRPr="00DF41B9">
        <w:rPr>
          <w:rStyle w:val="FontStyle94"/>
          <w:sz w:val="24"/>
          <w:szCs w:val="24"/>
        </w:rPr>
        <w:t>обратной нутацией.</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pStyle w:val="Style8"/>
        <w:widowControl/>
        <w:spacing w:line="240" w:lineRule="auto"/>
        <w:ind w:firstLine="709"/>
        <w:rPr>
          <w:rStyle w:val="FontStyle92"/>
          <w:sz w:val="24"/>
          <w:szCs w:val="24"/>
        </w:rPr>
      </w:pPr>
      <w:r w:rsidRPr="00DF41B9">
        <w:rPr>
          <w:rStyle w:val="FontStyle92"/>
          <w:sz w:val="24"/>
          <w:szCs w:val="24"/>
        </w:rPr>
        <w:t>Верхняя часть крестца движется назад, а копчик выдается вперед. Гребни подвздошных костей расходятся в стороны. При этом два седалищных бугорка сдви</w:t>
      </w:r>
      <w:r w:rsidRPr="00DF41B9">
        <w:rPr>
          <w:rStyle w:val="FontStyle92"/>
          <w:sz w:val="24"/>
          <w:szCs w:val="24"/>
        </w:rPr>
        <w:softHyphen/>
        <w:t>гаются по направлению друг к другу.</w:t>
      </w:r>
    </w:p>
    <w:p w:rsidR="00E33509" w:rsidRPr="00DF41B9" w:rsidRDefault="00E33509" w:rsidP="00E33509">
      <w:pPr>
        <w:pStyle w:val="Style4"/>
        <w:widowControl/>
        <w:ind w:firstLine="709"/>
        <w:jc w:val="both"/>
        <w:rPr>
          <w:rStyle w:val="FontStyle92"/>
          <w:sz w:val="24"/>
          <w:szCs w:val="24"/>
        </w:rPr>
      </w:pPr>
      <w:r w:rsidRPr="00DF41B9">
        <w:rPr>
          <w:rStyle w:val="FontStyle92"/>
          <w:sz w:val="24"/>
          <w:szCs w:val="24"/>
        </w:rPr>
        <w:t xml:space="preserve">После того, как плод вошел </w:t>
      </w:r>
      <w:r w:rsidRPr="00DF41B9">
        <w:rPr>
          <w:rStyle w:val="FontStyle94"/>
          <w:sz w:val="24"/>
          <w:szCs w:val="24"/>
        </w:rPr>
        <w:t xml:space="preserve">в </w:t>
      </w:r>
      <w:r w:rsidRPr="00DF41B9">
        <w:rPr>
          <w:rStyle w:val="FontStyle92"/>
          <w:sz w:val="24"/>
          <w:szCs w:val="24"/>
        </w:rPr>
        <w:t>тазовую область, голова достигает средней, а затем нижней плоскостей входа. Теперь должна расширяться нижняя плоскость.</w:t>
      </w:r>
    </w:p>
    <w:p w:rsidR="00E33509" w:rsidRPr="00DF41B9" w:rsidRDefault="00E33509" w:rsidP="00E33509">
      <w:pPr>
        <w:pStyle w:val="Style8"/>
        <w:widowControl/>
        <w:spacing w:line="240" w:lineRule="auto"/>
        <w:ind w:firstLine="709"/>
        <w:rPr>
          <w:rStyle w:val="FontStyle92"/>
          <w:sz w:val="24"/>
          <w:szCs w:val="24"/>
        </w:rPr>
      </w:pPr>
      <w:r w:rsidRPr="00DF41B9">
        <w:rPr>
          <w:rStyle w:val="FontStyle92"/>
          <w:sz w:val="24"/>
          <w:szCs w:val="24"/>
        </w:rPr>
        <w:t>Происходящее при этом движе</w:t>
      </w:r>
      <w:r w:rsidRPr="00DF41B9">
        <w:rPr>
          <w:rStyle w:val="FontStyle92"/>
          <w:sz w:val="24"/>
          <w:szCs w:val="24"/>
        </w:rPr>
        <w:softHyphen/>
        <w:t xml:space="preserve">ние называют </w:t>
      </w:r>
      <w:r w:rsidRPr="00DF41B9">
        <w:rPr>
          <w:rStyle w:val="FontStyle94"/>
          <w:sz w:val="24"/>
          <w:szCs w:val="24"/>
        </w:rPr>
        <w:t xml:space="preserve">нутацией, </w:t>
      </w:r>
      <w:r w:rsidRPr="00DF41B9">
        <w:rPr>
          <w:rStyle w:val="FontStyle92"/>
          <w:sz w:val="24"/>
          <w:szCs w:val="24"/>
        </w:rPr>
        <w:t>оно полностью противоположно предыдущему.</w:t>
      </w:r>
    </w:p>
    <w:p w:rsidR="00E33509" w:rsidRPr="00DF41B9" w:rsidRDefault="00E33509" w:rsidP="00E33509">
      <w:pPr>
        <w:autoSpaceDE w:val="0"/>
        <w:autoSpaceDN w:val="0"/>
        <w:adjustRightInd w:val="0"/>
        <w:ind w:firstLine="709"/>
        <w:jc w:val="both"/>
        <w:rPr>
          <w:bCs/>
          <w:color w:val="000000"/>
        </w:rPr>
      </w:pPr>
      <w:r w:rsidRPr="00DF41B9">
        <w:rPr>
          <w:noProof/>
        </w:rPr>
        <w:lastRenderedPageBreak/>
        <w:drawing>
          <wp:inline distT="0" distB="0" distL="0" distR="0">
            <wp:extent cx="2368550" cy="2247265"/>
            <wp:effectExtent l="19050" t="0" r="0" b="0"/>
            <wp:docPr id="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cstate="print">
                      <a:grayscl/>
                      <a:biLevel thresh="50000"/>
                    </a:blip>
                    <a:srcRect/>
                    <a:stretch>
                      <a:fillRect/>
                    </a:stretch>
                  </pic:blipFill>
                  <pic:spPr bwMode="auto">
                    <a:xfrm>
                      <a:off x="0" y="0"/>
                      <a:ext cx="2368550" cy="2247265"/>
                    </a:xfrm>
                    <a:prstGeom prst="rect">
                      <a:avLst/>
                    </a:prstGeom>
                    <a:noFill/>
                    <a:ln w="9525">
                      <a:noFill/>
                      <a:miter lim="800000"/>
                      <a:headEnd/>
                      <a:tailEnd/>
                    </a:ln>
                  </pic:spPr>
                </pic:pic>
              </a:graphicData>
            </a:graphic>
          </wp:inline>
        </w:drawing>
      </w:r>
      <w:r w:rsidRPr="00DF41B9">
        <w:rPr>
          <w:noProof/>
        </w:rPr>
        <w:drawing>
          <wp:inline distT="0" distB="0" distL="0" distR="0">
            <wp:extent cx="2743200" cy="201612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lum bright="-16000" contrast="14000"/>
                      <a:grayscl/>
                      <a:biLevel thresh="50000"/>
                    </a:blip>
                    <a:srcRect/>
                    <a:stretch>
                      <a:fillRect/>
                    </a:stretch>
                  </pic:blipFill>
                  <pic:spPr bwMode="auto">
                    <a:xfrm>
                      <a:off x="0" y="0"/>
                      <a:ext cx="2743200" cy="2016125"/>
                    </a:xfrm>
                    <a:prstGeom prst="rect">
                      <a:avLst/>
                    </a:prstGeom>
                    <a:noFill/>
                    <a:ln w="9525">
                      <a:noFill/>
                      <a:miter lim="800000"/>
                      <a:headEnd/>
                      <a:tailEnd/>
                    </a:ln>
                  </pic:spPr>
                </pic:pic>
              </a:graphicData>
            </a:graphic>
          </wp:inline>
        </w:drawing>
      </w:r>
    </w:p>
    <w:p w:rsidR="00E33509" w:rsidRPr="00DF41B9" w:rsidRDefault="003A3811" w:rsidP="00E33509">
      <w:pPr>
        <w:autoSpaceDE w:val="0"/>
        <w:autoSpaceDN w:val="0"/>
        <w:adjustRightInd w:val="0"/>
        <w:ind w:firstLine="709"/>
        <w:jc w:val="both"/>
        <w:rPr>
          <w:bCs/>
          <w:color w:val="000000"/>
        </w:rPr>
      </w:pPr>
      <w:r w:rsidRPr="00DF41B9">
        <w:rPr>
          <w:bCs/>
          <w:noProof/>
          <w:color w:val="000000"/>
        </w:rPr>
        <w:drawing>
          <wp:anchor distT="0" distB="0" distL="0" distR="0" simplePos="0" relativeHeight="251698176" behindDoc="1" locked="0" layoutInCell="1" allowOverlap="1">
            <wp:simplePos x="0" y="0"/>
            <wp:positionH relativeFrom="column">
              <wp:posOffset>324485</wp:posOffset>
            </wp:positionH>
            <wp:positionV relativeFrom="paragraph">
              <wp:posOffset>87630</wp:posOffset>
            </wp:positionV>
            <wp:extent cx="2519045" cy="2279015"/>
            <wp:effectExtent l="19050" t="0" r="0" b="0"/>
            <wp:wrapThrough wrapText="bothSides">
              <wp:wrapPolygon edited="0">
                <wp:start x="-163" y="0"/>
                <wp:lineTo x="-163" y="21486"/>
                <wp:lineTo x="21562" y="21486"/>
                <wp:lineTo x="21562" y="0"/>
                <wp:lineTo x="-163" y="0"/>
              </wp:wrapPolygon>
            </wp:wrapThrough>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cstate="print">
                      <a:grayscl/>
                      <a:biLevel thresh="50000"/>
                    </a:blip>
                    <a:srcRect/>
                    <a:stretch>
                      <a:fillRect/>
                    </a:stretch>
                  </pic:blipFill>
                  <pic:spPr bwMode="auto">
                    <a:xfrm>
                      <a:off x="0" y="0"/>
                      <a:ext cx="2519045" cy="2279015"/>
                    </a:xfrm>
                    <a:prstGeom prst="rect">
                      <a:avLst/>
                    </a:prstGeom>
                    <a:noFill/>
                  </pic:spPr>
                </pic:pic>
              </a:graphicData>
            </a:graphic>
          </wp:anchor>
        </w:drawing>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3A3811">
      <w:pPr>
        <w:pStyle w:val="Style44"/>
        <w:widowControl/>
        <w:tabs>
          <w:tab w:val="left" w:pos="4536"/>
        </w:tabs>
        <w:spacing w:before="149"/>
        <w:ind w:left="4678" w:firstLine="709"/>
        <w:jc w:val="both"/>
        <w:rPr>
          <w:rStyle w:val="FontStyle98"/>
          <w:sz w:val="24"/>
          <w:szCs w:val="24"/>
        </w:rPr>
      </w:pPr>
      <w:r w:rsidRPr="00DF41B9">
        <w:rPr>
          <w:rStyle w:val="FontStyle92"/>
          <w:sz w:val="24"/>
          <w:szCs w:val="24"/>
        </w:rPr>
        <w:t xml:space="preserve">Благодаря этому движению </w:t>
      </w:r>
      <w:r w:rsidRPr="00DF41B9">
        <w:rPr>
          <w:rStyle w:val="FontStyle98"/>
          <w:sz w:val="24"/>
          <w:szCs w:val="24"/>
        </w:rPr>
        <w:t>диаметр нижней плоскости входа увели</w:t>
      </w:r>
      <w:r w:rsidRPr="00DF41B9">
        <w:rPr>
          <w:rStyle w:val="FontStyle98"/>
          <w:sz w:val="24"/>
          <w:szCs w:val="24"/>
        </w:rPr>
        <w:softHyphen/>
        <w:t>чивается, а диаметр верхней плоскости входа уменьшается.</w:t>
      </w:r>
    </w:p>
    <w:p w:rsidR="00E33509" w:rsidRPr="00DF41B9" w:rsidRDefault="00E33509" w:rsidP="003A3811">
      <w:pPr>
        <w:pStyle w:val="Style8"/>
        <w:widowControl/>
        <w:tabs>
          <w:tab w:val="left" w:pos="4536"/>
        </w:tabs>
        <w:spacing w:before="197" w:line="240" w:lineRule="auto"/>
        <w:ind w:left="4678" w:firstLine="709"/>
        <w:rPr>
          <w:rStyle w:val="FontStyle92"/>
          <w:sz w:val="24"/>
          <w:szCs w:val="24"/>
        </w:rPr>
      </w:pPr>
      <w:r w:rsidRPr="00DF41B9">
        <w:rPr>
          <w:rStyle w:val="FontStyle92"/>
          <w:sz w:val="24"/>
          <w:szCs w:val="24"/>
        </w:rPr>
        <w:t>Это движение происходит в послед</w:t>
      </w:r>
      <w:r w:rsidRPr="00DF41B9">
        <w:rPr>
          <w:rStyle w:val="FontStyle92"/>
          <w:sz w:val="24"/>
          <w:szCs w:val="24"/>
        </w:rPr>
        <w:softHyphen/>
        <w:t>ний период родов: в период изгнания.</w:t>
      </w:r>
    </w:p>
    <w:p w:rsidR="00E33509" w:rsidRPr="00DF41B9" w:rsidRDefault="00E33509" w:rsidP="00E33509">
      <w:pPr>
        <w:autoSpaceDE w:val="0"/>
        <w:autoSpaceDN w:val="0"/>
        <w:adjustRightInd w:val="0"/>
        <w:ind w:firstLine="709"/>
        <w:jc w:val="both"/>
        <w:rPr>
          <w:bCs/>
          <w:color w:val="000000"/>
        </w:rPr>
      </w:pPr>
      <w:r w:rsidRPr="00DF41B9">
        <w:rPr>
          <w:rStyle w:val="FontStyle92"/>
          <w:sz w:val="24"/>
          <w:szCs w:val="24"/>
        </w:rPr>
        <w:t xml:space="preserve">В повседневной жизни подобные движения возможны, однако они очень </w:t>
      </w:r>
      <w:proofErr w:type="spellStart"/>
      <w:r w:rsidRPr="00DF41B9">
        <w:rPr>
          <w:rStyle w:val="FontStyle92"/>
          <w:sz w:val="24"/>
          <w:szCs w:val="24"/>
        </w:rPr>
        <w:t>незначительны</w:t>
      </w:r>
      <w:proofErr w:type="gramStart"/>
      <w:r w:rsidRPr="00DF41B9">
        <w:rPr>
          <w:rStyle w:val="FontStyle92"/>
          <w:sz w:val="24"/>
          <w:szCs w:val="24"/>
        </w:rPr>
        <w:t>.</w:t>
      </w:r>
      <w:r w:rsidRPr="00DF41B9">
        <w:rPr>
          <w:bCs/>
          <w:color w:val="000000"/>
        </w:rPr>
        <w:t>В</w:t>
      </w:r>
      <w:proofErr w:type="gramEnd"/>
      <w:r w:rsidRPr="00DF41B9">
        <w:rPr>
          <w:bCs/>
          <w:color w:val="000000"/>
        </w:rPr>
        <w:t>лияние</w:t>
      </w:r>
      <w:proofErr w:type="spellEnd"/>
      <w:r w:rsidRPr="00DF41B9">
        <w:rPr>
          <w:bCs/>
          <w:color w:val="000000"/>
        </w:rPr>
        <w:t xml:space="preserve"> родов на головку плода. </w:t>
      </w:r>
      <w:r w:rsidRPr="00DF41B9">
        <w:rPr>
          <w:color w:val="000000"/>
        </w:rPr>
        <w:t>В процессе прохождения головки через костное кольцо таза происходит ее сдавление и приспособление в соответствии со вставлением наименьшими размерами и окружностями в наибольшие размеры таза. Парал</w:t>
      </w:r>
      <w:r w:rsidRPr="00DF41B9">
        <w:rPr>
          <w:color w:val="000000"/>
        </w:rPr>
        <w:softHyphen/>
        <w:t>лельно со сдавлением отмечается изменение формы головки благодаря подвижности костей черепа - конфигурация. При доношенной беременности сохраняется подвижность кос</w:t>
      </w:r>
      <w:r w:rsidRPr="00DF41B9">
        <w:rPr>
          <w:color w:val="000000"/>
        </w:rPr>
        <w:softHyphen/>
        <w:t>тей черепа в связи с достаточными размерами родничков и от</w:t>
      </w:r>
      <w:r w:rsidRPr="00DF41B9">
        <w:rPr>
          <w:color w:val="000000"/>
        </w:rPr>
        <w:softHyphen/>
        <w:t>сутствием полного окостенения в области швов - соединений между костями. Степень конфигурации головки зависит от со</w:t>
      </w:r>
      <w:r w:rsidRPr="00DF41B9">
        <w:rPr>
          <w:color w:val="000000"/>
        </w:rPr>
        <w:softHyphen/>
        <w:t xml:space="preserve">отношения ее размеров с размерами таза: чем больше головка, тем сильнее будет выражена конфигурация. Форма ее определяется характером вставления головки и биомеханизма родов. При </w:t>
      </w:r>
      <w:proofErr w:type="gramStart"/>
      <w:r w:rsidRPr="00DF41B9">
        <w:rPr>
          <w:color w:val="000000"/>
        </w:rPr>
        <w:t>затылочных</w:t>
      </w:r>
      <w:proofErr w:type="gramEnd"/>
      <w:r w:rsidRPr="00DF41B9">
        <w:rPr>
          <w:color w:val="000000"/>
        </w:rPr>
        <w:t xml:space="preserve"> </w:t>
      </w:r>
      <w:proofErr w:type="spellStart"/>
      <w:r w:rsidRPr="00DF41B9">
        <w:rPr>
          <w:color w:val="000000"/>
        </w:rPr>
        <w:t>предлежаниях</w:t>
      </w:r>
      <w:proofErr w:type="spellEnd"/>
      <w:r w:rsidRPr="00DF41B9">
        <w:rPr>
          <w:color w:val="000000"/>
        </w:rPr>
        <w:t xml:space="preserve"> и </w:t>
      </w:r>
      <w:proofErr w:type="spellStart"/>
      <w:r w:rsidRPr="00DF41B9">
        <w:rPr>
          <w:color w:val="000000"/>
        </w:rPr>
        <w:t>вставлениях</w:t>
      </w:r>
      <w:proofErr w:type="spellEnd"/>
      <w:r w:rsidRPr="00DF41B9">
        <w:rPr>
          <w:color w:val="000000"/>
        </w:rPr>
        <w:t xml:space="preserve"> будет </w:t>
      </w:r>
      <w:proofErr w:type="spellStart"/>
      <w:r w:rsidRPr="00DF41B9">
        <w:rPr>
          <w:color w:val="000000"/>
        </w:rPr>
        <w:t>долихоце-фалическая</w:t>
      </w:r>
      <w:proofErr w:type="spellEnd"/>
      <w:r w:rsidRPr="00DF41B9">
        <w:rPr>
          <w:color w:val="000000"/>
        </w:rPr>
        <w:t xml:space="preserve"> конфигурация с различной степенью выраженности - головка вытянута в затылочном направлении. При родах с переднетеменным вставлением будет б </w:t>
      </w:r>
      <w:proofErr w:type="gramStart"/>
      <w:r w:rsidRPr="00DF41B9">
        <w:rPr>
          <w:color w:val="000000"/>
        </w:rPr>
        <w:t>р</w:t>
      </w:r>
      <w:proofErr w:type="gramEnd"/>
      <w:r w:rsidRPr="00DF41B9">
        <w:rPr>
          <w:color w:val="000000"/>
        </w:rPr>
        <w:t xml:space="preserve"> а х и ц е-</w:t>
      </w:r>
      <w:proofErr w:type="spellStart"/>
      <w:r w:rsidRPr="00DF41B9">
        <w:rPr>
          <w:bCs/>
          <w:color w:val="000000"/>
        </w:rPr>
        <w:t>фалическая</w:t>
      </w:r>
      <w:proofErr w:type="spellEnd"/>
      <w:r w:rsidRPr="00DF41B9">
        <w:rPr>
          <w:bCs/>
          <w:color w:val="000000"/>
        </w:rPr>
        <w:t xml:space="preserve"> конфигурация - головка вытянута в сторону теменных костей.</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При целом плодном пузыре все области головки и туловища плода испытывают одинаковое давление в процессе родовой деятельности (схваток). После излитая околоплодной жидкости предлежащая часть испытывает атмосферное давление, а туло</w:t>
      </w:r>
      <w:r w:rsidRPr="00DF41B9">
        <w:rPr>
          <w:bCs/>
          <w:color w:val="000000"/>
        </w:rPr>
        <w:softHyphen/>
        <w:t xml:space="preserve">вище и область головки выше пояса соприкосновения в период схваток - более высокое давление. В связи с этим затрудняется отток венозной крови из нижележащей части головки, жидкая часть крови проникает через сосудистые стенки в окружающие ткани и образуется их отечность - это и есть </w:t>
      </w:r>
      <w:r w:rsidRPr="00DF41B9">
        <w:rPr>
          <w:bCs/>
          <w:i/>
          <w:iCs/>
          <w:color w:val="000000"/>
        </w:rPr>
        <w:t xml:space="preserve">родовая опухоль. </w:t>
      </w:r>
    </w:p>
    <w:p w:rsidR="00E33509" w:rsidRPr="00DF41B9" w:rsidRDefault="00E33509" w:rsidP="00E33509">
      <w:pPr>
        <w:pStyle w:val="Style9"/>
        <w:widowControl/>
        <w:spacing w:before="86"/>
        <w:ind w:firstLine="709"/>
        <w:jc w:val="both"/>
        <w:rPr>
          <w:rStyle w:val="FontStyle34"/>
          <w:rFonts w:ascii="Times New Roman" w:hAnsi="Times New Roman" w:cs="Times New Roman"/>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lastRenderedPageBreak/>
        <w:t>НОРМАЛЬНЫЙ ПОСЛЕРОДОВЫЙ ПЕРИОД</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Cs/>
          <w:color w:val="000000"/>
        </w:rPr>
      </w:pPr>
      <w:r w:rsidRPr="00DF41B9">
        <w:rPr>
          <w:color w:val="000000"/>
        </w:rPr>
        <w:t xml:space="preserve">Послеродовый </w:t>
      </w:r>
      <w:r w:rsidRPr="00DF41B9">
        <w:rPr>
          <w:bCs/>
          <w:color w:val="000000"/>
        </w:rPr>
        <w:t xml:space="preserve">период </w:t>
      </w:r>
      <w:r w:rsidRPr="00DF41B9">
        <w:rPr>
          <w:color w:val="000000"/>
        </w:rPr>
        <w:t>длится в среднем 6-8 недель. Он начинается после изгнания последа и продол</w:t>
      </w:r>
      <w:r w:rsidRPr="00DF41B9">
        <w:rPr>
          <w:color w:val="000000"/>
        </w:rPr>
        <w:softHyphen/>
        <w:t>жается до завершения обратного развития изменений репродук</w:t>
      </w:r>
      <w:r w:rsidRPr="00DF41B9">
        <w:rPr>
          <w:color w:val="000000"/>
        </w:rPr>
        <w:softHyphen/>
        <w:t xml:space="preserve">тивной, эндокринной, нервной, </w:t>
      </w:r>
      <w:proofErr w:type="gramStart"/>
      <w:r w:rsidRPr="00DF41B9">
        <w:rPr>
          <w:color w:val="000000"/>
        </w:rPr>
        <w:t>сердечно-сосудистой</w:t>
      </w:r>
      <w:proofErr w:type="gramEnd"/>
      <w:r w:rsidRPr="00DF41B9">
        <w:rPr>
          <w:color w:val="000000"/>
        </w:rPr>
        <w:t xml:space="preserve"> и других систем организма, связанных с беременностью и родами, ста</w:t>
      </w:r>
      <w:r w:rsidRPr="00DF41B9">
        <w:rPr>
          <w:color w:val="000000"/>
        </w:rPr>
        <w:softHyphen/>
        <w:t>новлением и расцветом лактационной функции молочных же</w:t>
      </w:r>
      <w:r w:rsidRPr="00DF41B9">
        <w:rPr>
          <w:color w:val="000000"/>
        </w:rPr>
        <w:softHyphen/>
        <w:t xml:space="preserve">лез. Женщину в этот период называют </w:t>
      </w:r>
      <w:r w:rsidRPr="00DF41B9">
        <w:rPr>
          <w:i/>
          <w:iCs/>
          <w:color w:val="000000"/>
        </w:rPr>
        <w:t xml:space="preserve">родильницей. </w:t>
      </w:r>
      <w:r w:rsidRPr="00DF41B9">
        <w:rPr>
          <w:color w:val="000000"/>
        </w:rPr>
        <w:t>В связи с большой вероятностью развития послеродовых осложнений (кровотечения из разрывов мягких тканей родовых путей, ма</w:t>
      </w:r>
      <w:r w:rsidRPr="00DF41B9">
        <w:rPr>
          <w:color w:val="000000"/>
        </w:rPr>
        <w:softHyphen/>
        <w:t xml:space="preserve">точные кровотечения, нарушение гемодинамики и др.) первые 24 ч после родов выделяют как </w:t>
      </w:r>
      <w:r w:rsidRPr="00DF41B9">
        <w:rPr>
          <w:bCs/>
          <w:color w:val="000000"/>
        </w:rPr>
        <w:t>ранний послеродовый период.</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Изменения в организме женщины в послеродовом периоде</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Рождение последа означает завершение функционирования </w:t>
      </w:r>
      <w:proofErr w:type="spellStart"/>
      <w:r w:rsidRPr="00DF41B9">
        <w:rPr>
          <w:color w:val="000000"/>
        </w:rPr>
        <w:t>фетоплацентарного</w:t>
      </w:r>
      <w:proofErr w:type="spellEnd"/>
      <w:r w:rsidRPr="00DF41B9">
        <w:rPr>
          <w:color w:val="000000"/>
        </w:rPr>
        <w:t xml:space="preserve"> комплекса. Ликвидируется маточно-плацентарный круг кровообращения, происходит перестройка нервно-гуморальной, гормональной регуляции и адаптация организма.</w:t>
      </w:r>
    </w:p>
    <w:p w:rsidR="00E33509" w:rsidRPr="00DF41B9" w:rsidRDefault="00E33509" w:rsidP="00E33509">
      <w:pPr>
        <w:autoSpaceDE w:val="0"/>
        <w:autoSpaceDN w:val="0"/>
        <w:adjustRightInd w:val="0"/>
        <w:ind w:firstLine="709"/>
        <w:jc w:val="both"/>
        <w:rPr>
          <w:color w:val="000000"/>
        </w:rPr>
      </w:pPr>
      <w:r w:rsidRPr="00DF41B9">
        <w:rPr>
          <w:color w:val="000000"/>
        </w:rPr>
        <w:t>В первые часы после родов матка значительно уменьшается в размерах, приобретает шаровидную форму, стенки ее утол</w:t>
      </w:r>
      <w:r w:rsidRPr="00DF41B9">
        <w:rPr>
          <w:color w:val="000000"/>
        </w:rPr>
        <w:softHyphen/>
        <w:t>щаются до 3 - 5 см. В послеродовом периоде матка очень по</w:t>
      </w:r>
      <w:r w:rsidRPr="00DF41B9">
        <w:rPr>
          <w:color w:val="000000"/>
        </w:rPr>
        <w:softHyphen/>
        <w:t>движна, легко смещается.</w:t>
      </w:r>
    </w:p>
    <w:p w:rsidR="00E33509" w:rsidRPr="00DF41B9" w:rsidRDefault="00E33509" w:rsidP="00E33509">
      <w:pPr>
        <w:autoSpaceDE w:val="0"/>
        <w:autoSpaceDN w:val="0"/>
        <w:adjustRightInd w:val="0"/>
        <w:ind w:firstLine="709"/>
        <w:jc w:val="both"/>
        <w:rPr>
          <w:color w:val="000000"/>
        </w:rPr>
      </w:pPr>
      <w:r w:rsidRPr="00DF41B9">
        <w:rPr>
          <w:color w:val="000000"/>
        </w:rPr>
        <w:t>Это обусловлено растяжением и рас</w:t>
      </w:r>
      <w:r w:rsidRPr="00DF41B9">
        <w:rPr>
          <w:color w:val="000000"/>
        </w:rPr>
        <w:softHyphen/>
        <w:t xml:space="preserve">слаблением ее связочного и фиксирующего аппарата и мышц тазового дна. </w:t>
      </w:r>
      <w:proofErr w:type="gramStart"/>
      <w:r w:rsidRPr="00DF41B9">
        <w:rPr>
          <w:color w:val="000000"/>
        </w:rPr>
        <w:t>После родов матка весит 1000 - 1200 г, в конце послеродового периода -60-70 г. Обратное развитие (инволю</w:t>
      </w:r>
      <w:r w:rsidRPr="00DF41B9">
        <w:rPr>
          <w:color w:val="000000"/>
        </w:rPr>
        <w:softHyphen/>
        <w:t xml:space="preserve">ция) матки хорошо определяется по высоте стояния </w:t>
      </w:r>
      <w:r w:rsidRPr="00DF41B9">
        <w:rPr>
          <w:bCs/>
          <w:color w:val="000000"/>
        </w:rPr>
        <w:t xml:space="preserve">ее </w:t>
      </w:r>
      <w:r w:rsidRPr="00DF41B9">
        <w:rPr>
          <w:color w:val="000000"/>
        </w:rPr>
        <w:t>дна: к концу первых суток дно матки располагается на уровне пупка (на 13 - 15 см над лоном), в течение каждых последующих су</w:t>
      </w:r>
      <w:r w:rsidRPr="00DF41B9">
        <w:rPr>
          <w:color w:val="000000"/>
        </w:rPr>
        <w:softHyphen/>
        <w:t>ток оно опускается на 1 - 1,5 см, на 5 - 6-й день находится на середине между пупком</w:t>
      </w:r>
      <w:proofErr w:type="gramEnd"/>
      <w:r w:rsidRPr="00DF41B9">
        <w:rPr>
          <w:color w:val="000000"/>
        </w:rPr>
        <w:t xml:space="preserve"> и лоном и на 12 - 14-й день скрывается за лобком. Трубы вместе с маткой опускаются в малый таз и принимают типичное горизонтальное положение. Тонус связоч</w:t>
      </w:r>
      <w:r w:rsidRPr="00DF41B9">
        <w:rPr>
          <w:color w:val="000000"/>
        </w:rPr>
        <w:softHyphen/>
        <w:t xml:space="preserve">ного аппарата матки восстанавливается к концу 3-й недели.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После рождения последа внутренняя поверхность матки представляет собой обширную рану. На 3 4-е сутки послеродового периода образуется грануляционный вал, который является биологическим барьером для проникно</w:t>
      </w:r>
      <w:r w:rsidRPr="00DF41B9">
        <w:rPr>
          <w:color w:val="000000"/>
        </w:rPr>
        <w:softHyphen/>
        <w:t xml:space="preserve">вения инфекции в глубоколежащие ткани матки и </w:t>
      </w:r>
      <w:proofErr w:type="spellStart"/>
      <w:r w:rsidRPr="00DF41B9">
        <w:rPr>
          <w:color w:val="000000"/>
        </w:rPr>
        <w:t>параметрий</w:t>
      </w:r>
      <w:proofErr w:type="spellEnd"/>
      <w:r w:rsidRPr="00DF41B9">
        <w:rPr>
          <w:color w:val="000000"/>
        </w:rPr>
        <w:t>.</w:t>
      </w:r>
    </w:p>
    <w:p w:rsidR="00E33509" w:rsidRPr="00DF41B9" w:rsidRDefault="00E33509" w:rsidP="00E33509">
      <w:pPr>
        <w:autoSpaceDE w:val="0"/>
        <w:autoSpaceDN w:val="0"/>
        <w:adjustRightInd w:val="0"/>
        <w:ind w:firstLine="709"/>
        <w:jc w:val="both"/>
        <w:rPr>
          <w:color w:val="000000"/>
        </w:rPr>
      </w:pPr>
      <w:r w:rsidRPr="00DF41B9">
        <w:rPr>
          <w:color w:val="000000"/>
        </w:rPr>
        <w:t xml:space="preserve">Задержавшиеся в матке фрагменты </w:t>
      </w:r>
      <w:proofErr w:type="spellStart"/>
      <w:r w:rsidRPr="00DF41B9">
        <w:rPr>
          <w:color w:val="000000"/>
        </w:rPr>
        <w:t>децидуальной</w:t>
      </w:r>
      <w:proofErr w:type="spellEnd"/>
      <w:r w:rsidRPr="00DF41B9">
        <w:rPr>
          <w:color w:val="000000"/>
        </w:rPr>
        <w:t xml:space="preserve"> ткани, об</w:t>
      </w:r>
      <w:r w:rsidRPr="00DF41B9">
        <w:rPr>
          <w:color w:val="000000"/>
        </w:rPr>
        <w:softHyphen/>
        <w:t>рывки плодных оболочек, сгустки крови подвергаются фагоци</w:t>
      </w:r>
      <w:r w:rsidRPr="00DF41B9">
        <w:rPr>
          <w:color w:val="000000"/>
        </w:rPr>
        <w:softHyphen/>
        <w:t xml:space="preserve">тозу и активному </w:t>
      </w:r>
      <w:proofErr w:type="spellStart"/>
      <w:r w:rsidRPr="00DF41B9">
        <w:rPr>
          <w:color w:val="000000"/>
        </w:rPr>
        <w:t>протеолизу</w:t>
      </w:r>
      <w:proofErr w:type="spellEnd"/>
      <w:r w:rsidRPr="00DF41B9">
        <w:rPr>
          <w:color w:val="000000"/>
        </w:rPr>
        <w:t xml:space="preserve">, образуя раневой секрет матки </w:t>
      </w:r>
      <w:proofErr w:type="gramStart"/>
      <w:r w:rsidRPr="00DF41B9">
        <w:rPr>
          <w:color w:val="000000"/>
        </w:rPr>
        <w:t>-</w:t>
      </w:r>
      <w:proofErr w:type="spellStart"/>
      <w:r w:rsidRPr="00DF41B9">
        <w:rPr>
          <w:i/>
          <w:iCs/>
          <w:color w:val="000000"/>
        </w:rPr>
        <w:t>л</w:t>
      </w:r>
      <w:proofErr w:type="gramEnd"/>
      <w:r w:rsidRPr="00DF41B9">
        <w:rPr>
          <w:i/>
          <w:iCs/>
          <w:color w:val="000000"/>
        </w:rPr>
        <w:t>охии</w:t>
      </w:r>
      <w:proofErr w:type="spellEnd"/>
      <w:r w:rsidRPr="00DF41B9">
        <w:rPr>
          <w:i/>
          <w:iCs/>
          <w:color w:val="000000"/>
        </w:rPr>
        <w:t xml:space="preserve">. </w:t>
      </w:r>
      <w:r w:rsidRPr="00DF41B9">
        <w:rPr>
          <w:color w:val="000000"/>
        </w:rPr>
        <w:t xml:space="preserve">Микробная флора </w:t>
      </w:r>
      <w:proofErr w:type="spellStart"/>
      <w:r w:rsidRPr="00DF41B9">
        <w:rPr>
          <w:color w:val="000000"/>
        </w:rPr>
        <w:t>лохий</w:t>
      </w:r>
      <w:proofErr w:type="spellEnd"/>
      <w:r w:rsidRPr="00DF41B9">
        <w:rPr>
          <w:color w:val="000000"/>
        </w:rPr>
        <w:t xml:space="preserve"> может быть представлена стреп</w:t>
      </w:r>
      <w:r w:rsidRPr="00DF41B9">
        <w:rPr>
          <w:color w:val="000000"/>
        </w:rPr>
        <w:softHyphen/>
        <w:t>тококками, стафилококками и другими микроорганизмами, ко</w:t>
      </w:r>
      <w:r w:rsidRPr="00DF41B9">
        <w:rPr>
          <w:color w:val="000000"/>
        </w:rPr>
        <w:softHyphen/>
        <w:t xml:space="preserve">личество которых значительно увеличивается к 4-му дню после родов. </w:t>
      </w:r>
      <w:proofErr w:type="gramStart"/>
      <w:r w:rsidRPr="00DF41B9">
        <w:rPr>
          <w:color w:val="000000"/>
        </w:rPr>
        <w:t>В первые</w:t>
      </w:r>
      <w:proofErr w:type="gramEnd"/>
      <w:r w:rsidRPr="00DF41B9">
        <w:rPr>
          <w:color w:val="000000"/>
        </w:rPr>
        <w:t xml:space="preserve"> 2-3 дня </w:t>
      </w:r>
      <w:proofErr w:type="spellStart"/>
      <w:r w:rsidRPr="00DF41B9">
        <w:rPr>
          <w:color w:val="000000"/>
        </w:rPr>
        <w:t>лохии</w:t>
      </w:r>
      <w:proofErr w:type="spellEnd"/>
      <w:r w:rsidRPr="00DF41B9">
        <w:rPr>
          <w:color w:val="000000"/>
        </w:rPr>
        <w:t xml:space="preserve"> имеют кровянистый характер, начиная с 3-го дня они становятся кровянисто-серозными с преобладанием лейкоцитов; на 7 - 9-й день после родов - серозными.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На 5 - 6-й не</w:t>
      </w:r>
      <w:r w:rsidRPr="00DF41B9">
        <w:rPr>
          <w:color w:val="000000"/>
        </w:rPr>
        <w:softHyphen/>
        <w:t>деле выделения из матки прекращаются. Длительно сохраняю</w:t>
      </w:r>
      <w:r w:rsidRPr="00DF41B9">
        <w:rPr>
          <w:color w:val="000000"/>
        </w:rPr>
        <w:softHyphen/>
        <w:t>щиеся кровянистые выделения указывают на осложненное тече</w:t>
      </w:r>
      <w:r w:rsidRPr="00DF41B9">
        <w:rPr>
          <w:color w:val="000000"/>
        </w:rPr>
        <w:softHyphen/>
        <w:t>ние послеродового периода.</w:t>
      </w:r>
    </w:p>
    <w:p w:rsidR="00E33509" w:rsidRPr="00DF41B9" w:rsidRDefault="00E33509" w:rsidP="00E33509">
      <w:pPr>
        <w:autoSpaceDE w:val="0"/>
        <w:autoSpaceDN w:val="0"/>
        <w:adjustRightInd w:val="0"/>
        <w:ind w:firstLine="709"/>
        <w:jc w:val="both"/>
        <w:rPr>
          <w:b/>
          <w:color w:val="000000"/>
        </w:rPr>
      </w:pPr>
      <w:r w:rsidRPr="00DF41B9">
        <w:rPr>
          <w:color w:val="000000"/>
        </w:rPr>
        <w:t>Обратное развитие матки сопровождается регенерацией эн</w:t>
      </w:r>
      <w:r w:rsidRPr="00DF41B9">
        <w:rPr>
          <w:color w:val="000000"/>
        </w:rPr>
        <w:softHyphen/>
        <w:t xml:space="preserve">дометрия из эпителия донных остатков желез базального слоя. </w:t>
      </w:r>
      <w:proofErr w:type="spellStart"/>
      <w:r w:rsidRPr="00DF41B9">
        <w:rPr>
          <w:color w:val="000000"/>
        </w:rPr>
        <w:t>Внеплацентарные</w:t>
      </w:r>
      <w:proofErr w:type="spellEnd"/>
      <w:r w:rsidRPr="00DF41B9">
        <w:rPr>
          <w:color w:val="000000"/>
        </w:rPr>
        <w:t xml:space="preserve"> участки внутренней поверхности матки </w:t>
      </w:r>
      <w:proofErr w:type="spellStart"/>
      <w:r w:rsidRPr="00DF41B9">
        <w:rPr>
          <w:color w:val="000000"/>
        </w:rPr>
        <w:t>эпителизируются</w:t>
      </w:r>
      <w:proofErr w:type="spellEnd"/>
      <w:r w:rsidRPr="00DF41B9">
        <w:rPr>
          <w:color w:val="000000"/>
        </w:rPr>
        <w:t xml:space="preserve"> к 10-му дню после родов</w:t>
      </w:r>
      <w:r w:rsidRPr="00DF41B9">
        <w:rPr>
          <w:b/>
          <w:color w:val="000000"/>
        </w:rPr>
        <w:t>. Слизистая оболочка матки полностью восстанавливается на 8-й неделе после родов, поэтому половая жизнь разрешается не ранее этого срока.</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Сразу после рождения последа половая щель зияет, влага</w:t>
      </w:r>
      <w:r w:rsidRPr="00DF41B9">
        <w:rPr>
          <w:color w:val="000000"/>
        </w:rPr>
        <w:softHyphen/>
        <w:t>лище расширенно, стенки шейки матки истончены, свисают во влагалище в виде лоскутов, шеечный канал свободно пропуска</w:t>
      </w:r>
      <w:r w:rsidRPr="00DF41B9">
        <w:rPr>
          <w:color w:val="000000"/>
        </w:rPr>
        <w:softHyphen/>
        <w:t>ет в полость матки кисть руки. Через сутки после родов вслед</w:t>
      </w:r>
      <w:r w:rsidRPr="00DF41B9">
        <w:rPr>
          <w:color w:val="000000"/>
        </w:rPr>
        <w:softHyphen/>
        <w:t>ствие сокращения круговой мускулатуры во внутренний зев шейки входят два пальца, на третьи сутки - только один палец; цервикальный канал имеет воронкообразную форму. Формиро</w:t>
      </w:r>
      <w:r w:rsidRPr="00DF41B9">
        <w:rPr>
          <w:color w:val="000000"/>
        </w:rPr>
        <w:softHyphen/>
        <w:t>вание цервикального канала заканчивается к 10-му дню, а на</w:t>
      </w:r>
      <w:r w:rsidRPr="00DF41B9">
        <w:rPr>
          <w:color w:val="000000"/>
        </w:rPr>
        <w:softHyphen/>
        <w:t xml:space="preserve">ружный зев закрывается на 3-й неделе послеродового периода. Шейка матки приобретает цилиндрическую форму, наружный зев становится щелевидным в поперечном направлении. Мелкие повреждения мягких тканей родовых путей полностью </w:t>
      </w:r>
      <w:proofErr w:type="spellStart"/>
      <w:r w:rsidRPr="00DF41B9">
        <w:rPr>
          <w:color w:val="000000"/>
        </w:rPr>
        <w:t>эпителизируются</w:t>
      </w:r>
      <w:proofErr w:type="spellEnd"/>
      <w:r w:rsidRPr="00DF41B9">
        <w:rPr>
          <w:color w:val="000000"/>
        </w:rPr>
        <w:t xml:space="preserve"> в течение первых 7-9 дней.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Уменьшается объем вла</w:t>
      </w:r>
      <w:r w:rsidRPr="00DF41B9">
        <w:rPr>
          <w:color w:val="000000"/>
        </w:rPr>
        <w:softHyphen/>
        <w:t xml:space="preserve">галища, восстанавливается тонус его стенок, мышц тазового дна и передней брюшной стенки. </w:t>
      </w:r>
      <w:proofErr w:type="spellStart"/>
      <w:r w:rsidRPr="00DF41B9">
        <w:rPr>
          <w:color w:val="000000"/>
        </w:rPr>
        <w:t>Стрии</w:t>
      </w:r>
      <w:proofErr w:type="spellEnd"/>
      <w:r w:rsidRPr="00DF41B9">
        <w:rPr>
          <w:color w:val="000000"/>
        </w:rPr>
        <w:t xml:space="preserve"> беременных сокращаются и бледнеют.</w:t>
      </w:r>
    </w:p>
    <w:p w:rsidR="00E33509" w:rsidRPr="00DF41B9" w:rsidRDefault="00E33509" w:rsidP="00E33509">
      <w:pPr>
        <w:autoSpaceDE w:val="0"/>
        <w:autoSpaceDN w:val="0"/>
        <w:adjustRightInd w:val="0"/>
        <w:ind w:firstLine="709"/>
        <w:jc w:val="both"/>
        <w:rPr>
          <w:color w:val="000000"/>
        </w:rPr>
      </w:pPr>
      <w:r w:rsidRPr="00DF41B9">
        <w:rPr>
          <w:color w:val="000000"/>
        </w:rPr>
        <w:t>В гипоталамо-гипофизарно-яичниковой системе происходят сложные изменения. После родов сни</w:t>
      </w:r>
      <w:r w:rsidRPr="00DF41B9">
        <w:rPr>
          <w:color w:val="000000"/>
        </w:rPr>
        <w:softHyphen/>
        <w:t>мается тормозящее влияние на гипоталамо-гипофизарную сис</w:t>
      </w:r>
      <w:r w:rsidRPr="00DF41B9">
        <w:rPr>
          <w:color w:val="000000"/>
        </w:rPr>
        <w:softHyphen/>
        <w:t xml:space="preserve">тему хорионического гонадотропина и половых стероидов </w:t>
      </w:r>
      <w:proofErr w:type="spellStart"/>
      <w:r w:rsidRPr="00DF41B9">
        <w:rPr>
          <w:color w:val="000000"/>
        </w:rPr>
        <w:t>фетоадацентарного</w:t>
      </w:r>
      <w:proofErr w:type="spellEnd"/>
      <w:r w:rsidRPr="00DF41B9">
        <w:rPr>
          <w:color w:val="000000"/>
        </w:rPr>
        <w:t xml:space="preserve"> происхождения, восстанавливается выработка гонадотропных гормонов передней доли гипофиза. Это приво</w:t>
      </w:r>
      <w:r w:rsidRPr="00DF41B9">
        <w:rPr>
          <w:color w:val="000000"/>
        </w:rPr>
        <w:softHyphen/>
        <w:t xml:space="preserve">дит к возобновлению оогенеза в яичниках и восстановлению менструальной функции у </w:t>
      </w:r>
      <w:proofErr w:type="spellStart"/>
      <w:r w:rsidRPr="00DF41B9">
        <w:rPr>
          <w:color w:val="000000"/>
        </w:rPr>
        <w:t>некормящих</w:t>
      </w:r>
      <w:proofErr w:type="spellEnd"/>
      <w:r w:rsidRPr="00DF41B9">
        <w:rPr>
          <w:color w:val="000000"/>
        </w:rPr>
        <w:t xml:space="preserve"> матерей к концу после</w:t>
      </w:r>
      <w:r w:rsidRPr="00DF41B9">
        <w:rPr>
          <w:color w:val="000000"/>
        </w:rPr>
        <w:softHyphen/>
        <w:t xml:space="preserve">родового периода.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У кормящих женщин высокий уровень </w:t>
      </w:r>
      <w:proofErr w:type="spellStart"/>
      <w:r w:rsidRPr="00DF41B9">
        <w:rPr>
          <w:color w:val="000000"/>
        </w:rPr>
        <w:t>пролактпна</w:t>
      </w:r>
      <w:proofErr w:type="spellEnd"/>
      <w:r w:rsidRPr="00DF41B9">
        <w:rPr>
          <w:color w:val="000000"/>
        </w:rPr>
        <w:t xml:space="preserve"> тормозит выработку гонадотропных гормонов, что обу</w:t>
      </w:r>
      <w:r w:rsidRPr="00DF41B9">
        <w:rPr>
          <w:color w:val="000000"/>
        </w:rPr>
        <w:softHyphen/>
        <w:t xml:space="preserve">словливает наличие </w:t>
      </w:r>
      <w:proofErr w:type="spellStart"/>
      <w:r w:rsidRPr="00DF41B9">
        <w:rPr>
          <w:color w:val="000000"/>
        </w:rPr>
        <w:t>ановуляторных</w:t>
      </w:r>
      <w:proofErr w:type="spellEnd"/>
      <w:r w:rsidRPr="00DF41B9">
        <w:rPr>
          <w:color w:val="000000"/>
        </w:rPr>
        <w:t xml:space="preserve"> циклов и физиологическую лактационную аменорею. В дальнейшем процесс овуляции </w:t>
      </w:r>
      <w:proofErr w:type="gramStart"/>
      <w:r w:rsidRPr="00DF41B9">
        <w:rPr>
          <w:color w:val="000000"/>
        </w:rPr>
        <w:t>во</w:t>
      </w:r>
      <w:r w:rsidRPr="00DF41B9">
        <w:rPr>
          <w:color w:val="000000"/>
        </w:rPr>
        <w:softHyphen/>
        <w:t>зобновляется</w:t>
      </w:r>
      <w:proofErr w:type="gramEnd"/>
      <w:r w:rsidRPr="00DF41B9">
        <w:rPr>
          <w:color w:val="000000"/>
        </w:rPr>
        <w:t xml:space="preserve"> и менструальная функция восстанавливается пол</w:t>
      </w:r>
      <w:r w:rsidRPr="00DF41B9">
        <w:rPr>
          <w:color w:val="000000"/>
        </w:rPr>
        <w:softHyphen/>
        <w:t>ностью. Не исключено наступление овуляции и беременности на фоне лактации в течение первых месяцев после родов.</w:t>
      </w:r>
    </w:p>
    <w:p w:rsidR="00E33509" w:rsidRPr="00DF41B9" w:rsidRDefault="00E33509" w:rsidP="003A3811">
      <w:pPr>
        <w:pStyle w:val="a5"/>
        <w:spacing w:line="240" w:lineRule="auto"/>
        <w:ind w:left="0" w:firstLine="709"/>
        <w:jc w:val="both"/>
        <w:rPr>
          <w:rFonts w:ascii="Times New Roman" w:hAnsi="Times New Roman"/>
          <w:color w:val="000000"/>
          <w:sz w:val="24"/>
          <w:szCs w:val="24"/>
          <w:lang w:eastAsia="ru-RU"/>
        </w:rPr>
      </w:pPr>
    </w:p>
    <w:p w:rsidR="00E33509" w:rsidRPr="00DF41B9" w:rsidRDefault="00E33509" w:rsidP="003A3811">
      <w:pPr>
        <w:pStyle w:val="a5"/>
        <w:spacing w:line="240" w:lineRule="auto"/>
        <w:ind w:left="0" w:firstLine="709"/>
        <w:jc w:val="both"/>
        <w:rPr>
          <w:rFonts w:ascii="Times New Roman" w:hAnsi="Times New Roman"/>
          <w:color w:val="000000"/>
          <w:sz w:val="24"/>
          <w:szCs w:val="24"/>
          <w:lang w:eastAsia="ru-RU"/>
        </w:rPr>
      </w:pPr>
      <w:r w:rsidRPr="00DF41B9">
        <w:rPr>
          <w:rFonts w:ascii="Times New Roman" w:hAnsi="Times New Roman"/>
          <w:color w:val="000000"/>
          <w:sz w:val="24"/>
          <w:szCs w:val="24"/>
          <w:lang w:eastAsia="ru-RU"/>
        </w:rPr>
        <w:t xml:space="preserve">В послеродовом периоде начинается и достигает полного расцвета лактационная функция молочных желез. В конце беременности и </w:t>
      </w:r>
      <w:proofErr w:type="gramStart"/>
      <w:r w:rsidRPr="00DF41B9">
        <w:rPr>
          <w:rFonts w:ascii="Times New Roman" w:hAnsi="Times New Roman"/>
          <w:color w:val="000000"/>
          <w:sz w:val="24"/>
          <w:szCs w:val="24"/>
          <w:lang w:eastAsia="ru-RU"/>
        </w:rPr>
        <w:t>в первые</w:t>
      </w:r>
      <w:proofErr w:type="gramEnd"/>
      <w:r w:rsidRPr="00DF41B9">
        <w:rPr>
          <w:rFonts w:ascii="Times New Roman" w:hAnsi="Times New Roman"/>
          <w:color w:val="000000"/>
          <w:sz w:val="24"/>
          <w:szCs w:val="24"/>
          <w:lang w:eastAsia="ru-RU"/>
        </w:rPr>
        <w:t xml:space="preserve"> 2-3 дня после родов молоч</w:t>
      </w:r>
      <w:r w:rsidRPr="00DF41B9">
        <w:rPr>
          <w:rFonts w:ascii="Times New Roman" w:hAnsi="Times New Roman"/>
          <w:color w:val="000000"/>
          <w:sz w:val="24"/>
          <w:szCs w:val="24"/>
          <w:lang w:eastAsia="ru-RU"/>
        </w:rPr>
        <w:softHyphen/>
        <w:t>ные железы продуцируют молозиво - близкий к молоку экскрет, представляющий собой густую желтоватую жидкость щелочной реакции, свертывающуюся при кипячении, содержащую белок, жировые капельки, эпителиальные клетки железистых пузырь</w:t>
      </w:r>
      <w:r w:rsidRPr="00DF41B9">
        <w:rPr>
          <w:rFonts w:ascii="Times New Roman" w:hAnsi="Times New Roman"/>
          <w:color w:val="000000"/>
          <w:sz w:val="24"/>
          <w:szCs w:val="24"/>
          <w:lang w:eastAsia="ru-RU"/>
        </w:rPr>
        <w:softHyphen/>
        <w:t>ков и молочных протоков, молозивные тельца (лейкоциты в стадии жирового перерождения). Молозиво богато белками (2,25%), солями, в нем меньше углеводов, чем в молоке, есть витамины, ферменты, антитела.</w:t>
      </w:r>
    </w:p>
    <w:p w:rsidR="00E33509" w:rsidRPr="00DF41B9" w:rsidRDefault="00E33509" w:rsidP="003A3811">
      <w:pPr>
        <w:pStyle w:val="a5"/>
        <w:spacing w:line="240" w:lineRule="auto"/>
        <w:ind w:left="0" w:firstLine="709"/>
        <w:jc w:val="both"/>
        <w:rPr>
          <w:rFonts w:ascii="Times New Roman" w:hAnsi="Times New Roman"/>
          <w:color w:val="000000"/>
          <w:sz w:val="24"/>
          <w:szCs w:val="24"/>
          <w:lang w:eastAsia="ru-RU"/>
        </w:rPr>
      </w:pPr>
    </w:p>
    <w:p w:rsidR="00E33509" w:rsidRPr="00DF41B9" w:rsidRDefault="00E33509" w:rsidP="003A3811">
      <w:pPr>
        <w:pStyle w:val="a5"/>
        <w:spacing w:line="240" w:lineRule="auto"/>
        <w:ind w:left="0" w:firstLine="709"/>
        <w:jc w:val="both"/>
        <w:rPr>
          <w:rFonts w:ascii="Times New Roman" w:hAnsi="Times New Roman"/>
          <w:color w:val="000000"/>
          <w:sz w:val="24"/>
          <w:szCs w:val="24"/>
          <w:lang w:eastAsia="ru-RU"/>
        </w:rPr>
      </w:pPr>
      <w:r w:rsidRPr="00DF41B9">
        <w:rPr>
          <w:rFonts w:ascii="Times New Roman" w:hAnsi="Times New Roman"/>
          <w:color w:val="000000"/>
          <w:sz w:val="24"/>
          <w:szCs w:val="24"/>
          <w:lang w:eastAsia="ru-RU"/>
        </w:rPr>
        <w:t>С 4 - 5-го по 15 - 18-й день по</w:t>
      </w:r>
      <w:r w:rsidRPr="00DF41B9">
        <w:rPr>
          <w:rFonts w:ascii="Times New Roman" w:hAnsi="Times New Roman"/>
          <w:color w:val="000000"/>
          <w:sz w:val="24"/>
          <w:szCs w:val="24"/>
          <w:lang w:eastAsia="ru-RU"/>
        </w:rPr>
        <w:softHyphen/>
        <w:t>сле родов железы продуцируют «переходное молоко» и лишь после этого - истинное грудное молоко с относительно ста</w:t>
      </w:r>
      <w:r w:rsidRPr="00DF41B9">
        <w:rPr>
          <w:rFonts w:ascii="Times New Roman" w:hAnsi="Times New Roman"/>
          <w:color w:val="000000"/>
          <w:sz w:val="24"/>
          <w:szCs w:val="24"/>
          <w:lang w:eastAsia="ru-RU"/>
        </w:rPr>
        <w:softHyphen/>
        <w:t>бильным составом. Молоко представляет собой жировую эмульсию белого цвета, которая не свертывается при кипяче</w:t>
      </w:r>
      <w:r w:rsidRPr="00DF41B9">
        <w:rPr>
          <w:rFonts w:ascii="Times New Roman" w:hAnsi="Times New Roman"/>
          <w:color w:val="000000"/>
          <w:sz w:val="24"/>
          <w:szCs w:val="24"/>
          <w:lang w:eastAsia="ru-RU"/>
        </w:rPr>
        <w:softHyphen/>
        <w:t>нии, имеет щелочную реакцию и удельный вес от 1026 до 1036. Его состав: вода 87 - 88%, белок 1,5% (альбумины, глобулины, казеин), жир 3,5-4,5%, углеводы (лактоза) около 6,5-7%, соли 0,18 - 0,2%, витамины, ферменты и антитела. Секреция молока происходит в результате сложных рефлекторных и гормональ</w:t>
      </w:r>
      <w:r w:rsidRPr="00DF41B9">
        <w:rPr>
          <w:rFonts w:ascii="Times New Roman" w:hAnsi="Times New Roman"/>
          <w:color w:val="000000"/>
          <w:sz w:val="24"/>
          <w:szCs w:val="24"/>
          <w:lang w:eastAsia="ru-RU"/>
        </w:rPr>
        <w:softHyphen/>
        <w:t>ных взаимодействий.</w:t>
      </w:r>
    </w:p>
    <w:p w:rsidR="003F61A3" w:rsidRPr="00DF41B9" w:rsidRDefault="003F61A3"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Течение послеродового периода</w:t>
      </w:r>
    </w:p>
    <w:p w:rsidR="00E33509" w:rsidRPr="00DF41B9" w:rsidRDefault="00E33509" w:rsidP="00E33509">
      <w:pPr>
        <w:autoSpaceDE w:val="0"/>
        <w:autoSpaceDN w:val="0"/>
        <w:adjustRightInd w:val="0"/>
        <w:ind w:firstLine="709"/>
        <w:jc w:val="both"/>
        <w:rPr>
          <w:color w:val="000000"/>
        </w:rPr>
      </w:pPr>
      <w:r w:rsidRPr="00DF41B9">
        <w:rPr>
          <w:color w:val="000000"/>
        </w:rPr>
        <w:t>При нормальном течении послеродового периода общее со</w:t>
      </w:r>
      <w:r w:rsidRPr="00DF41B9">
        <w:rPr>
          <w:color w:val="000000"/>
        </w:rPr>
        <w:softHyphen/>
        <w:t>стояние родильницы не нарушается. Сразу после родов она чув</w:t>
      </w:r>
      <w:r w:rsidRPr="00DF41B9">
        <w:rPr>
          <w:color w:val="000000"/>
        </w:rPr>
        <w:softHyphen/>
        <w:t>ствует себя усталой, нуждается в покое и сне. В первые дни по</w:t>
      </w:r>
      <w:r w:rsidRPr="00DF41B9">
        <w:rPr>
          <w:color w:val="000000"/>
        </w:rPr>
        <w:softHyphen/>
        <w:t xml:space="preserve">сле родов могут вызывать беспокойство непостоянные слабые боли в местах разрывов и ссадин наружных половых органов и промежности, а во время </w:t>
      </w:r>
      <w:r w:rsidRPr="00DF41B9">
        <w:rPr>
          <w:color w:val="000000"/>
        </w:rPr>
        <w:lastRenderedPageBreak/>
        <w:t>кормления грудью - болезненные схватки. Возможно однократное небольшое повышение темпе</w:t>
      </w:r>
      <w:r w:rsidRPr="00DF41B9">
        <w:rPr>
          <w:color w:val="000000"/>
        </w:rPr>
        <w:softHyphen/>
        <w:t>ратуры тела в связи с перенесенным нервным и физическим на</w:t>
      </w:r>
      <w:r w:rsidRPr="00DF41B9">
        <w:rPr>
          <w:color w:val="000000"/>
        </w:rPr>
        <w:softHyphen/>
        <w:t>пряжением. Температура при физиологическом становлении лактации не повышается.</w:t>
      </w:r>
    </w:p>
    <w:p w:rsidR="00E33509" w:rsidRPr="00DF41B9" w:rsidRDefault="00E33509" w:rsidP="00E33509">
      <w:pPr>
        <w:autoSpaceDE w:val="0"/>
        <w:autoSpaceDN w:val="0"/>
        <w:adjustRightInd w:val="0"/>
        <w:ind w:firstLine="709"/>
        <w:jc w:val="both"/>
        <w:rPr>
          <w:color w:val="000000"/>
        </w:rPr>
      </w:pPr>
      <w:r w:rsidRPr="00DF41B9">
        <w:rPr>
          <w:color w:val="000000"/>
        </w:rPr>
        <w:t>Функция желез внутренней секреции становится такой же, как и до беременности. Хорионический гонадотропин в крови исчезает к концу 1-й недели послеродового периода. Основной обмен усиливается и достигает обычного уровня на 3 - 4-й не</w:t>
      </w:r>
      <w:r w:rsidRPr="00DF41B9">
        <w:rPr>
          <w:color w:val="000000"/>
        </w:rPr>
        <w:softHyphen/>
        <w:t>деле после родов. В результате опускания диафрагмы сердце принимает обычное положение, облегчается его работа, уве</w:t>
      </w:r>
      <w:r w:rsidRPr="00DF41B9">
        <w:rPr>
          <w:color w:val="000000"/>
        </w:rPr>
        <w:softHyphen/>
        <w:t>личивается емкость легких. Артериальное давление нормаль</w:t>
      </w:r>
      <w:r w:rsidRPr="00DF41B9">
        <w:rPr>
          <w:color w:val="000000"/>
        </w:rPr>
        <w:softHyphen/>
        <w:t xml:space="preserve">ное или несколько сниженное. Пульс ритмичный, полный, 70 -80 ударов в 1 мин, иногда наблюдается склонность к </w:t>
      </w:r>
      <w:proofErr w:type="spellStart"/>
      <w:proofErr w:type="gramStart"/>
      <w:r w:rsidRPr="00DF41B9">
        <w:rPr>
          <w:color w:val="000000"/>
        </w:rPr>
        <w:t>брадикар-дии</w:t>
      </w:r>
      <w:proofErr w:type="spellEnd"/>
      <w:proofErr w:type="gramEnd"/>
      <w:r w:rsidRPr="00DF41B9">
        <w:rPr>
          <w:color w:val="000000"/>
        </w:rPr>
        <w:t>.</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В первые дни после родов нередко отмечается небольшое увеличение числа лейкоцитов. Изменения </w:t>
      </w:r>
      <w:r w:rsidRPr="00DF41B9">
        <w:rPr>
          <w:bCs/>
          <w:color w:val="000000"/>
        </w:rPr>
        <w:t xml:space="preserve">в </w:t>
      </w:r>
      <w:r w:rsidRPr="00DF41B9">
        <w:rPr>
          <w:color w:val="000000"/>
        </w:rPr>
        <w:t>крови, возникаю</w:t>
      </w:r>
      <w:r w:rsidRPr="00DF41B9">
        <w:rPr>
          <w:color w:val="000000"/>
        </w:rPr>
        <w:softHyphen/>
        <w:t xml:space="preserve">щие в связи </w:t>
      </w:r>
      <w:r w:rsidRPr="00DF41B9">
        <w:rPr>
          <w:bCs/>
          <w:color w:val="000000"/>
        </w:rPr>
        <w:t xml:space="preserve">с </w:t>
      </w:r>
      <w:r w:rsidRPr="00DF41B9">
        <w:rPr>
          <w:color w:val="000000"/>
        </w:rPr>
        <w:t>беременностью и родами, вскоре исчезают. Диу</w:t>
      </w:r>
      <w:r w:rsidRPr="00DF41B9">
        <w:rPr>
          <w:color w:val="000000"/>
        </w:rPr>
        <w:softHyphen/>
        <w:t xml:space="preserve">рез повышается. Однако у многих женщин может нарушаться акт мочеиспускания вследствие сдавления нервных окончаний </w:t>
      </w:r>
      <w:r w:rsidRPr="00DF41B9">
        <w:rPr>
          <w:bCs/>
          <w:color w:val="000000"/>
        </w:rPr>
        <w:t xml:space="preserve">в </w:t>
      </w:r>
      <w:r w:rsidRPr="00DF41B9">
        <w:rPr>
          <w:color w:val="000000"/>
        </w:rPr>
        <w:t xml:space="preserve">родах, отечности и кровоизлияний </w:t>
      </w:r>
      <w:r w:rsidRPr="00DF41B9">
        <w:rPr>
          <w:bCs/>
          <w:color w:val="000000"/>
        </w:rPr>
        <w:t xml:space="preserve">в </w:t>
      </w:r>
      <w:r w:rsidRPr="00DF41B9">
        <w:rPr>
          <w:color w:val="000000"/>
        </w:rPr>
        <w:t xml:space="preserve">шейку мочевого пузыря, </w:t>
      </w:r>
      <w:r w:rsidRPr="00DF41B9">
        <w:rPr>
          <w:bCs/>
          <w:color w:val="000000"/>
        </w:rPr>
        <w:t xml:space="preserve">а </w:t>
      </w:r>
      <w:r w:rsidRPr="00DF41B9">
        <w:rPr>
          <w:color w:val="000000"/>
        </w:rPr>
        <w:t>также понижения тонуса мускулатуры передней брюшной стен</w:t>
      </w:r>
      <w:r w:rsidRPr="00DF41B9">
        <w:rPr>
          <w:color w:val="000000"/>
        </w:rPr>
        <w:softHyphen/>
        <w:t xml:space="preserve">ки. В редких случаях на 2 - 3-й день после родов наблюдается задержка жидкости </w:t>
      </w:r>
      <w:r w:rsidRPr="00DF41B9">
        <w:rPr>
          <w:bCs/>
          <w:color w:val="000000"/>
        </w:rPr>
        <w:t xml:space="preserve">с </w:t>
      </w:r>
      <w:r w:rsidRPr="00DF41B9">
        <w:rPr>
          <w:color w:val="000000"/>
        </w:rPr>
        <w:t>образованием отеков в области нижних конечностей.</w:t>
      </w:r>
    </w:p>
    <w:p w:rsidR="00E33509" w:rsidRPr="00DF41B9" w:rsidRDefault="00E33509" w:rsidP="00E33509">
      <w:pPr>
        <w:pStyle w:val="a5"/>
        <w:spacing w:line="240" w:lineRule="auto"/>
        <w:ind w:firstLine="709"/>
        <w:jc w:val="both"/>
        <w:rPr>
          <w:rFonts w:ascii="Times New Roman" w:hAnsi="Times New Roman"/>
          <w:color w:val="000000"/>
          <w:sz w:val="24"/>
          <w:szCs w:val="24"/>
          <w:lang w:eastAsia="ru-RU"/>
        </w:rPr>
      </w:pPr>
    </w:p>
    <w:p w:rsidR="00E33509" w:rsidRPr="00DF41B9" w:rsidRDefault="00E33509" w:rsidP="003A3811">
      <w:pPr>
        <w:pStyle w:val="a5"/>
        <w:spacing w:line="240" w:lineRule="auto"/>
        <w:ind w:left="0" w:firstLine="709"/>
        <w:jc w:val="both"/>
        <w:rPr>
          <w:rFonts w:ascii="Times New Roman" w:hAnsi="Times New Roman"/>
          <w:color w:val="000000"/>
          <w:sz w:val="24"/>
          <w:szCs w:val="24"/>
          <w:lang w:eastAsia="ru-RU"/>
        </w:rPr>
      </w:pPr>
      <w:r w:rsidRPr="00DF41B9">
        <w:rPr>
          <w:rFonts w:ascii="Times New Roman" w:hAnsi="Times New Roman"/>
          <w:color w:val="000000"/>
          <w:sz w:val="24"/>
          <w:szCs w:val="24"/>
          <w:lang w:eastAsia="ru-RU"/>
        </w:rPr>
        <w:t>Нередко отмечаются запоры, связанные с атонией кишеч</w:t>
      </w:r>
      <w:r w:rsidRPr="00DF41B9">
        <w:rPr>
          <w:rFonts w:ascii="Times New Roman" w:hAnsi="Times New Roman"/>
          <w:color w:val="000000"/>
          <w:sz w:val="24"/>
          <w:szCs w:val="24"/>
          <w:lang w:eastAsia="ru-RU"/>
        </w:rPr>
        <w:softHyphen/>
        <w:t>ника. Понижение тонуса кишечника может быть обуслов</w:t>
      </w:r>
      <w:r w:rsidRPr="00DF41B9">
        <w:rPr>
          <w:rFonts w:ascii="Times New Roman" w:hAnsi="Times New Roman"/>
          <w:color w:val="000000"/>
          <w:sz w:val="24"/>
          <w:szCs w:val="24"/>
          <w:lang w:eastAsia="ru-RU"/>
        </w:rPr>
        <w:softHyphen/>
        <w:t>лено расслаблением брюшной стенки, ограничением по</w:t>
      </w:r>
      <w:r w:rsidRPr="00DF41B9">
        <w:rPr>
          <w:rFonts w:ascii="Times New Roman" w:hAnsi="Times New Roman"/>
          <w:color w:val="000000"/>
          <w:sz w:val="24"/>
          <w:szCs w:val="24"/>
          <w:lang w:eastAsia="ru-RU"/>
        </w:rPr>
        <w:softHyphen/>
        <w:t>движности родильницы и нерациональным питанием. Иногда наблюдается расширение геморроидальных вен и образова</w:t>
      </w:r>
      <w:r w:rsidRPr="00DF41B9">
        <w:rPr>
          <w:rFonts w:ascii="Times New Roman" w:hAnsi="Times New Roman"/>
          <w:color w:val="000000"/>
          <w:sz w:val="24"/>
          <w:szCs w:val="24"/>
          <w:lang w:eastAsia="ru-RU"/>
        </w:rPr>
        <w:softHyphen/>
        <w:t>ние геморроидальных узлов, которые при ущемлении увели</w:t>
      </w:r>
      <w:r w:rsidRPr="00DF41B9">
        <w:rPr>
          <w:rFonts w:ascii="Times New Roman" w:hAnsi="Times New Roman"/>
          <w:color w:val="000000"/>
          <w:sz w:val="24"/>
          <w:szCs w:val="24"/>
          <w:lang w:eastAsia="ru-RU"/>
        </w:rPr>
        <w:softHyphen/>
        <w:t>чиваются, становятся отечными, напряженными и болезнен</w:t>
      </w:r>
      <w:r w:rsidRPr="00DF41B9">
        <w:rPr>
          <w:rFonts w:ascii="Times New Roman" w:hAnsi="Times New Roman"/>
          <w:color w:val="000000"/>
          <w:sz w:val="24"/>
          <w:szCs w:val="24"/>
          <w:lang w:eastAsia="ru-RU"/>
        </w:rPr>
        <w:softHyphen/>
        <w:t>ными.</w:t>
      </w:r>
    </w:p>
    <w:p w:rsidR="00E33509" w:rsidRPr="00DF41B9" w:rsidRDefault="00E33509" w:rsidP="00E33509">
      <w:pPr>
        <w:pStyle w:val="Style5"/>
        <w:widowControl/>
        <w:ind w:right="19" w:firstLine="709"/>
        <w:rPr>
          <w:rStyle w:val="FontStyle34"/>
          <w:rFonts w:ascii="Times New Roman" w:hAnsi="Times New Roman" w:cs="Times New Roman"/>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ГЕСТОЗЫ (ТОКСИКОЗЫ) БЕРЕМЕННЫХ</w:t>
      </w:r>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Заболевания, возникающие в связи с развитием плодного яй</w:t>
      </w:r>
      <w:r w:rsidRPr="00DF41B9">
        <w:rPr>
          <w:color w:val="000000"/>
        </w:rPr>
        <w:softHyphen/>
        <w:t xml:space="preserve">ца при нарушении процессов адаптации организма женщины к беременности, называются </w:t>
      </w:r>
      <w:proofErr w:type="spellStart"/>
      <w:r w:rsidRPr="00DF41B9">
        <w:rPr>
          <w:bCs/>
          <w:i/>
          <w:iCs/>
          <w:color w:val="000000"/>
        </w:rPr>
        <w:t>гестозами</w:t>
      </w:r>
      <w:proofErr w:type="spellEnd"/>
      <w:r w:rsidRPr="00DF41B9">
        <w:rPr>
          <w:bCs/>
          <w:i/>
          <w:iCs/>
          <w:color w:val="000000"/>
        </w:rPr>
        <w:t xml:space="preserve"> беременных. </w:t>
      </w:r>
      <w:r w:rsidRPr="00DF41B9">
        <w:rPr>
          <w:color w:val="000000"/>
        </w:rPr>
        <w:t xml:space="preserve">Частота </w:t>
      </w:r>
      <w:proofErr w:type="spellStart"/>
      <w:r w:rsidRPr="00DF41B9">
        <w:rPr>
          <w:color w:val="000000"/>
        </w:rPr>
        <w:t>гестозов</w:t>
      </w:r>
      <w:proofErr w:type="spellEnd"/>
      <w:r w:rsidRPr="00DF41B9">
        <w:rPr>
          <w:color w:val="000000"/>
        </w:rPr>
        <w:t xml:space="preserve"> беременных составляет 10 - 30%. Существуют другие названия: токсикоз беременных, ОПГ-</w:t>
      </w:r>
      <w:proofErr w:type="spellStart"/>
      <w:r w:rsidRPr="00DF41B9">
        <w:rPr>
          <w:color w:val="000000"/>
        </w:rPr>
        <w:t>гестоз</w:t>
      </w:r>
      <w:proofErr w:type="spellEnd"/>
      <w:r w:rsidRPr="00DF41B9">
        <w:rPr>
          <w:color w:val="000000"/>
        </w:rPr>
        <w:t xml:space="preserve"> (по триаде сим</w:t>
      </w:r>
      <w:r w:rsidRPr="00DF41B9">
        <w:rPr>
          <w:color w:val="000000"/>
        </w:rPr>
        <w:softHyphen/>
        <w:t>птомов - отек, протеинурия, гипертензия), токсемия беременно</w:t>
      </w:r>
      <w:r w:rsidRPr="00DF41B9">
        <w:rPr>
          <w:color w:val="000000"/>
        </w:rPr>
        <w:softHyphen/>
        <w:t>сти.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Классификация.</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roofErr w:type="spellStart"/>
      <w:r w:rsidRPr="00DF41B9">
        <w:rPr>
          <w:color w:val="000000"/>
        </w:rPr>
        <w:t>Гестозы</w:t>
      </w:r>
      <w:proofErr w:type="spellEnd"/>
      <w:r w:rsidRPr="00DF41B9">
        <w:rPr>
          <w:color w:val="000000"/>
        </w:rPr>
        <w:t xml:space="preserve"> разделяют по сроку возникнове</w:t>
      </w:r>
      <w:r w:rsidRPr="00DF41B9">
        <w:rPr>
          <w:color w:val="000000"/>
        </w:rPr>
        <w:softHyphen/>
        <w:t>ния:</w:t>
      </w:r>
    </w:p>
    <w:p w:rsidR="00E33509" w:rsidRPr="00DF41B9" w:rsidRDefault="00E33509" w:rsidP="00E33509">
      <w:pPr>
        <w:autoSpaceDE w:val="0"/>
        <w:autoSpaceDN w:val="0"/>
        <w:adjustRightInd w:val="0"/>
        <w:ind w:firstLine="709"/>
        <w:jc w:val="both"/>
        <w:rPr>
          <w:i/>
          <w:iCs/>
          <w:color w:val="000000"/>
        </w:rPr>
      </w:pPr>
      <w:r w:rsidRPr="00DF41B9">
        <w:rPr>
          <w:color w:val="000000"/>
        </w:rPr>
        <w:t xml:space="preserve">К </w:t>
      </w:r>
      <w:proofErr w:type="gramStart"/>
      <w:r w:rsidRPr="00DF41B9">
        <w:rPr>
          <w:b/>
          <w:color w:val="000000"/>
        </w:rPr>
        <w:t>ранним</w:t>
      </w:r>
      <w:proofErr w:type="gramEnd"/>
      <w:r w:rsidRPr="00DF41B9">
        <w:rPr>
          <w:color w:val="000000"/>
        </w:rPr>
        <w:t xml:space="preserve"> относятся </w:t>
      </w:r>
      <w:r w:rsidRPr="00DF41B9">
        <w:rPr>
          <w:i/>
          <w:iCs/>
          <w:color w:val="000000"/>
        </w:rPr>
        <w:t>рвота беременных, слюнотечение.</w:t>
      </w:r>
    </w:p>
    <w:p w:rsidR="00E33509" w:rsidRPr="00DF41B9" w:rsidRDefault="00E33509" w:rsidP="00E33509">
      <w:pPr>
        <w:autoSpaceDE w:val="0"/>
        <w:autoSpaceDN w:val="0"/>
        <w:adjustRightInd w:val="0"/>
        <w:ind w:firstLine="709"/>
        <w:jc w:val="both"/>
        <w:rPr>
          <w:i/>
          <w:iCs/>
          <w:color w:val="000000"/>
        </w:rPr>
      </w:pPr>
      <w:r w:rsidRPr="00DF41B9">
        <w:rPr>
          <w:b/>
          <w:color w:val="000000"/>
        </w:rPr>
        <w:t>Поздние</w:t>
      </w:r>
      <w:r w:rsidRPr="00DF41B9">
        <w:rPr>
          <w:color w:val="000000"/>
        </w:rPr>
        <w:t xml:space="preserve"> </w:t>
      </w:r>
      <w:proofErr w:type="spellStart"/>
      <w:r w:rsidRPr="00DF41B9">
        <w:rPr>
          <w:color w:val="000000"/>
        </w:rPr>
        <w:t>гестозы</w:t>
      </w:r>
      <w:proofErr w:type="spellEnd"/>
      <w:r w:rsidRPr="00DF41B9">
        <w:rPr>
          <w:color w:val="000000"/>
        </w:rPr>
        <w:t xml:space="preserve"> подразделяются на </w:t>
      </w:r>
      <w:r w:rsidRPr="00DF41B9">
        <w:rPr>
          <w:i/>
          <w:iCs/>
          <w:color w:val="000000"/>
        </w:rPr>
        <w:t xml:space="preserve">водянку </w:t>
      </w:r>
      <w:r w:rsidRPr="00DF41B9">
        <w:rPr>
          <w:color w:val="000000"/>
        </w:rPr>
        <w:t xml:space="preserve">(отеки) </w:t>
      </w:r>
      <w:r w:rsidRPr="00DF41B9">
        <w:rPr>
          <w:i/>
          <w:iCs/>
          <w:color w:val="000000"/>
        </w:rPr>
        <w:t>беремен</w:t>
      </w:r>
      <w:r w:rsidRPr="00DF41B9">
        <w:rPr>
          <w:i/>
          <w:iCs/>
          <w:color w:val="000000"/>
        </w:rPr>
        <w:softHyphen/>
        <w:t xml:space="preserve">ных, нефропатию, </w:t>
      </w:r>
      <w:proofErr w:type="spellStart"/>
      <w:r w:rsidRPr="00DF41B9">
        <w:rPr>
          <w:i/>
          <w:iCs/>
          <w:color w:val="000000"/>
        </w:rPr>
        <w:t>преэклампсию</w:t>
      </w:r>
      <w:proofErr w:type="spellEnd"/>
      <w:r w:rsidRPr="00DF41B9">
        <w:rPr>
          <w:i/>
          <w:iCs/>
          <w:color w:val="000000"/>
        </w:rPr>
        <w:t xml:space="preserve"> </w:t>
      </w:r>
      <w:r w:rsidRPr="00DF41B9">
        <w:rPr>
          <w:color w:val="000000"/>
        </w:rPr>
        <w:t xml:space="preserve">и </w:t>
      </w:r>
      <w:r w:rsidRPr="00DF41B9">
        <w:rPr>
          <w:i/>
          <w:iCs/>
          <w:color w:val="000000"/>
        </w:rPr>
        <w:t>эклампсию.</w:t>
      </w:r>
    </w:p>
    <w:p w:rsidR="00E33509" w:rsidRPr="00DF41B9" w:rsidRDefault="00E33509" w:rsidP="00E33509">
      <w:pPr>
        <w:autoSpaceDE w:val="0"/>
        <w:autoSpaceDN w:val="0"/>
        <w:adjustRightInd w:val="0"/>
        <w:ind w:firstLine="709"/>
        <w:jc w:val="both"/>
        <w:rPr>
          <w:color w:val="000000"/>
        </w:rPr>
      </w:pPr>
      <w:r w:rsidRPr="00DF41B9">
        <w:rPr>
          <w:color w:val="000000"/>
        </w:rPr>
        <w:t>Гипертензии бе</w:t>
      </w:r>
      <w:r w:rsidRPr="00DF41B9">
        <w:rPr>
          <w:color w:val="000000"/>
        </w:rPr>
        <w:softHyphen/>
        <w:t>ременных, являющиеся симптомами ряда заболеваний.</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roofErr w:type="spellStart"/>
      <w:r w:rsidRPr="00DF41B9">
        <w:rPr>
          <w:color w:val="000000"/>
        </w:rPr>
        <w:t>Гестоз</w:t>
      </w:r>
      <w:proofErr w:type="spellEnd"/>
      <w:r w:rsidRPr="00DF41B9">
        <w:rPr>
          <w:color w:val="000000"/>
        </w:rPr>
        <w:t xml:space="preserve">, </w:t>
      </w:r>
      <w:proofErr w:type="spellStart"/>
      <w:proofErr w:type="gramStart"/>
      <w:r w:rsidRPr="00DF41B9">
        <w:rPr>
          <w:color w:val="000000"/>
        </w:rPr>
        <w:t>развившийся</w:t>
      </w:r>
      <w:proofErr w:type="spellEnd"/>
      <w:proofErr w:type="gramEnd"/>
      <w:r w:rsidRPr="00DF41B9">
        <w:rPr>
          <w:color w:val="000000"/>
        </w:rPr>
        <w:t xml:space="preserve"> на фоне различных </w:t>
      </w:r>
      <w:proofErr w:type="spellStart"/>
      <w:r w:rsidRPr="00DF41B9">
        <w:rPr>
          <w:color w:val="000000"/>
        </w:rPr>
        <w:t>экстрагенитальных</w:t>
      </w:r>
      <w:proofErr w:type="spellEnd"/>
      <w:r w:rsidRPr="00DF41B9">
        <w:rPr>
          <w:color w:val="000000"/>
        </w:rPr>
        <w:t xml:space="preserve"> заболеваний (мочевых путей, сердечно-сосудистой системы и др.), носит название сочетанного. Редкие формы </w:t>
      </w:r>
      <w:proofErr w:type="spellStart"/>
      <w:r w:rsidRPr="00DF41B9">
        <w:rPr>
          <w:color w:val="000000"/>
        </w:rPr>
        <w:t>гес</w:t>
      </w:r>
      <w:r w:rsidRPr="00DF41B9">
        <w:rPr>
          <w:color w:val="000000"/>
        </w:rPr>
        <w:softHyphen/>
        <w:t>тозов</w:t>
      </w:r>
      <w:proofErr w:type="spellEnd"/>
      <w:r w:rsidRPr="00DF41B9">
        <w:rPr>
          <w:color w:val="000000"/>
        </w:rPr>
        <w:t xml:space="preserve"> </w:t>
      </w:r>
      <w:r w:rsidRPr="00DF41B9">
        <w:rPr>
          <w:i/>
          <w:iCs/>
          <w:color w:val="000000"/>
        </w:rPr>
        <w:t>(желтуха, дерматоз, остеомаляция, тетания беремен</w:t>
      </w:r>
      <w:r w:rsidRPr="00DF41B9">
        <w:rPr>
          <w:i/>
          <w:iCs/>
          <w:color w:val="000000"/>
        </w:rPr>
        <w:softHyphen/>
        <w:t xml:space="preserve">ных) </w:t>
      </w:r>
      <w:r w:rsidRPr="00DF41B9">
        <w:rPr>
          <w:color w:val="000000"/>
        </w:rPr>
        <w:t>встречаются в течение всего срока беременности, но чаще в ранние сроки.</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Причиной </w:t>
      </w:r>
      <w:proofErr w:type="spellStart"/>
      <w:r w:rsidRPr="00DF41B9">
        <w:rPr>
          <w:color w:val="000000"/>
        </w:rPr>
        <w:t>гестоза</w:t>
      </w:r>
      <w:proofErr w:type="spellEnd"/>
      <w:r w:rsidRPr="00DF41B9">
        <w:rPr>
          <w:color w:val="000000"/>
        </w:rPr>
        <w:t xml:space="preserve"> считается плод</w:t>
      </w:r>
      <w:r w:rsidRPr="00DF41B9">
        <w:rPr>
          <w:color w:val="000000"/>
        </w:rPr>
        <w:softHyphen/>
        <w:t xml:space="preserve">ное яйцо. В результате раздражения рецепторов матки плодным яйцом появляются патологические импульсы и патологическая </w:t>
      </w:r>
      <w:r w:rsidRPr="00DF41B9">
        <w:rPr>
          <w:color w:val="000000"/>
        </w:rPr>
        <w:lastRenderedPageBreak/>
        <w:t>переработка нормальных импульсов в кору и подкорку, наруша</w:t>
      </w:r>
      <w:r w:rsidRPr="00DF41B9">
        <w:rPr>
          <w:color w:val="000000"/>
        </w:rPr>
        <w:softHyphen/>
        <w:t>ется регулирующее влияние ЦНС на перестройку функций всех органов и систем женщины.</w:t>
      </w:r>
    </w:p>
    <w:p w:rsidR="00E33509" w:rsidRPr="00DF41B9" w:rsidRDefault="00E33509" w:rsidP="00E33509">
      <w:pPr>
        <w:pStyle w:val="a5"/>
        <w:spacing w:line="240" w:lineRule="auto"/>
        <w:ind w:firstLine="709"/>
        <w:jc w:val="both"/>
        <w:rPr>
          <w:rFonts w:ascii="Times New Roman" w:hAnsi="Times New Roman"/>
          <w:color w:val="000000"/>
          <w:sz w:val="24"/>
          <w:szCs w:val="24"/>
          <w:lang w:eastAsia="ru-RU"/>
        </w:rPr>
      </w:pPr>
      <w:r w:rsidRPr="00DF41B9">
        <w:rPr>
          <w:rFonts w:ascii="Times New Roman" w:hAnsi="Times New Roman"/>
          <w:color w:val="000000"/>
          <w:sz w:val="24"/>
          <w:szCs w:val="24"/>
          <w:lang w:eastAsia="ru-RU"/>
        </w:rPr>
        <w:t>Согласно нейроэндокринной теории, характер</w:t>
      </w:r>
      <w:r w:rsidRPr="00DF41B9">
        <w:rPr>
          <w:rFonts w:ascii="Times New Roman" w:hAnsi="Times New Roman"/>
          <w:color w:val="000000"/>
          <w:sz w:val="24"/>
          <w:szCs w:val="24"/>
          <w:lang w:eastAsia="ru-RU"/>
        </w:rPr>
        <w:softHyphen/>
        <w:t>ное для нормально протекающей беременности усиление про</w:t>
      </w:r>
      <w:r w:rsidRPr="00DF41B9">
        <w:rPr>
          <w:rFonts w:ascii="Times New Roman" w:hAnsi="Times New Roman"/>
          <w:color w:val="000000"/>
          <w:sz w:val="24"/>
          <w:szCs w:val="24"/>
          <w:lang w:eastAsia="ru-RU"/>
        </w:rPr>
        <w:softHyphen/>
        <w:t>дукции гипофизом вазопрессина и антидиуретического гормона, надпочечниками кортизола на фоне изменения функции нерв</w:t>
      </w:r>
      <w:r w:rsidRPr="00DF41B9">
        <w:rPr>
          <w:rFonts w:ascii="Times New Roman" w:hAnsi="Times New Roman"/>
          <w:color w:val="000000"/>
          <w:sz w:val="24"/>
          <w:szCs w:val="24"/>
          <w:lang w:eastAsia="ru-RU"/>
        </w:rPr>
        <w:softHyphen/>
        <w:t xml:space="preserve">ной системы при </w:t>
      </w:r>
      <w:proofErr w:type="spellStart"/>
      <w:r w:rsidRPr="00DF41B9">
        <w:rPr>
          <w:rFonts w:ascii="Times New Roman" w:hAnsi="Times New Roman"/>
          <w:color w:val="000000"/>
          <w:sz w:val="24"/>
          <w:szCs w:val="24"/>
          <w:lang w:eastAsia="ru-RU"/>
        </w:rPr>
        <w:t>гестозе</w:t>
      </w:r>
      <w:proofErr w:type="spellEnd"/>
      <w:r w:rsidRPr="00DF41B9">
        <w:rPr>
          <w:rFonts w:ascii="Times New Roman" w:hAnsi="Times New Roman"/>
          <w:color w:val="000000"/>
          <w:sz w:val="24"/>
          <w:szCs w:val="24"/>
          <w:lang w:eastAsia="ru-RU"/>
        </w:rPr>
        <w:t xml:space="preserve"> способствует задержке жидкости в ор</w:t>
      </w:r>
      <w:r w:rsidRPr="00DF41B9">
        <w:rPr>
          <w:rFonts w:ascii="Times New Roman" w:hAnsi="Times New Roman"/>
          <w:color w:val="000000"/>
          <w:sz w:val="24"/>
          <w:szCs w:val="24"/>
          <w:lang w:eastAsia="ru-RU"/>
        </w:rPr>
        <w:softHyphen/>
        <w:t>ганизме и повышению тонуса кровеносных сосудов. Это являет</w:t>
      </w:r>
      <w:r w:rsidRPr="00DF41B9">
        <w:rPr>
          <w:rFonts w:ascii="Times New Roman" w:hAnsi="Times New Roman"/>
          <w:color w:val="000000"/>
          <w:sz w:val="24"/>
          <w:szCs w:val="24"/>
          <w:lang w:eastAsia="ru-RU"/>
        </w:rPr>
        <w:softHyphen/>
        <w:t>ся пусковым механизмом развития гипертензии, отеков, протеинурии.</w:t>
      </w:r>
    </w:p>
    <w:p w:rsidR="00E33509" w:rsidRPr="00DF41B9" w:rsidRDefault="00E33509" w:rsidP="00E33509">
      <w:pPr>
        <w:autoSpaceDE w:val="0"/>
        <w:autoSpaceDN w:val="0"/>
        <w:adjustRightInd w:val="0"/>
        <w:ind w:firstLine="709"/>
        <w:jc w:val="both"/>
        <w:rPr>
          <w:color w:val="000000"/>
        </w:rPr>
      </w:pPr>
      <w:r w:rsidRPr="00DF41B9">
        <w:rPr>
          <w:color w:val="000000"/>
        </w:rPr>
        <w:t>Сторонники иммунологической теории счи</w:t>
      </w:r>
      <w:r w:rsidRPr="00DF41B9">
        <w:rPr>
          <w:color w:val="000000"/>
        </w:rPr>
        <w:softHyphen/>
        <w:t>тают, что в результате наследования части признаков от отца ткани плода и последа необходимо рассматривать как своеоб</w:t>
      </w:r>
      <w:r w:rsidRPr="00DF41B9">
        <w:rPr>
          <w:color w:val="000000"/>
        </w:rPr>
        <w:softHyphen/>
        <w:t>разный трансплантат в организме матери, который вызывает об</w:t>
      </w:r>
      <w:r w:rsidRPr="00DF41B9">
        <w:rPr>
          <w:color w:val="000000"/>
        </w:rPr>
        <w:softHyphen/>
        <w:t>разование антител. Антигенная структура плаценты сходна со строением белковых веще</w:t>
      </w:r>
      <w:proofErr w:type="gramStart"/>
      <w:r w:rsidRPr="00DF41B9">
        <w:rPr>
          <w:color w:val="000000"/>
        </w:rPr>
        <w:t>ств тк</w:t>
      </w:r>
      <w:proofErr w:type="gramEnd"/>
      <w:r w:rsidRPr="00DF41B9">
        <w:rPr>
          <w:color w:val="000000"/>
        </w:rPr>
        <w:t>аней почек, печени. Антитела плацентарной ткани поражают органы женщины.</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Выделим следующие патогенетические звенья данной пато</w:t>
      </w:r>
      <w:r w:rsidRPr="00DF41B9">
        <w:rPr>
          <w:color w:val="000000"/>
        </w:rPr>
        <w:softHyphen/>
        <w:t>логии.</w:t>
      </w:r>
    </w:p>
    <w:p w:rsidR="00E33509" w:rsidRPr="00DF41B9" w:rsidRDefault="00E33509" w:rsidP="00E33509">
      <w:pPr>
        <w:autoSpaceDE w:val="0"/>
        <w:autoSpaceDN w:val="0"/>
        <w:adjustRightInd w:val="0"/>
        <w:ind w:firstLine="709"/>
        <w:jc w:val="both"/>
        <w:rPr>
          <w:color w:val="000000"/>
        </w:rPr>
      </w:pPr>
      <w:r w:rsidRPr="00DF41B9">
        <w:rPr>
          <w:color w:val="000000"/>
        </w:rPr>
        <w:t>1. Нарушения микроциркуляции приводят к изменению про</w:t>
      </w:r>
      <w:r w:rsidRPr="00DF41B9">
        <w:rPr>
          <w:color w:val="000000"/>
        </w:rPr>
        <w:softHyphen/>
        <w:t xml:space="preserve">ницаемости стенок сосудов, белки покидают сосудистое русло, развивается </w:t>
      </w:r>
      <w:proofErr w:type="spellStart"/>
      <w:r w:rsidRPr="00DF41B9">
        <w:rPr>
          <w:color w:val="000000"/>
        </w:rPr>
        <w:t>диспротеинемия</w:t>
      </w:r>
      <w:proofErr w:type="spellEnd"/>
      <w:r w:rsidRPr="00DF41B9">
        <w:rPr>
          <w:color w:val="000000"/>
        </w:rPr>
        <w:t>, проявляются отеки.</w:t>
      </w:r>
    </w:p>
    <w:p w:rsidR="00E33509" w:rsidRPr="00DF41B9" w:rsidRDefault="00E33509" w:rsidP="00E33509">
      <w:pPr>
        <w:autoSpaceDE w:val="0"/>
        <w:autoSpaceDN w:val="0"/>
        <w:adjustRightInd w:val="0"/>
        <w:ind w:firstLine="709"/>
        <w:jc w:val="both"/>
      </w:pPr>
      <w:r w:rsidRPr="00DF41B9">
        <w:t xml:space="preserve">2. </w:t>
      </w:r>
      <w:proofErr w:type="spellStart"/>
      <w:r w:rsidRPr="00DF41B9">
        <w:t>Диспротеинемия</w:t>
      </w:r>
      <w:proofErr w:type="spellEnd"/>
      <w:r w:rsidRPr="00DF41B9">
        <w:t xml:space="preserve"> влечет за собой уменьшение объема цир</w:t>
      </w:r>
      <w:r w:rsidRPr="00DF41B9">
        <w:softHyphen/>
        <w:t>кулирующей крови, сужаются периферические сосуды, повы</w:t>
      </w:r>
      <w:r w:rsidRPr="00DF41B9">
        <w:softHyphen/>
        <w:t>шается АД.</w:t>
      </w:r>
    </w:p>
    <w:p w:rsidR="00E33509" w:rsidRPr="00DF41B9" w:rsidRDefault="00E33509" w:rsidP="00E33509">
      <w:pPr>
        <w:autoSpaceDE w:val="0"/>
        <w:autoSpaceDN w:val="0"/>
        <w:adjustRightInd w:val="0"/>
        <w:ind w:firstLine="709"/>
        <w:jc w:val="both"/>
      </w:pPr>
      <w:r w:rsidRPr="00DF41B9">
        <w:t>3. Изменения кровотока в системе микроциркуляции приво</w:t>
      </w:r>
      <w:r w:rsidRPr="00DF41B9">
        <w:softHyphen/>
        <w:t>дят к ишемии органов и тканей, расстройству функции ЦНС, желез внутренней секреции, печени, почек и других органов, глубоким нарушениям обмена веществ.</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 xml:space="preserve">Ранние </w:t>
      </w:r>
      <w:proofErr w:type="spellStart"/>
      <w:r w:rsidRPr="00DF41B9">
        <w:rPr>
          <w:b/>
          <w:color w:val="000000"/>
        </w:rPr>
        <w:t>гестозы</w:t>
      </w:r>
      <w:proofErr w:type="spellEnd"/>
      <w:r w:rsidRPr="00DF41B9">
        <w:rPr>
          <w:b/>
          <w:color w:val="000000"/>
        </w:rPr>
        <w:t xml:space="preserve"> </w:t>
      </w:r>
      <w:r w:rsidRPr="00DF41B9">
        <w:rPr>
          <w:bCs/>
          <w:color w:val="000000"/>
        </w:rPr>
        <w:t xml:space="preserve">наиболее </w:t>
      </w:r>
      <w:r w:rsidRPr="00DF41B9">
        <w:rPr>
          <w:color w:val="000000"/>
        </w:rPr>
        <w:t xml:space="preserve">часто встречающаяся форма </w:t>
      </w:r>
      <w:r w:rsidRPr="00DF41B9">
        <w:rPr>
          <w:bCs/>
          <w:color w:val="000000"/>
        </w:rPr>
        <w:t xml:space="preserve">первой половины </w:t>
      </w:r>
      <w:r w:rsidRPr="00DF41B9">
        <w:rPr>
          <w:color w:val="000000"/>
        </w:rPr>
        <w:t xml:space="preserve">беременности. Различают легкую, </w:t>
      </w:r>
      <w:r w:rsidRPr="00DF41B9">
        <w:rPr>
          <w:bCs/>
          <w:color w:val="000000"/>
        </w:rPr>
        <w:t xml:space="preserve">пенную (средней </w:t>
      </w:r>
      <w:r w:rsidRPr="00DF41B9">
        <w:rPr>
          <w:color w:val="000000"/>
        </w:rPr>
        <w:t xml:space="preserve">тяжести) и чрезмерную (тяжелую) рвоту. </w:t>
      </w:r>
      <w:r w:rsidRPr="00DF41B9">
        <w:rPr>
          <w:bCs/>
          <w:color w:val="000000"/>
        </w:rPr>
        <w:t xml:space="preserve">Рвота беременных </w:t>
      </w:r>
      <w:r w:rsidRPr="00DF41B9">
        <w:rPr>
          <w:color w:val="000000"/>
        </w:rPr>
        <w:t>легкой степени повторяется не</w:t>
      </w:r>
      <w:r w:rsidRPr="00DF41B9">
        <w:rPr>
          <w:color w:val="000000"/>
        </w:rPr>
        <w:softHyphen/>
      </w:r>
      <w:r w:rsidRPr="00DF41B9">
        <w:rPr>
          <w:bCs/>
          <w:color w:val="000000"/>
        </w:rPr>
        <w:t xml:space="preserve">сколько раз </w:t>
      </w:r>
      <w:r w:rsidRPr="00DF41B9">
        <w:rPr>
          <w:color w:val="000000"/>
        </w:rPr>
        <w:t xml:space="preserve">в день (до 3 - 5), обычно после приема пищи и по утрам. На общем состоянии существенно не отражается. </w:t>
      </w:r>
      <w:r w:rsidRPr="00DF41B9">
        <w:rPr>
          <w:bCs/>
          <w:color w:val="000000"/>
        </w:rPr>
        <w:t xml:space="preserve">АД </w:t>
      </w:r>
      <w:proofErr w:type="gramStart"/>
      <w:r w:rsidRPr="00DF41B9">
        <w:rPr>
          <w:color w:val="000000"/>
        </w:rPr>
        <w:t>неустойчивое</w:t>
      </w:r>
      <w:proofErr w:type="gramEnd"/>
      <w:r w:rsidRPr="00DF41B9">
        <w:rPr>
          <w:color w:val="000000"/>
        </w:rPr>
        <w:t>, пульс слегка учащен до 90 ударов в минуту, мас</w:t>
      </w:r>
      <w:r w:rsidRPr="00DF41B9">
        <w:rPr>
          <w:color w:val="000000"/>
        </w:rPr>
        <w:softHyphen/>
        <w:t>са тела женщины не снижается, температура и диурез нор</w:t>
      </w:r>
      <w:r w:rsidRPr="00DF41B9">
        <w:rPr>
          <w:color w:val="000000"/>
        </w:rPr>
        <w:softHyphen/>
        <w:t>мальные.</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Умеренная степень токсикоза характеризуется уча</w:t>
      </w:r>
      <w:r w:rsidRPr="00DF41B9">
        <w:rPr>
          <w:color w:val="000000"/>
        </w:rPr>
        <w:softHyphen/>
        <w:t>щением рвоты до 10 - 12 раз в сутки независимо от приема пи</w:t>
      </w:r>
      <w:r w:rsidRPr="00DF41B9">
        <w:rPr>
          <w:color w:val="000000"/>
        </w:rPr>
        <w:softHyphen/>
        <w:t>щи. Женщина не может удержать съеденную пищу. Появляется слюнотечение, наступает обезвоживание организма, уменьшает</w:t>
      </w:r>
      <w:r w:rsidRPr="00DF41B9">
        <w:rPr>
          <w:color w:val="000000"/>
        </w:rPr>
        <w:softHyphen/>
        <w:t xml:space="preserve">ся масса тела. Пульс учащается до 100 - 120 ударов в минуту, отмечается субфебрильная температура, развивается гипотензия, наблюдается сухость кожи, снижается диурез. При </w:t>
      </w:r>
      <w:proofErr w:type="spellStart"/>
      <w:proofErr w:type="gramStart"/>
      <w:r w:rsidRPr="00DF41B9">
        <w:rPr>
          <w:color w:val="000000"/>
        </w:rPr>
        <w:t>прогрес-сировании</w:t>
      </w:r>
      <w:proofErr w:type="spellEnd"/>
      <w:proofErr w:type="gramEnd"/>
      <w:r w:rsidRPr="00DF41B9">
        <w:rPr>
          <w:color w:val="000000"/>
        </w:rPr>
        <w:t xml:space="preserve"> заболевания происходят изменения в углеводном, жировом, водно-солевом и электролитном обменах. Жалобы на слабость, адинамию, апатию. У 5 - 7% больных наблюдается желтуха, у 20 - 30% - </w:t>
      </w:r>
      <w:proofErr w:type="spellStart"/>
      <w:r w:rsidRPr="00DF41B9">
        <w:rPr>
          <w:color w:val="000000"/>
        </w:rPr>
        <w:t>гипербилирубинемия</w:t>
      </w:r>
      <w:proofErr w:type="spellEnd"/>
      <w:r w:rsidRPr="00DF41B9">
        <w:rPr>
          <w:color w:val="000000"/>
        </w:rPr>
        <w:t xml:space="preserve"> (до 40 </w:t>
      </w:r>
      <w:proofErr w:type="spellStart"/>
      <w:r w:rsidRPr="00DF41B9">
        <w:rPr>
          <w:color w:val="000000"/>
        </w:rPr>
        <w:t>мкмоль</w:t>
      </w:r>
      <w:proofErr w:type="spellEnd"/>
      <w:r w:rsidRPr="00DF41B9">
        <w:rPr>
          <w:color w:val="000000"/>
        </w:rPr>
        <w:t xml:space="preserve">/л) и у 20 - 30% - </w:t>
      </w:r>
      <w:proofErr w:type="spellStart"/>
      <w:r w:rsidRPr="00DF41B9">
        <w:rPr>
          <w:color w:val="000000"/>
        </w:rPr>
        <w:t>ацетонурия</w:t>
      </w:r>
      <w:proofErr w:type="spellEnd"/>
      <w:r w:rsidRPr="00DF41B9">
        <w:rPr>
          <w:color w:val="000000"/>
        </w:rPr>
        <w:t>.</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Чрезмерная рвота повторяется до 20 и более раз в су</w:t>
      </w:r>
      <w:r w:rsidRPr="00DF41B9">
        <w:rPr>
          <w:color w:val="000000"/>
        </w:rPr>
        <w:softHyphen/>
        <w:t>тки и протекает с явлениями тяжелой интоксикации организма. Температура тела повышается до 38</w:t>
      </w:r>
      <w:proofErr w:type="gramStart"/>
      <w:r w:rsidRPr="00DF41B9">
        <w:rPr>
          <w:color w:val="000000"/>
        </w:rPr>
        <w:t xml:space="preserve"> °С</w:t>
      </w:r>
      <w:proofErr w:type="gramEnd"/>
      <w:r w:rsidRPr="00DF41B9">
        <w:rPr>
          <w:color w:val="000000"/>
        </w:rPr>
        <w:t xml:space="preserve"> и выше, развивается та</w:t>
      </w:r>
      <w:r w:rsidRPr="00DF41B9">
        <w:rPr>
          <w:color w:val="000000"/>
        </w:rPr>
        <w:softHyphen/>
        <w:t>хикардия до 120 ударов в минуту и более. Пульс слабого напол</w:t>
      </w:r>
      <w:r w:rsidRPr="00DF41B9">
        <w:rPr>
          <w:color w:val="000000"/>
        </w:rPr>
        <w:softHyphen/>
        <w:t xml:space="preserve">нения и напряжения, тоны сердца приглушенные, артериальное давление снижается до 80 мм рт. ст.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Cs/>
          <w:color w:val="000000"/>
        </w:rPr>
      </w:pPr>
      <w:proofErr w:type="spellStart"/>
      <w:r w:rsidRPr="00DF41B9">
        <w:rPr>
          <w:b/>
          <w:color w:val="000000"/>
        </w:rPr>
        <w:lastRenderedPageBreak/>
        <w:t>Гиперсаливация</w:t>
      </w:r>
      <w:proofErr w:type="spellEnd"/>
      <w:r w:rsidRPr="00DF41B9">
        <w:rPr>
          <w:b/>
          <w:color w:val="000000"/>
        </w:rPr>
        <w:t xml:space="preserve"> (слюнотечение)</w:t>
      </w:r>
      <w:r w:rsidRPr="00DF41B9">
        <w:rPr>
          <w:color w:val="000000"/>
        </w:rPr>
        <w:t xml:space="preserve"> нередко сопровождает рвоту беременных, иногда бывает самостоятельным проявлени</w:t>
      </w:r>
      <w:r w:rsidRPr="00DF41B9">
        <w:rPr>
          <w:color w:val="000000"/>
        </w:rPr>
        <w:softHyphen/>
        <w:t>ем токсикоза. Суточная саливация может быть различной, ино</w:t>
      </w:r>
      <w:r w:rsidRPr="00DF41B9">
        <w:rPr>
          <w:color w:val="000000"/>
        </w:rPr>
        <w:softHyphen/>
        <w:t xml:space="preserve">гда достигает 1 л и более. Слюнотечение угнетает психику больной, вызывает мацерацию кожи и слизистых оболочек губ. При значительном </w:t>
      </w:r>
      <w:r w:rsidRPr="00DF41B9">
        <w:rPr>
          <w:bCs/>
          <w:color w:val="000000"/>
        </w:rPr>
        <w:t>выделении слюны появляются признаки</w:t>
      </w:r>
    </w:p>
    <w:p w:rsidR="00E33509" w:rsidRPr="00DF41B9" w:rsidRDefault="00E33509" w:rsidP="00E33509">
      <w:pPr>
        <w:autoSpaceDE w:val="0"/>
        <w:autoSpaceDN w:val="0"/>
        <w:adjustRightInd w:val="0"/>
        <w:ind w:firstLine="709"/>
        <w:jc w:val="both"/>
        <w:rPr>
          <w:color w:val="000000"/>
        </w:rPr>
      </w:pPr>
      <w:r w:rsidRPr="00DF41B9">
        <w:rPr>
          <w:color w:val="000000"/>
        </w:rPr>
        <w:t>обезвоживания организма.</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color w:val="000000"/>
        </w:rPr>
      </w:pPr>
      <w:r w:rsidRPr="00DF41B9">
        <w:rPr>
          <w:b/>
          <w:bCs/>
          <w:color w:val="000000"/>
        </w:rPr>
        <w:t>Дерматозы</w:t>
      </w:r>
      <w:r w:rsidRPr="00DF41B9">
        <w:rPr>
          <w:bCs/>
          <w:color w:val="000000"/>
        </w:rPr>
        <w:t xml:space="preserve"> беременных </w:t>
      </w:r>
      <w:r w:rsidRPr="00DF41B9">
        <w:rPr>
          <w:color w:val="000000"/>
        </w:rPr>
        <w:t xml:space="preserve">возникают во </w:t>
      </w:r>
      <w:r w:rsidRPr="00DF41B9">
        <w:rPr>
          <w:bCs/>
          <w:color w:val="000000"/>
        </w:rPr>
        <w:t xml:space="preserve">время беременности </w:t>
      </w:r>
      <w:r w:rsidRPr="00DF41B9">
        <w:rPr>
          <w:color w:val="000000"/>
          <w:vertAlign w:val="subscript"/>
        </w:rPr>
        <w:t xml:space="preserve"> </w:t>
      </w:r>
      <w:r w:rsidRPr="00DF41B9">
        <w:rPr>
          <w:color w:val="000000"/>
        </w:rPr>
        <w:t xml:space="preserve">и исчезают после </w:t>
      </w:r>
      <w:r w:rsidRPr="00DF41B9">
        <w:rPr>
          <w:bCs/>
          <w:color w:val="000000"/>
        </w:rPr>
        <w:t xml:space="preserve">ее </w:t>
      </w:r>
      <w:r w:rsidRPr="00DF41B9">
        <w:rPr>
          <w:color w:val="000000"/>
        </w:rPr>
        <w:t xml:space="preserve">окончания. Наиболее часто встречается зуд беременных, который распространяется на все тело или может локализоваться в области наружных половых органов, вызывает бессонницу, раздражительность.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Зуд</w:t>
      </w:r>
      <w:r w:rsidRPr="00DF41B9">
        <w:rPr>
          <w:color w:val="000000"/>
        </w:rPr>
        <w:t xml:space="preserve"> беременных следует диф</w:t>
      </w:r>
      <w:r w:rsidRPr="00DF41B9">
        <w:rPr>
          <w:color w:val="000000"/>
        </w:rPr>
        <w:softHyphen/>
        <w:t>ференцировать с зудом, возникающим на фоне сахарного диабе</w:t>
      </w:r>
      <w:r w:rsidRPr="00DF41B9">
        <w:rPr>
          <w:color w:val="000000"/>
        </w:rPr>
        <w:softHyphen/>
        <w:t>та, глистной инвазии, аллергии. К редким формам дерматозов следует отнести экзему беременных, крапивницу.</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Желтуха</w:t>
      </w:r>
      <w:r w:rsidRPr="00DF41B9">
        <w:rPr>
          <w:color w:val="000000"/>
        </w:rPr>
        <w:t xml:space="preserve"> беременных может проявиться на любом сроке беременности, характеризуется нарушением функции печени, выраженной желтушностью кожи и склер, зудом. </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b/>
          <w:bCs/>
          <w:color w:val="000000"/>
        </w:rPr>
        <w:t>Тетания</w:t>
      </w:r>
      <w:r w:rsidRPr="00DF41B9">
        <w:rPr>
          <w:bCs/>
          <w:color w:val="000000"/>
        </w:rPr>
        <w:t xml:space="preserve"> (судороги) беременных </w:t>
      </w:r>
      <w:r w:rsidRPr="00DF41B9">
        <w:rPr>
          <w:color w:val="000000"/>
        </w:rPr>
        <w:t>возникает при понижении или выпа</w:t>
      </w:r>
      <w:r w:rsidRPr="00DF41B9">
        <w:rPr>
          <w:color w:val="000000"/>
        </w:rPr>
        <w:softHyphen/>
        <w:t>дении функции паращитовидных желез, в результате чего на</w:t>
      </w:r>
      <w:r w:rsidRPr="00DF41B9">
        <w:rPr>
          <w:color w:val="000000"/>
        </w:rPr>
        <w:softHyphen/>
        <w:t xml:space="preserve">рушается обмен кальция. </w:t>
      </w:r>
      <w:proofErr w:type="gramStart"/>
      <w:r w:rsidRPr="00DF41B9">
        <w:rPr>
          <w:color w:val="000000"/>
        </w:rPr>
        <w:t>Клинически заболевание проявляется судорогами мышц, чаще верхних конечностей («рука акушера»), реже - нижних («нога балерины»), иногда - мышц лица («рыбий рот»), туловища, гортани и желудка.</w:t>
      </w:r>
      <w:proofErr w:type="gramEnd"/>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 xml:space="preserve">Поздние </w:t>
      </w:r>
      <w:proofErr w:type="spellStart"/>
      <w:r w:rsidRPr="00DF41B9">
        <w:rPr>
          <w:b/>
          <w:bCs/>
          <w:color w:val="000000"/>
        </w:rPr>
        <w:t>гестозы</w:t>
      </w:r>
      <w:proofErr w:type="spellEnd"/>
    </w:p>
    <w:p w:rsidR="00E33509" w:rsidRPr="00DF41B9" w:rsidRDefault="00E33509" w:rsidP="00E33509">
      <w:pPr>
        <w:autoSpaceDE w:val="0"/>
        <w:autoSpaceDN w:val="0"/>
        <w:adjustRightInd w:val="0"/>
        <w:ind w:firstLine="709"/>
        <w:jc w:val="both"/>
        <w:rPr>
          <w:b/>
          <w:bCs/>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Поздние </w:t>
      </w:r>
      <w:proofErr w:type="spellStart"/>
      <w:r w:rsidRPr="00DF41B9">
        <w:rPr>
          <w:color w:val="000000"/>
        </w:rPr>
        <w:t>гестозы</w:t>
      </w:r>
      <w:proofErr w:type="spellEnd"/>
      <w:r w:rsidRPr="00DF41B9">
        <w:rPr>
          <w:color w:val="000000"/>
        </w:rPr>
        <w:t xml:space="preserve"> беременных относятся к наиболее сложным проблемам акушерства. Эта патология остается главной причи</w:t>
      </w:r>
      <w:r w:rsidRPr="00DF41B9">
        <w:rPr>
          <w:color w:val="000000"/>
        </w:rPr>
        <w:softHyphen/>
        <w:t xml:space="preserve">ной материнской смертности и составляет 40% в структуре всех акушерских причин летального исхода. </w:t>
      </w:r>
    </w:p>
    <w:p w:rsidR="00E33509" w:rsidRPr="00DF41B9" w:rsidRDefault="00E33509" w:rsidP="00E33509">
      <w:pPr>
        <w:autoSpaceDE w:val="0"/>
        <w:autoSpaceDN w:val="0"/>
        <w:adjustRightInd w:val="0"/>
        <w:ind w:firstLine="709"/>
        <w:jc w:val="both"/>
        <w:rPr>
          <w:color w:val="000000"/>
        </w:rPr>
      </w:pPr>
      <w:r w:rsidRPr="00DF41B9">
        <w:rPr>
          <w:bCs/>
          <w:i/>
          <w:iCs/>
          <w:color w:val="000000"/>
        </w:rPr>
        <w:t xml:space="preserve">Поздними токсикозами </w:t>
      </w:r>
      <w:r w:rsidRPr="00DF41B9">
        <w:rPr>
          <w:color w:val="000000"/>
        </w:rPr>
        <w:t>беременных принято называть ряд патологических состоя</w:t>
      </w:r>
      <w:r w:rsidRPr="00DF41B9">
        <w:rPr>
          <w:color w:val="000000"/>
        </w:rPr>
        <w:softHyphen/>
        <w:t>ний, которые чаще всего развиваются во второй половине бере</w:t>
      </w:r>
      <w:r w:rsidRPr="00DF41B9">
        <w:rPr>
          <w:color w:val="000000"/>
        </w:rPr>
        <w:softHyphen/>
        <w:t>менности и характеризуются нарушениями деятельности сосу</w:t>
      </w:r>
      <w:r w:rsidRPr="00DF41B9">
        <w:rPr>
          <w:color w:val="000000"/>
        </w:rPr>
        <w:softHyphen/>
        <w:t>дистой и нервной систем, изменениями функции почек, печени, обмена веществ. Частота данной патологии колеблется от 5 до 10% среди всех беременных.</w:t>
      </w:r>
    </w:p>
    <w:p w:rsidR="00E33509" w:rsidRPr="00DF41B9" w:rsidRDefault="00E33509" w:rsidP="00E33509">
      <w:pPr>
        <w:autoSpaceDE w:val="0"/>
        <w:autoSpaceDN w:val="0"/>
        <w:adjustRightInd w:val="0"/>
        <w:ind w:firstLine="709"/>
        <w:jc w:val="both"/>
        <w:rPr>
          <w:color w:val="000000"/>
        </w:rPr>
      </w:pPr>
      <w:r w:rsidRPr="00DF41B9">
        <w:rPr>
          <w:color w:val="000000"/>
        </w:rPr>
        <w:t>В настоящее время большое значение в развитии позднего токсикоза придают фоновым состояниям (юные и возрастные первородящие, отягощенная наследственность, вредные при</w:t>
      </w:r>
      <w:r w:rsidRPr="00DF41B9">
        <w:rPr>
          <w:color w:val="000000"/>
        </w:rPr>
        <w:softHyphen/>
        <w:t>вычки, осложненные социально-бытовые условия, гинекологи</w:t>
      </w:r>
      <w:r w:rsidRPr="00DF41B9">
        <w:rPr>
          <w:color w:val="000000"/>
        </w:rPr>
        <w:softHyphen/>
        <w:t>ческая патология). К группе повышенного риска следует отне</w:t>
      </w:r>
      <w:r w:rsidRPr="00DF41B9">
        <w:rPr>
          <w:color w:val="000000"/>
        </w:rPr>
        <w:softHyphen/>
        <w:t xml:space="preserve">сти беременных с многоводием, многоплодием, крупной массой плода, анемией, </w:t>
      </w:r>
      <w:proofErr w:type="spellStart"/>
      <w:r w:rsidRPr="00DF41B9">
        <w:rPr>
          <w:color w:val="000000"/>
        </w:rPr>
        <w:t>невынашиванием</w:t>
      </w:r>
      <w:proofErr w:type="spellEnd"/>
      <w:r w:rsidRPr="00DF41B9">
        <w:rPr>
          <w:color w:val="000000"/>
        </w:rPr>
        <w:t xml:space="preserve"> беременности, </w:t>
      </w:r>
      <w:proofErr w:type="gramStart"/>
      <w:r w:rsidRPr="00DF41B9">
        <w:rPr>
          <w:color w:val="000000"/>
        </w:rPr>
        <w:t>резус-несовместимостью</w:t>
      </w:r>
      <w:proofErr w:type="gramEnd"/>
      <w:r w:rsidRPr="00DF41B9">
        <w:rPr>
          <w:color w:val="000000"/>
        </w:rPr>
        <w:t>, ранним токсикозом.</w:t>
      </w:r>
    </w:p>
    <w:p w:rsidR="00E33509" w:rsidRPr="00DF41B9" w:rsidRDefault="00E33509" w:rsidP="00E33509">
      <w:pPr>
        <w:autoSpaceDE w:val="0"/>
        <w:autoSpaceDN w:val="0"/>
        <w:adjustRightInd w:val="0"/>
        <w:ind w:firstLine="709"/>
        <w:jc w:val="both"/>
        <w:rPr>
          <w:color w:val="000000"/>
        </w:rPr>
      </w:pPr>
    </w:p>
    <w:p w:rsidR="00E33509" w:rsidRPr="00DF41B9" w:rsidRDefault="00E33509" w:rsidP="00E33509">
      <w:pPr>
        <w:autoSpaceDE w:val="0"/>
        <w:autoSpaceDN w:val="0"/>
        <w:adjustRightInd w:val="0"/>
        <w:ind w:firstLine="709"/>
        <w:jc w:val="both"/>
        <w:rPr>
          <w:color w:val="000000"/>
        </w:rPr>
      </w:pPr>
      <w:r w:rsidRPr="00DF41B9">
        <w:rPr>
          <w:color w:val="000000"/>
        </w:rPr>
        <w:t xml:space="preserve">Сочетанные </w:t>
      </w:r>
      <w:proofErr w:type="spellStart"/>
      <w:r w:rsidRPr="00DF41B9">
        <w:rPr>
          <w:color w:val="000000"/>
        </w:rPr>
        <w:t>гестозы</w:t>
      </w:r>
      <w:proofErr w:type="spellEnd"/>
      <w:r w:rsidRPr="00DF41B9">
        <w:rPr>
          <w:color w:val="000000"/>
        </w:rPr>
        <w:t xml:space="preserve"> развиваются на фоне </w:t>
      </w:r>
      <w:proofErr w:type="spellStart"/>
      <w:r w:rsidRPr="00DF41B9">
        <w:rPr>
          <w:color w:val="000000"/>
        </w:rPr>
        <w:t>экстрагенитальной</w:t>
      </w:r>
      <w:proofErr w:type="spellEnd"/>
      <w:r w:rsidRPr="00DF41B9">
        <w:rPr>
          <w:color w:val="000000"/>
        </w:rPr>
        <w:t xml:space="preserve"> патологии. Их характерные особенности: раннее начало, наличие симптомов предшествующего заболевания, более вы</w:t>
      </w:r>
      <w:r w:rsidRPr="00DF41B9">
        <w:rPr>
          <w:color w:val="000000"/>
        </w:rPr>
        <w:softHyphen/>
        <w:t>раженный гипертензивный синдром, трудности в лечении, бы</w:t>
      </w:r>
      <w:r w:rsidRPr="00DF41B9">
        <w:rPr>
          <w:color w:val="000000"/>
        </w:rPr>
        <w:softHyphen/>
        <w:t xml:space="preserve">строе и стремительное течение, высокий процент осложнений у плода (гипоксии, задержка внутриутробного развития) и матери, вплоть до летального исхода. </w:t>
      </w:r>
    </w:p>
    <w:p w:rsidR="00E33509" w:rsidRPr="00DF41B9" w:rsidRDefault="00E33509" w:rsidP="00E33509">
      <w:pPr>
        <w:autoSpaceDE w:val="0"/>
        <w:autoSpaceDN w:val="0"/>
        <w:adjustRightInd w:val="0"/>
        <w:ind w:firstLine="709"/>
        <w:jc w:val="both"/>
        <w:rPr>
          <w:color w:val="000000"/>
        </w:rPr>
      </w:pPr>
      <w:r w:rsidRPr="00DF41B9">
        <w:rPr>
          <w:color w:val="000000"/>
        </w:rPr>
        <w:lastRenderedPageBreak/>
        <w:t>Поздний токсикоз может отме</w:t>
      </w:r>
      <w:r w:rsidRPr="00DF41B9">
        <w:rPr>
          <w:color w:val="000000"/>
        </w:rPr>
        <w:softHyphen/>
        <w:t>чаться и при заболеваниях пищеварительной системы (хрониче</w:t>
      </w:r>
      <w:r w:rsidRPr="00DF41B9">
        <w:rPr>
          <w:color w:val="000000"/>
        </w:rPr>
        <w:softHyphen/>
        <w:t>ский гастрит, энтероколит, язвенная болезнь), особенно патоло</w:t>
      </w:r>
      <w:r w:rsidRPr="00DF41B9">
        <w:rPr>
          <w:color w:val="000000"/>
          <w:vertAlign w:val="subscript"/>
        </w:rPr>
        <w:t>г</w:t>
      </w:r>
      <w:r w:rsidRPr="00DF41B9">
        <w:rPr>
          <w:color w:val="000000"/>
        </w:rPr>
        <w:t xml:space="preserve">ии печени (хронический холецистит, гепатит, </w:t>
      </w:r>
      <w:proofErr w:type="spellStart"/>
      <w:r w:rsidRPr="00DF41B9">
        <w:rPr>
          <w:color w:val="000000"/>
        </w:rPr>
        <w:t>гепатолиенальный</w:t>
      </w:r>
      <w:proofErr w:type="spellEnd"/>
      <w:r w:rsidRPr="00DF41B9">
        <w:rPr>
          <w:color w:val="000000"/>
        </w:rPr>
        <w:t xml:space="preserve"> синдром), травмах, заболеваниях соединительной ткани. Основным фоном для развития тяжелых форм </w:t>
      </w:r>
      <w:proofErr w:type="spellStart"/>
      <w:r w:rsidRPr="00DF41B9">
        <w:rPr>
          <w:color w:val="000000"/>
        </w:rPr>
        <w:t>гестозов</w:t>
      </w:r>
      <w:proofErr w:type="spellEnd"/>
      <w:r w:rsidRPr="00DF41B9">
        <w:rPr>
          <w:color w:val="000000"/>
        </w:rPr>
        <w:t xml:space="preserve"> являют</w:t>
      </w:r>
      <w:r w:rsidRPr="00DF41B9">
        <w:rPr>
          <w:color w:val="000000"/>
        </w:rPr>
        <w:softHyphen/>
        <w:t xml:space="preserve">ся заболевания почек, </w:t>
      </w:r>
      <w:proofErr w:type="gramStart"/>
      <w:r w:rsidRPr="00DF41B9">
        <w:rPr>
          <w:color w:val="000000"/>
        </w:rPr>
        <w:t>сердечно-сосудистой</w:t>
      </w:r>
      <w:proofErr w:type="gramEnd"/>
      <w:r w:rsidRPr="00DF41B9">
        <w:rPr>
          <w:color w:val="000000"/>
        </w:rPr>
        <w:t xml:space="preserve"> </w:t>
      </w:r>
      <w:r w:rsidRPr="00DF41B9">
        <w:rPr>
          <w:bCs/>
          <w:color w:val="000000"/>
        </w:rPr>
        <w:t xml:space="preserve">и </w:t>
      </w:r>
      <w:r w:rsidRPr="00DF41B9">
        <w:rPr>
          <w:color w:val="000000"/>
        </w:rPr>
        <w:t>эндокринной сис</w:t>
      </w:r>
      <w:r w:rsidRPr="00DF41B9">
        <w:rPr>
          <w:color w:val="000000"/>
        </w:rPr>
        <w:softHyphen/>
        <w:t>тем (эндокринопатии в виде нарушения жирового обмена, пато</w:t>
      </w:r>
      <w:r w:rsidRPr="00DF41B9">
        <w:rPr>
          <w:color w:val="000000"/>
        </w:rPr>
        <w:softHyphen/>
        <w:t>логия щитовидной железы, коры надпочечников).</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 xml:space="preserve">Отеки </w:t>
      </w:r>
      <w:r w:rsidRPr="00DF41B9">
        <w:rPr>
          <w:color w:val="000000"/>
        </w:rPr>
        <w:t>беременных являются наиболее ранним симпто</w:t>
      </w:r>
      <w:r w:rsidRPr="00DF41B9">
        <w:rPr>
          <w:color w:val="000000"/>
        </w:rPr>
        <w:softHyphen/>
        <w:t>мом. При оценке динамики артериального давления во время беременности следует учитывать исходное, пульсовое давление и разницу АД. Поздний токсикоз беременных почти всегда сопровождается нарушением функции почек. При физиологически протекающей беременности следы белка в моче могут быть вариантом нормы. Признаком поражения почек является обнаружение в моче белка, количество которого поддается числовому выраже</w:t>
      </w:r>
      <w:r w:rsidRPr="00DF41B9">
        <w:rPr>
          <w:color w:val="000000"/>
        </w:rPr>
        <w:softHyphen/>
        <w:t>нию. Протеинурия считается наиболее поздним и гроз</w:t>
      </w:r>
      <w:r w:rsidRPr="00DF41B9">
        <w:rPr>
          <w:color w:val="000000"/>
        </w:rPr>
        <w:softHyphen/>
        <w:t>ным симптомом позднего токсикоза.</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Водянка беременных характеризуется появлением стойких отеков во второй половине беременности. Незначительная пастозность в области нижних конечностей, проходящая и исче</w:t>
      </w:r>
      <w:r w:rsidRPr="00DF41B9">
        <w:rPr>
          <w:bCs/>
          <w:color w:val="000000"/>
        </w:rPr>
        <w:softHyphen/>
        <w:t xml:space="preserve">зающая во время отдыха (или после сна), должна расцениваться как </w:t>
      </w:r>
      <w:proofErr w:type="spellStart"/>
      <w:r w:rsidRPr="00DF41B9">
        <w:rPr>
          <w:bCs/>
          <w:color w:val="000000"/>
        </w:rPr>
        <w:t>претоксикоз</w:t>
      </w:r>
      <w:proofErr w:type="spellEnd"/>
      <w:r w:rsidRPr="00DF41B9">
        <w:rPr>
          <w:bCs/>
          <w:color w:val="000000"/>
        </w:rPr>
        <w:t xml:space="preserve">.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Отеки могут быть разной локализации и сте</w:t>
      </w:r>
      <w:r w:rsidRPr="00DF41B9">
        <w:rPr>
          <w:bCs/>
          <w:color w:val="000000"/>
        </w:rPr>
        <w:softHyphen/>
        <w:t>пени тяжести. Определить их можно как при осмотре, так и пу</w:t>
      </w:r>
      <w:r w:rsidRPr="00DF41B9">
        <w:rPr>
          <w:bCs/>
          <w:color w:val="000000"/>
        </w:rPr>
        <w:softHyphen/>
        <w:t>тем взвешивания. Прибавка массы тела до 500 - 700 г в неделю (в норме 200 - 400 г) свидетельствует в пользу этого заболева</w:t>
      </w:r>
      <w:r w:rsidRPr="00DF41B9">
        <w:rPr>
          <w:bCs/>
          <w:color w:val="000000"/>
        </w:rPr>
        <w:softHyphen/>
        <w:t>ния. Течение водянки волнообразное: отеки то увеличиваются, то уменьшаются. Общее состояние беременной и плода не на</w:t>
      </w:r>
      <w:r w:rsidRPr="00DF41B9">
        <w:rPr>
          <w:bCs/>
          <w:color w:val="000000"/>
        </w:rPr>
        <w:softHyphen/>
        <w:t>рушается. Патологических изменений других органов и систем (кроме водн</w:t>
      </w:r>
      <w:proofErr w:type="gramStart"/>
      <w:r w:rsidRPr="00DF41B9">
        <w:rPr>
          <w:bCs/>
          <w:color w:val="000000"/>
        </w:rPr>
        <w:t>о-</w:t>
      </w:r>
      <w:proofErr w:type="gramEnd"/>
      <w:r w:rsidRPr="00DF41B9">
        <w:rPr>
          <w:bCs/>
          <w:color w:val="000000"/>
        </w:rPr>
        <w:t xml:space="preserve"> электролитных нарушений) не имеется.</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
          <w:bCs/>
          <w:color w:val="000000"/>
        </w:rPr>
        <w:t>Нефропатия</w:t>
      </w:r>
      <w:r w:rsidRPr="00DF41B9">
        <w:rPr>
          <w:bCs/>
          <w:color w:val="000000"/>
        </w:rPr>
        <w:t xml:space="preserve"> является более грозным осложнением бере</w:t>
      </w:r>
      <w:r w:rsidRPr="00DF41B9">
        <w:rPr>
          <w:bCs/>
          <w:color w:val="000000"/>
        </w:rPr>
        <w:softHyphen/>
        <w:t xml:space="preserve">менности.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proofErr w:type="spellStart"/>
      <w:r w:rsidRPr="00DF41B9">
        <w:rPr>
          <w:b/>
          <w:bCs/>
          <w:color w:val="000000"/>
        </w:rPr>
        <w:t>Преэклампсия</w:t>
      </w:r>
      <w:proofErr w:type="spellEnd"/>
      <w:r w:rsidRPr="00DF41B9">
        <w:rPr>
          <w:bCs/>
          <w:color w:val="000000"/>
        </w:rPr>
        <w:t xml:space="preserve"> по классификации ВОЗ включает все формы </w:t>
      </w:r>
      <w:proofErr w:type="gramStart"/>
      <w:r w:rsidRPr="00DF41B9">
        <w:rPr>
          <w:bCs/>
          <w:color w:val="000000"/>
        </w:rPr>
        <w:t>поздних</w:t>
      </w:r>
      <w:proofErr w:type="gramEnd"/>
      <w:r w:rsidRPr="00DF41B9">
        <w:rPr>
          <w:bCs/>
          <w:color w:val="000000"/>
        </w:rPr>
        <w:t xml:space="preserve"> </w:t>
      </w:r>
      <w:proofErr w:type="spellStart"/>
      <w:r w:rsidRPr="00DF41B9">
        <w:rPr>
          <w:bCs/>
          <w:color w:val="000000"/>
        </w:rPr>
        <w:t>гестозов</w:t>
      </w:r>
      <w:proofErr w:type="spellEnd"/>
      <w:r w:rsidRPr="00DF41B9">
        <w:rPr>
          <w:bCs/>
          <w:color w:val="000000"/>
        </w:rPr>
        <w:t>, предшествующие эклампсии.</w:t>
      </w:r>
    </w:p>
    <w:p w:rsidR="00E33509" w:rsidRPr="00DF41B9" w:rsidRDefault="00E33509" w:rsidP="00E33509">
      <w:pPr>
        <w:autoSpaceDE w:val="0"/>
        <w:autoSpaceDN w:val="0"/>
        <w:adjustRightInd w:val="0"/>
        <w:ind w:firstLine="709"/>
        <w:jc w:val="both"/>
        <w:rPr>
          <w:bCs/>
          <w:color w:val="000000"/>
        </w:rPr>
      </w:pPr>
      <w:r w:rsidRPr="00DF41B9">
        <w:rPr>
          <w:bCs/>
          <w:color w:val="000000"/>
        </w:rPr>
        <w:t xml:space="preserve">В отечественном акушерстве </w:t>
      </w:r>
      <w:proofErr w:type="spellStart"/>
      <w:r w:rsidRPr="00DF41B9">
        <w:rPr>
          <w:bCs/>
          <w:color w:val="000000"/>
        </w:rPr>
        <w:t>преэклампсия</w:t>
      </w:r>
      <w:proofErr w:type="spellEnd"/>
      <w:r w:rsidRPr="00DF41B9">
        <w:rPr>
          <w:bCs/>
          <w:color w:val="000000"/>
        </w:rPr>
        <w:t xml:space="preserve"> рассматривается как переходное состояние от нефропатии </w:t>
      </w:r>
      <w:proofErr w:type="gramStart"/>
      <w:r w:rsidRPr="00DF41B9">
        <w:rPr>
          <w:bCs/>
          <w:color w:val="000000"/>
        </w:rPr>
        <w:t>Ш</w:t>
      </w:r>
      <w:proofErr w:type="gramEnd"/>
      <w:r w:rsidRPr="00DF41B9">
        <w:rPr>
          <w:bCs/>
          <w:color w:val="000000"/>
        </w:rPr>
        <w:t xml:space="preserve"> степени к эклам</w:t>
      </w:r>
      <w:r w:rsidRPr="00DF41B9">
        <w:rPr>
          <w:bCs/>
          <w:color w:val="000000"/>
        </w:rPr>
        <w:softHyphen/>
        <w:t>псии, как стадия прогрессирования, характеризующаяся появле</w:t>
      </w:r>
      <w:r w:rsidRPr="00DF41B9">
        <w:rPr>
          <w:bCs/>
          <w:color w:val="000000"/>
        </w:rPr>
        <w:softHyphen/>
        <w:t>нием субъективной симптоматики в результате ишемии внут</w:t>
      </w:r>
      <w:r w:rsidRPr="00DF41B9">
        <w:rPr>
          <w:bCs/>
          <w:color w:val="000000"/>
        </w:rPr>
        <w:softHyphen/>
        <w:t>ренних органов, головного мозга.</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 xml:space="preserve">Клинические проявления </w:t>
      </w:r>
      <w:proofErr w:type="spellStart"/>
      <w:r w:rsidRPr="00DF41B9">
        <w:rPr>
          <w:bCs/>
          <w:color w:val="000000"/>
        </w:rPr>
        <w:t>преэклампсии</w:t>
      </w:r>
      <w:proofErr w:type="spellEnd"/>
      <w:r w:rsidRPr="00DF41B9">
        <w:rPr>
          <w:bCs/>
          <w:color w:val="000000"/>
        </w:rPr>
        <w:t xml:space="preserve"> разнообразны. </w:t>
      </w:r>
    </w:p>
    <w:p w:rsidR="00E33509" w:rsidRPr="00DF41B9" w:rsidRDefault="00E33509" w:rsidP="00E33509">
      <w:pPr>
        <w:autoSpaceDE w:val="0"/>
        <w:autoSpaceDN w:val="0"/>
        <w:adjustRightInd w:val="0"/>
        <w:ind w:firstLine="709"/>
        <w:jc w:val="both"/>
        <w:rPr>
          <w:bCs/>
          <w:color w:val="000000"/>
        </w:rPr>
      </w:pPr>
      <w:r w:rsidRPr="00DF41B9">
        <w:rPr>
          <w:bCs/>
          <w:color w:val="000000"/>
        </w:rPr>
        <w:t>Классическая триада: головная боль (чаще в затылоч</w:t>
      </w:r>
      <w:r w:rsidRPr="00DF41B9">
        <w:rPr>
          <w:bCs/>
          <w:color w:val="000000"/>
        </w:rPr>
        <w:softHyphen/>
        <w:t xml:space="preserve">ной области), ухудшение зрения (появление пелены, «мушек» перед глазами, периодическое ослабление зрения), боли в </w:t>
      </w:r>
      <w:proofErr w:type="spellStart"/>
      <w:r w:rsidRPr="00DF41B9">
        <w:rPr>
          <w:bCs/>
          <w:color w:val="000000"/>
        </w:rPr>
        <w:t>эпигастральной</w:t>
      </w:r>
      <w:proofErr w:type="spellEnd"/>
      <w:r w:rsidRPr="00DF41B9">
        <w:rPr>
          <w:bCs/>
          <w:color w:val="000000"/>
        </w:rPr>
        <w:t xml:space="preserve"> области либо в правом подреберье. </w:t>
      </w:r>
    </w:p>
    <w:p w:rsidR="00E33509" w:rsidRPr="00DF41B9" w:rsidRDefault="00E33509" w:rsidP="00E33509">
      <w:pPr>
        <w:autoSpaceDE w:val="0"/>
        <w:autoSpaceDN w:val="0"/>
        <w:adjustRightInd w:val="0"/>
        <w:ind w:firstLine="709"/>
        <w:jc w:val="both"/>
        <w:rPr>
          <w:bCs/>
          <w:color w:val="000000"/>
        </w:rPr>
      </w:pPr>
      <w:r w:rsidRPr="00DF41B9">
        <w:rPr>
          <w:bCs/>
          <w:color w:val="000000"/>
        </w:rPr>
        <w:t>Наряду с клас</w:t>
      </w:r>
      <w:r w:rsidRPr="00DF41B9">
        <w:rPr>
          <w:bCs/>
          <w:color w:val="000000"/>
        </w:rPr>
        <w:softHyphen/>
        <w:t>сической симптоматикой могут отмечаться следующие призна</w:t>
      </w:r>
      <w:r w:rsidRPr="00DF41B9">
        <w:rPr>
          <w:bCs/>
          <w:color w:val="000000"/>
        </w:rPr>
        <w:softHyphen/>
        <w:t>ки: тошнота, рвота; ухудшение общего самочувствия, слабость; головокружение, особенно при перемене положения тела, голо</w:t>
      </w:r>
      <w:r w:rsidRPr="00DF41B9">
        <w:rPr>
          <w:bCs/>
          <w:color w:val="000000"/>
        </w:rPr>
        <w:softHyphen/>
      </w:r>
      <w:r w:rsidRPr="00DF41B9">
        <w:rPr>
          <w:color w:val="000000"/>
        </w:rPr>
        <w:t xml:space="preserve">вы; </w:t>
      </w:r>
      <w:r w:rsidRPr="00DF41B9">
        <w:rPr>
          <w:bCs/>
          <w:color w:val="000000"/>
        </w:rPr>
        <w:t>боли в поясничной области, в животе без четкой локализа</w:t>
      </w:r>
      <w:r w:rsidRPr="00DF41B9">
        <w:rPr>
          <w:bCs/>
          <w:color w:val="000000"/>
        </w:rPr>
        <w:softHyphen/>
        <w:t>ции; боли за грудиной; заложенность носа, затрудненное носо</w:t>
      </w:r>
      <w:r w:rsidRPr="00DF41B9">
        <w:rPr>
          <w:bCs/>
          <w:color w:val="000000"/>
        </w:rPr>
        <w:softHyphen/>
        <w:t>вое дыхание, что часто неверно расценивается как следствие ОРВИ; кожный зуд (особенно на конечностях); сонливость либо плохой сон.</w:t>
      </w:r>
    </w:p>
    <w:p w:rsidR="00E33509" w:rsidRPr="00DF41B9" w:rsidRDefault="00E33509" w:rsidP="00E33509">
      <w:pPr>
        <w:autoSpaceDE w:val="0"/>
        <w:autoSpaceDN w:val="0"/>
        <w:adjustRightInd w:val="0"/>
        <w:ind w:firstLine="709"/>
        <w:jc w:val="both"/>
        <w:rPr>
          <w:bCs/>
          <w:color w:val="000000"/>
        </w:rPr>
      </w:pPr>
      <w:proofErr w:type="gramStart"/>
      <w:r w:rsidRPr="00DF41B9">
        <w:rPr>
          <w:bCs/>
          <w:color w:val="000000"/>
        </w:rPr>
        <w:t>При осмотре обнаруживают объективные симптомы: гипе</w:t>
      </w:r>
      <w:r w:rsidRPr="00DF41B9">
        <w:rPr>
          <w:bCs/>
          <w:color w:val="000000"/>
        </w:rPr>
        <w:softHyphen/>
        <w:t>ремию лица, сухой кашель, осиплость голоса (за счет отека но</w:t>
      </w:r>
      <w:r w:rsidRPr="00DF41B9">
        <w:rPr>
          <w:bCs/>
          <w:color w:val="000000"/>
        </w:rPr>
        <w:softHyphen/>
        <w:t xml:space="preserve">соглотки), плаксивость, неадекватность </w:t>
      </w:r>
      <w:r w:rsidRPr="00DF41B9">
        <w:rPr>
          <w:bCs/>
          <w:color w:val="000000"/>
        </w:rPr>
        <w:lastRenderedPageBreak/>
        <w:t xml:space="preserve">поведения, снижение слуха, «заложенность» в ушах, двухсторонний </w:t>
      </w:r>
      <w:proofErr w:type="spellStart"/>
      <w:r w:rsidRPr="00DF41B9">
        <w:rPr>
          <w:bCs/>
          <w:color w:val="000000"/>
        </w:rPr>
        <w:t>мидриаз</w:t>
      </w:r>
      <w:proofErr w:type="spellEnd"/>
      <w:r w:rsidRPr="00DF41B9">
        <w:rPr>
          <w:bCs/>
          <w:color w:val="000000"/>
        </w:rPr>
        <w:t xml:space="preserve">, цианоз, </w:t>
      </w:r>
      <w:proofErr w:type="spellStart"/>
      <w:r w:rsidRPr="00DF41B9">
        <w:rPr>
          <w:bCs/>
          <w:color w:val="000000"/>
        </w:rPr>
        <w:t>тахипноэ</w:t>
      </w:r>
      <w:proofErr w:type="spellEnd"/>
      <w:r w:rsidRPr="00DF41B9">
        <w:rPr>
          <w:bCs/>
          <w:color w:val="000000"/>
        </w:rPr>
        <w:t>, ознобы, гипертермию (неблагоприятный прогности</w:t>
      </w:r>
      <w:r w:rsidRPr="00DF41B9">
        <w:rPr>
          <w:bCs/>
          <w:color w:val="000000"/>
        </w:rPr>
        <w:softHyphen/>
        <w:t>ческий признак), повышенную нервную возбудимость, судо</w:t>
      </w:r>
      <w:r w:rsidRPr="00DF41B9">
        <w:rPr>
          <w:bCs/>
          <w:color w:val="000000"/>
        </w:rPr>
        <w:softHyphen/>
        <w:t>рожную готовность и др.</w:t>
      </w:r>
      <w:proofErr w:type="gramEnd"/>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color w:val="000000"/>
        </w:rPr>
      </w:pPr>
      <w:r w:rsidRPr="00DF41B9">
        <w:rPr>
          <w:b/>
          <w:color w:val="000000"/>
        </w:rPr>
        <w:t>Эклампсия</w:t>
      </w:r>
      <w:r w:rsidRPr="00DF41B9">
        <w:rPr>
          <w:color w:val="000000"/>
        </w:rPr>
        <w:t xml:space="preserve"> характеризуется максимальными проявлениями </w:t>
      </w:r>
      <w:proofErr w:type="spellStart"/>
      <w:r w:rsidRPr="00DF41B9">
        <w:rPr>
          <w:color w:val="000000"/>
        </w:rPr>
        <w:t>полиорганной</w:t>
      </w:r>
      <w:proofErr w:type="spellEnd"/>
      <w:r w:rsidRPr="00DF41B9">
        <w:rPr>
          <w:color w:val="000000"/>
        </w:rPr>
        <w:t xml:space="preserve"> недостаточности, особенно изменениями нервной системы, при прогрессировании нередко заканчивается смертью.</w:t>
      </w:r>
    </w:p>
    <w:p w:rsidR="00E33509" w:rsidRPr="00DF41B9" w:rsidRDefault="00E33509" w:rsidP="00E33509">
      <w:pPr>
        <w:autoSpaceDE w:val="0"/>
        <w:autoSpaceDN w:val="0"/>
        <w:adjustRightInd w:val="0"/>
        <w:ind w:firstLine="709"/>
        <w:jc w:val="both"/>
        <w:rPr>
          <w:color w:val="000000"/>
        </w:rPr>
      </w:pPr>
      <w:r w:rsidRPr="00DF41B9">
        <w:rPr>
          <w:color w:val="000000"/>
        </w:rPr>
        <w:t>Основным звеном патогенеза эклампсии является не</w:t>
      </w:r>
      <w:r w:rsidRPr="00DF41B9">
        <w:rPr>
          <w:color w:val="000000"/>
        </w:rPr>
        <w:softHyphen/>
        <w:t>достаточность дыхания. Вследствие спазма дыхательной муску</w:t>
      </w:r>
      <w:r w:rsidRPr="00DF41B9">
        <w:rPr>
          <w:color w:val="000000"/>
        </w:rPr>
        <w:softHyphen/>
        <w:t>латуры (апноэ, западение языка, обструкция дыхательных пу</w:t>
      </w:r>
      <w:r w:rsidRPr="00DF41B9">
        <w:rPr>
          <w:color w:val="000000"/>
        </w:rPr>
        <w:softHyphen/>
        <w:t>тей) развиваются гипоксия и гиперкапния. Усиливается секре</w:t>
      </w:r>
      <w:r w:rsidRPr="00DF41B9">
        <w:rPr>
          <w:color w:val="000000"/>
        </w:rPr>
        <w:softHyphen/>
        <w:t>торная функция желез, приводящая к увеличению желудочно-кишечного содержимого, слюны и бронхиального секрета. По</w:t>
      </w:r>
      <w:r w:rsidRPr="00DF41B9">
        <w:rPr>
          <w:color w:val="000000"/>
        </w:rPr>
        <w:softHyphen/>
        <w:t>вышается АД в большом и малом кругах кровообращения. В связи с повышением нагрузки на сердце расширяются его по</w:t>
      </w:r>
      <w:r w:rsidRPr="00DF41B9">
        <w:rPr>
          <w:color w:val="000000"/>
        </w:rPr>
        <w:softHyphen/>
        <w:t>лости, нарушается ритм, появляется тахикардия. Развивается сочетанная периферическая и центральная циркуляторная не</w:t>
      </w:r>
      <w:r w:rsidRPr="00DF41B9">
        <w:rPr>
          <w:color w:val="000000"/>
        </w:rPr>
        <w:softHyphen/>
        <w:t>достаточность.</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Профилактика позднего токсикоза беремен</w:t>
      </w:r>
      <w:r w:rsidRPr="00DF41B9">
        <w:rPr>
          <w:bCs/>
          <w:color w:val="000000"/>
        </w:rPr>
        <w:softHyphen/>
        <w:t xml:space="preserve">ных включает: обследование женщин для выявления </w:t>
      </w:r>
      <w:proofErr w:type="spellStart"/>
      <w:r w:rsidRPr="00DF41B9">
        <w:rPr>
          <w:bCs/>
          <w:color w:val="000000"/>
        </w:rPr>
        <w:t>экстрагенитальной</w:t>
      </w:r>
      <w:proofErr w:type="spellEnd"/>
      <w:r w:rsidRPr="00DF41B9">
        <w:rPr>
          <w:bCs/>
          <w:color w:val="000000"/>
        </w:rPr>
        <w:t xml:space="preserve"> патологии и санации очагов инфекции до беременно</w:t>
      </w:r>
      <w:r w:rsidRPr="00DF41B9">
        <w:rPr>
          <w:bCs/>
          <w:color w:val="000000"/>
        </w:rPr>
        <w:softHyphen/>
        <w:t xml:space="preserve">сти; формирование групп риска в связи с </w:t>
      </w:r>
      <w:proofErr w:type="spellStart"/>
      <w:r w:rsidRPr="00DF41B9">
        <w:rPr>
          <w:bCs/>
          <w:color w:val="000000"/>
        </w:rPr>
        <w:t>экстрагенитальной</w:t>
      </w:r>
      <w:proofErr w:type="spellEnd"/>
      <w:r w:rsidRPr="00DF41B9">
        <w:rPr>
          <w:bCs/>
          <w:color w:val="000000"/>
        </w:rPr>
        <w:t xml:space="preserve"> па</w:t>
      </w:r>
      <w:r w:rsidRPr="00DF41B9">
        <w:rPr>
          <w:bCs/>
          <w:color w:val="000000"/>
        </w:rPr>
        <w:softHyphen/>
        <w:t xml:space="preserve">тологией с противопоказанием к беременности; формирование групп риска по </w:t>
      </w:r>
      <w:proofErr w:type="spellStart"/>
      <w:r w:rsidRPr="00DF41B9">
        <w:rPr>
          <w:bCs/>
          <w:color w:val="000000"/>
        </w:rPr>
        <w:t>гестозу</w:t>
      </w:r>
      <w:proofErr w:type="spellEnd"/>
      <w:r w:rsidRPr="00DF41B9">
        <w:rPr>
          <w:bCs/>
          <w:color w:val="000000"/>
        </w:rPr>
        <w:t xml:space="preserve"> во время беременности; оптимальную диспансеризацию.</w:t>
      </w:r>
    </w:p>
    <w:p w:rsidR="00E33509" w:rsidRPr="00DF41B9" w:rsidRDefault="00E33509" w:rsidP="00E33509">
      <w:pPr>
        <w:pStyle w:val="a5"/>
        <w:spacing w:line="240" w:lineRule="auto"/>
        <w:ind w:firstLine="709"/>
        <w:jc w:val="both"/>
        <w:rPr>
          <w:rFonts w:ascii="Times New Roman" w:hAnsi="Times New Roman"/>
          <w:bCs/>
          <w:color w:val="000000"/>
          <w:sz w:val="24"/>
          <w:szCs w:val="24"/>
          <w:lang w:eastAsia="ru-RU"/>
        </w:rPr>
      </w:pP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b/>
          <w:color w:val="000000"/>
        </w:rPr>
      </w:pPr>
      <w:r w:rsidRPr="00DF41B9">
        <w:rPr>
          <w:b/>
          <w:color w:val="000000"/>
        </w:rPr>
        <w:t xml:space="preserve">НЕВЫНАШИВАНИЕ </w:t>
      </w:r>
    </w:p>
    <w:p w:rsidR="00E33509" w:rsidRPr="00DF41B9" w:rsidRDefault="00E33509" w:rsidP="00E33509">
      <w:pPr>
        <w:autoSpaceDE w:val="0"/>
        <w:autoSpaceDN w:val="0"/>
        <w:adjustRightInd w:val="0"/>
        <w:ind w:firstLine="709"/>
        <w:jc w:val="both"/>
        <w:rPr>
          <w:b/>
          <w:color w:val="000000"/>
        </w:rPr>
      </w:pPr>
    </w:p>
    <w:p w:rsidR="00E33509" w:rsidRPr="00DF41B9" w:rsidRDefault="00E33509" w:rsidP="00E33509">
      <w:pPr>
        <w:autoSpaceDE w:val="0"/>
        <w:autoSpaceDN w:val="0"/>
        <w:adjustRightInd w:val="0"/>
        <w:ind w:firstLine="709"/>
        <w:jc w:val="both"/>
        <w:rPr>
          <w:bCs/>
          <w:color w:val="000000"/>
        </w:rPr>
      </w:pPr>
      <w:proofErr w:type="spellStart"/>
      <w:r w:rsidRPr="00DF41B9">
        <w:rPr>
          <w:bCs/>
          <w:color w:val="000000"/>
        </w:rPr>
        <w:t>Невынашивание</w:t>
      </w:r>
      <w:proofErr w:type="spellEnd"/>
      <w:r w:rsidRPr="00DF41B9">
        <w:rPr>
          <w:bCs/>
          <w:color w:val="000000"/>
        </w:rPr>
        <w:t xml:space="preserve"> и </w:t>
      </w:r>
      <w:proofErr w:type="spellStart"/>
      <w:r w:rsidRPr="00DF41B9">
        <w:rPr>
          <w:bCs/>
          <w:color w:val="000000"/>
        </w:rPr>
        <w:t>перенашивание</w:t>
      </w:r>
      <w:proofErr w:type="spellEnd"/>
      <w:r w:rsidRPr="00DF41B9">
        <w:rPr>
          <w:bCs/>
          <w:color w:val="000000"/>
        </w:rPr>
        <w:t xml:space="preserve"> беременности являются актуальными вопросами акушерства и </w:t>
      </w:r>
      <w:proofErr w:type="spellStart"/>
      <w:r w:rsidRPr="00DF41B9">
        <w:rPr>
          <w:bCs/>
          <w:color w:val="000000"/>
        </w:rPr>
        <w:t>перинатологии</w:t>
      </w:r>
      <w:proofErr w:type="spellEnd"/>
      <w:r w:rsidRPr="00DF41B9">
        <w:rPr>
          <w:bCs/>
          <w:color w:val="000000"/>
        </w:rPr>
        <w:t xml:space="preserve"> в связи </w:t>
      </w:r>
      <w:r w:rsidRPr="00DF41B9">
        <w:rPr>
          <w:color w:val="000000"/>
        </w:rPr>
        <w:t xml:space="preserve">с </w:t>
      </w:r>
      <w:r w:rsidRPr="00DF41B9">
        <w:rPr>
          <w:bCs/>
          <w:color w:val="000000"/>
        </w:rPr>
        <w:t>большой частотой перинатальной и материнской заболеваемо</w:t>
      </w:r>
      <w:r w:rsidRPr="00DF41B9">
        <w:rPr>
          <w:bCs/>
          <w:color w:val="000000"/>
        </w:rPr>
        <w:softHyphen/>
        <w:t>сти и смертности. Считается, что в основе их развития лежат нарушения сократительной деятельности матки.</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i/>
          <w:color w:val="000000"/>
        </w:rPr>
      </w:pPr>
      <w:proofErr w:type="spellStart"/>
      <w:r w:rsidRPr="00DF41B9">
        <w:rPr>
          <w:i/>
          <w:color w:val="000000"/>
        </w:rPr>
        <w:t>Невынашивание</w:t>
      </w:r>
      <w:proofErr w:type="spellEnd"/>
      <w:r w:rsidRPr="00DF41B9">
        <w:rPr>
          <w:i/>
          <w:color w:val="000000"/>
        </w:rPr>
        <w:t xml:space="preserve"> беременности</w:t>
      </w:r>
    </w:p>
    <w:p w:rsidR="00E33509" w:rsidRPr="00DF41B9" w:rsidRDefault="00E33509" w:rsidP="00E33509">
      <w:pPr>
        <w:autoSpaceDE w:val="0"/>
        <w:autoSpaceDN w:val="0"/>
        <w:adjustRightInd w:val="0"/>
        <w:ind w:firstLine="709"/>
        <w:jc w:val="both"/>
        <w:rPr>
          <w:bCs/>
          <w:color w:val="000000"/>
        </w:rPr>
      </w:pPr>
      <w:r w:rsidRPr="00DF41B9">
        <w:rPr>
          <w:bCs/>
          <w:color w:val="000000"/>
        </w:rPr>
        <w:t xml:space="preserve">К </w:t>
      </w:r>
      <w:proofErr w:type="spellStart"/>
      <w:r w:rsidRPr="00DF41B9">
        <w:rPr>
          <w:bCs/>
          <w:color w:val="000000"/>
        </w:rPr>
        <w:t>невынашиванию</w:t>
      </w:r>
      <w:proofErr w:type="spellEnd"/>
      <w:r w:rsidRPr="00DF41B9">
        <w:rPr>
          <w:bCs/>
          <w:color w:val="000000"/>
        </w:rPr>
        <w:t xml:space="preserve"> беременности относятся следую</w:t>
      </w:r>
      <w:r w:rsidRPr="00DF41B9">
        <w:rPr>
          <w:bCs/>
          <w:color w:val="000000"/>
        </w:rPr>
        <w:softHyphen/>
        <w:t xml:space="preserve">щие понятия. </w:t>
      </w:r>
    </w:p>
    <w:p w:rsidR="00E33509" w:rsidRPr="00DF41B9" w:rsidRDefault="00E33509" w:rsidP="00E33509">
      <w:pPr>
        <w:autoSpaceDE w:val="0"/>
        <w:autoSpaceDN w:val="0"/>
        <w:adjustRightInd w:val="0"/>
        <w:ind w:firstLine="709"/>
        <w:jc w:val="both"/>
        <w:rPr>
          <w:bCs/>
          <w:color w:val="000000"/>
        </w:rPr>
      </w:pPr>
      <w:r w:rsidRPr="00DF41B9">
        <w:rPr>
          <w:bCs/>
          <w:i/>
          <w:iCs/>
          <w:color w:val="000000"/>
        </w:rPr>
        <w:t xml:space="preserve">Ранний выкидыш </w:t>
      </w:r>
      <w:r w:rsidRPr="00DF41B9">
        <w:rPr>
          <w:bCs/>
          <w:color w:val="000000"/>
        </w:rPr>
        <w:t xml:space="preserve">- прерывание беременности до 12 недель, </w:t>
      </w:r>
      <w:r w:rsidRPr="00DF41B9">
        <w:rPr>
          <w:bCs/>
          <w:i/>
          <w:iCs/>
          <w:color w:val="000000"/>
        </w:rPr>
        <w:t xml:space="preserve">поздний </w:t>
      </w:r>
      <w:r w:rsidRPr="00DF41B9">
        <w:rPr>
          <w:bCs/>
          <w:color w:val="000000"/>
        </w:rPr>
        <w:t xml:space="preserve">- от 13 до 21 недели. </w:t>
      </w:r>
      <w:r w:rsidRPr="00DF41B9">
        <w:rPr>
          <w:bCs/>
          <w:i/>
          <w:iCs/>
          <w:color w:val="000000"/>
        </w:rPr>
        <w:t>Несостоявшийся выки</w:t>
      </w:r>
      <w:r w:rsidRPr="00DF41B9">
        <w:rPr>
          <w:bCs/>
          <w:i/>
          <w:iCs/>
          <w:color w:val="000000"/>
        </w:rPr>
        <w:softHyphen/>
        <w:t xml:space="preserve">дыш </w:t>
      </w:r>
      <w:r w:rsidRPr="00DF41B9">
        <w:rPr>
          <w:bCs/>
          <w:color w:val="000000"/>
        </w:rPr>
        <w:t xml:space="preserve">- неразвивающаяся беременность при гибели плода до 21 недели. </w:t>
      </w:r>
    </w:p>
    <w:p w:rsidR="00E33509" w:rsidRPr="00DF41B9" w:rsidRDefault="00E33509" w:rsidP="00E33509">
      <w:pPr>
        <w:autoSpaceDE w:val="0"/>
        <w:autoSpaceDN w:val="0"/>
        <w:adjustRightInd w:val="0"/>
        <w:ind w:firstLine="709"/>
        <w:jc w:val="both"/>
        <w:rPr>
          <w:bCs/>
          <w:i/>
          <w:iCs/>
          <w:color w:val="000000"/>
        </w:rPr>
      </w:pPr>
      <w:r w:rsidRPr="00DF41B9">
        <w:rPr>
          <w:bCs/>
          <w:i/>
          <w:iCs/>
          <w:color w:val="000000"/>
        </w:rPr>
        <w:t xml:space="preserve">Преждевременные роды </w:t>
      </w:r>
      <w:r w:rsidRPr="00DF41B9">
        <w:rPr>
          <w:bCs/>
          <w:color w:val="000000"/>
        </w:rPr>
        <w:t xml:space="preserve">- прерывание беременности от 21-й до 38-й недели. </w:t>
      </w:r>
      <w:r w:rsidRPr="00DF41B9">
        <w:rPr>
          <w:bCs/>
          <w:i/>
          <w:iCs/>
          <w:color w:val="000000"/>
        </w:rPr>
        <w:t xml:space="preserve">Несостоявшиеся роды </w:t>
      </w:r>
      <w:r w:rsidRPr="00DF41B9">
        <w:rPr>
          <w:bCs/>
          <w:color w:val="000000"/>
        </w:rPr>
        <w:t>- гибель плода от 22-й до 38-й недели беременности. Наличие двух и более случа</w:t>
      </w:r>
      <w:r w:rsidRPr="00DF41B9">
        <w:rPr>
          <w:bCs/>
          <w:color w:val="000000"/>
        </w:rPr>
        <w:softHyphen/>
        <w:t xml:space="preserve">ев в анамнезе является основанием для постановки диагноза </w:t>
      </w:r>
      <w:r w:rsidRPr="00DF41B9">
        <w:rPr>
          <w:bCs/>
          <w:i/>
          <w:iCs/>
          <w:color w:val="000000"/>
        </w:rPr>
        <w:t xml:space="preserve">привычное </w:t>
      </w:r>
      <w:proofErr w:type="spellStart"/>
      <w:r w:rsidRPr="00DF41B9">
        <w:rPr>
          <w:bCs/>
          <w:i/>
          <w:iCs/>
          <w:color w:val="000000"/>
        </w:rPr>
        <w:t>невынашивание</w:t>
      </w:r>
      <w:proofErr w:type="spellEnd"/>
      <w:r w:rsidRPr="00DF41B9">
        <w:rPr>
          <w:bCs/>
          <w:i/>
          <w:iCs/>
          <w:color w:val="000000"/>
        </w:rPr>
        <w:t>.</w:t>
      </w:r>
    </w:p>
    <w:p w:rsidR="00E33509" w:rsidRPr="00DF41B9" w:rsidRDefault="00E33509" w:rsidP="00E33509">
      <w:pPr>
        <w:autoSpaceDE w:val="0"/>
        <w:autoSpaceDN w:val="0"/>
        <w:adjustRightInd w:val="0"/>
        <w:ind w:firstLine="709"/>
        <w:jc w:val="both"/>
        <w:rPr>
          <w:bCs/>
          <w:i/>
          <w:iCs/>
          <w:color w:val="000000"/>
        </w:rPr>
      </w:pPr>
    </w:p>
    <w:p w:rsidR="00E33509" w:rsidRPr="00DF41B9" w:rsidRDefault="00E33509" w:rsidP="00E33509">
      <w:pPr>
        <w:autoSpaceDE w:val="0"/>
        <w:autoSpaceDN w:val="0"/>
        <w:adjustRightInd w:val="0"/>
        <w:ind w:firstLine="709"/>
        <w:jc w:val="both"/>
        <w:rPr>
          <w:bCs/>
          <w:color w:val="000000"/>
        </w:rPr>
      </w:pPr>
      <w:proofErr w:type="spellStart"/>
      <w:r w:rsidRPr="00DF41B9">
        <w:rPr>
          <w:bCs/>
          <w:color w:val="000000"/>
        </w:rPr>
        <w:t>Невынашивание</w:t>
      </w:r>
      <w:proofErr w:type="spellEnd"/>
      <w:r w:rsidRPr="00DF41B9">
        <w:rPr>
          <w:bCs/>
          <w:color w:val="000000"/>
        </w:rPr>
        <w:t xml:space="preserve"> составляет 10 - 25% всех беременностей, из них 5-10% приходится на преждевременные роды. Недоно</w:t>
      </w:r>
      <w:r w:rsidRPr="00DF41B9">
        <w:rPr>
          <w:bCs/>
          <w:color w:val="000000"/>
        </w:rPr>
        <w:softHyphen/>
        <w:t>шенные дети умирают в 30 - 35 раз чаще, чем доношенные, а перинатальная смертность при НБ в 30 - 40 раз выше, чем при срочных родах.</w:t>
      </w:r>
    </w:p>
    <w:p w:rsidR="00E33509" w:rsidRDefault="00E33509" w:rsidP="00E33509">
      <w:pPr>
        <w:pStyle w:val="a5"/>
        <w:spacing w:line="240" w:lineRule="auto"/>
        <w:ind w:firstLine="709"/>
        <w:jc w:val="both"/>
        <w:rPr>
          <w:rFonts w:ascii="Times New Roman" w:hAnsi="Times New Roman"/>
          <w:bCs/>
          <w:color w:val="000000"/>
          <w:sz w:val="24"/>
          <w:szCs w:val="24"/>
          <w:lang w:eastAsia="ru-RU"/>
        </w:rPr>
      </w:pPr>
    </w:p>
    <w:p w:rsidR="00A02AC0" w:rsidRDefault="00A02AC0" w:rsidP="00E33509">
      <w:pPr>
        <w:pStyle w:val="a5"/>
        <w:spacing w:line="240" w:lineRule="auto"/>
        <w:ind w:firstLine="709"/>
        <w:jc w:val="both"/>
        <w:rPr>
          <w:rFonts w:ascii="Times New Roman" w:hAnsi="Times New Roman"/>
          <w:bCs/>
          <w:color w:val="000000"/>
          <w:sz w:val="24"/>
          <w:szCs w:val="24"/>
          <w:lang w:eastAsia="ru-RU"/>
        </w:rPr>
      </w:pPr>
    </w:p>
    <w:p w:rsidR="00A02AC0" w:rsidRPr="00DF41B9" w:rsidRDefault="00A02AC0" w:rsidP="00E33509">
      <w:pPr>
        <w:pStyle w:val="a5"/>
        <w:spacing w:line="240" w:lineRule="auto"/>
        <w:ind w:firstLine="709"/>
        <w:jc w:val="both"/>
        <w:rPr>
          <w:rFonts w:ascii="Times New Roman" w:hAnsi="Times New Roman"/>
          <w:bCs/>
          <w:color w:val="000000"/>
          <w:sz w:val="24"/>
          <w:szCs w:val="24"/>
          <w:lang w:eastAsia="ru-RU"/>
        </w:rPr>
      </w:pPr>
    </w:p>
    <w:p w:rsidR="00E33509" w:rsidRPr="00DF41B9" w:rsidRDefault="00E33509" w:rsidP="00E33509">
      <w:pPr>
        <w:autoSpaceDE w:val="0"/>
        <w:autoSpaceDN w:val="0"/>
        <w:adjustRightInd w:val="0"/>
        <w:ind w:firstLine="709"/>
        <w:jc w:val="both"/>
        <w:rPr>
          <w:bCs/>
          <w:color w:val="000000"/>
        </w:rPr>
      </w:pPr>
      <w:r w:rsidRPr="00DF41B9">
        <w:rPr>
          <w:b/>
          <w:bCs/>
          <w:color w:val="000000"/>
        </w:rPr>
        <w:lastRenderedPageBreak/>
        <w:t>Гипертония и беременность</w:t>
      </w:r>
      <w:r w:rsidRPr="00DF41B9">
        <w:rPr>
          <w:bCs/>
          <w:color w:val="000000"/>
        </w:rPr>
        <w:t xml:space="preserve">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Во время беременности по</w:t>
      </w:r>
      <w:r w:rsidRPr="00DF41B9">
        <w:rPr>
          <w:bCs/>
          <w:color w:val="000000"/>
        </w:rPr>
        <w:softHyphen/>
        <w:t>вышение АД обусловливается различными заболеваниями, ко</w:t>
      </w:r>
      <w:r w:rsidRPr="00DF41B9">
        <w:rPr>
          <w:bCs/>
          <w:color w:val="000000"/>
        </w:rPr>
        <w:softHyphen/>
        <w:t>торые можно представить в виде трех групп:</w:t>
      </w:r>
    </w:p>
    <w:p w:rsidR="00E33509" w:rsidRPr="00DF41B9" w:rsidRDefault="00E33509" w:rsidP="00E33509">
      <w:pPr>
        <w:autoSpaceDE w:val="0"/>
        <w:autoSpaceDN w:val="0"/>
        <w:adjustRightInd w:val="0"/>
        <w:ind w:firstLine="709"/>
        <w:jc w:val="both"/>
        <w:rPr>
          <w:bCs/>
          <w:color w:val="000000"/>
        </w:rPr>
      </w:pPr>
      <w:r w:rsidRPr="00DF41B9">
        <w:rPr>
          <w:bCs/>
          <w:color w:val="000000"/>
        </w:rPr>
        <w:t xml:space="preserve">• </w:t>
      </w:r>
      <w:proofErr w:type="gramStart"/>
      <w:r w:rsidRPr="00DF41B9">
        <w:rPr>
          <w:bCs/>
          <w:color w:val="000000"/>
        </w:rPr>
        <w:t>поздние</w:t>
      </w:r>
      <w:proofErr w:type="gramEnd"/>
      <w:r w:rsidRPr="00DF41B9">
        <w:rPr>
          <w:bCs/>
          <w:color w:val="000000"/>
        </w:rPr>
        <w:t xml:space="preserve"> </w:t>
      </w:r>
      <w:proofErr w:type="spellStart"/>
      <w:r w:rsidRPr="00DF41B9">
        <w:rPr>
          <w:bCs/>
          <w:color w:val="000000"/>
        </w:rPr>
        <w:t>гестозы</w:t>
      </w:r>
      <w:proofErr w:type="spellEnd"/>
      <w:r w:rsidRPr="00DF41B9">
        <w:rPr>
          <w:bCs/>
          <w:color w:val="000000"/>
        </w:rPr>
        <w:t xml:space="preserve"> беременных;</w:t>
      </w:r>
    </w:p>
    <w:p w:rsidR="00E33509" w:rsidRPr="00DF41B9" w:rsidRDefault="00E33509" w:rsidP="00E33509">
      <w:pPr>
        <w:autoSpaceDE w:val="0"/>
        <w:autoSpaceDN w:val="0"/>
        <w:adjustRightInd w:val="0"/>
        <w:ind w:firstLine="709"/>
        <w:jc w:val="both"/>
        <w:rPr>
          <w:bCs/>
          <w:color w:val="000000"/>
        </w:rPr>
      </w:pPr>
      <w:r w:rsidRPr="00DF41B9">
        <w:rPr>
          <w:bCs/>
          <w:color w:val="000000"/>
        </w:rPr>
        <w:t xml:space="preserve">• болезни с симптоматической гипертонией (хронический </w:t>
      </w:r>
      <w:proofErr w:type="spellStart"/>
      <w:r w:rsidRPr="00DF41B9">
        <w:rPr>
          <w:bCs/>
          <w:color w:val="000000"/>
        </w:rPr>
        <w:t>гломерулонефрит</w:t>
      </w:r>
      <w:proofErr w:type="spellEnd"/>
      <w:r w:rsidRPr="00DF41B9">
        <w:rPr>
          <w:bCs/>
          <w:color w:val="000000"/>
        </w:rPr>
        <w:t xml:space="preserve">, хронический пиелонефрит, ревматические болезни, </w:t>
      </w:r>
      <w:proofErr w:type="spellStart"/>
      <w:r w:rsidRPr="00DF41B9">
        <w:rPr>
          <w:bCs/>
          <w:color w:val="000000"/>
        </w:rPr>
        <w:t>поликистоз</w:t>
      </w:r>
      <w:proofErr w:type="spellEnd"/>
      <w:r w:rsidRPr="00DF41B9">
        <w:rPr>
          <w:bCs/>
          <w:color w:val="000000"/>
        </w:rPr>
        <w:t xml:space="preserve"> почек, диабетический </w:t>
      </w:r>
      <w:proofErr w:type="spellStart"/>
      <w:r w:rsidRPr="00DF41B9">
        <w:rPr>
          <w:bCs/>
          <w:color w:val="000000"/>
        </w:rPr>
        <w:t>гломерулосклероз</w:t>
      </w:r>
      <w:proofErr w:type="spellEnd"/>
      <w:r w:rsidRPr="00DF41B9">
        <w:rPr>
          <w:bCs/>
          <w:color w:val="000000"/>
        </w:rPr>
        <w:t>, реноваскулярная гипертония при обструкции одной или обеих почечных артерий, опухоли надпочечников (</w:t>
      </w:r>
      <w:proofErr w:type="spellStart"/>
      <w:r w:rsidRPr="00DF41B9">
        <w:rPr>
          <w:bCs/>
          <w:color w:val="000000"/>
        </w:rPr>
        <w:t>феохромоцитома</w:t>
      </w:r>
      <w:proofErr w:type="spellEnd"/>
      <w:r w:rsidRPr="00DF41B9">
        <w:rPr>
          <w:bCs/>
          <w:color w:val="000000"/>
        </w:rPr>
        <w:t xml:space="preserve"> и </w:t>
      </w:r>
      <w:proofErr w:type="spellStart"/>
      <w:r w:rsidRPr="00DF41B9">
        <w:rPr>
          <w:bCs/>
          <w:color w:val="000000"/>
        </w:rPr>
        <w:t>альдостерома</w:t>
      </w:r>
      <w:proofErr w:type="spellEnd"/>
      <w:r w:rsidRPr="00DF41B9">
        <w:rPr>
          <w:bCs/>
          <w:color w:val="000000"/>
        </w:rPr>
        <w:t xml:space="preserve">), болезнь (синдром) Иценко </w:t>
      </w:r>
      <w:proofErr w:type="gramStart"/>
      <w:r w:rsidRPr="00DF41B9">
        <w:rPr>
          <w:bCs/>
          <w:color w:val="000000"/>
        </w:rPr>
        <w:t>-</w:t>
      </w:r>
      <w:proofErr w:type="spellStart"/>
      <w:r w:rsidRPr="00DF41B9">
        <w:rPr>
          <w:bCs/>
          <w:color w:val="000000"/>
        </w:rPr>
        <w:t>К</w:t>
      </w:r>
      <w:proofErr w:type="gramEnd"/>
      <w:r w:rsidRPr="00DF41B9">
        <w:rPr>
          <w:bCs/>
          <w:color w:val="000000"/>
        </w:rPr>
        <w:t>ушинга</w:t>
      </w:r>
      <w:proofErr w:type="spellEnd"/>
      <w:r w:rsidRPr="00DF41B9">
        <w:rPr>
          <w:bCs/>
          <w:color w:val="000000"/>
        </w:rPr>
        <w:t>);</w:t>
      </w:r>
    </w:p>
    <w:p w:rsidR="00E33509" w:rsidRPr="00DF41B9" w:rsidRDefault="00E33509" w:rsidP="00E33509">
      <w:pPr>
        <w:autoSpaceDE w:val="0"/>
        <w:autoSpaceDN w:val="0"/>
        <w:adjustRightInd w:val="0"/>
        <w:ind w:firstLine="709"/>
        <w:jc w:val="both"/>
        <w:rPr>
          <w:bCs/>
          <w:color w:val="000000"/>
        </w:rPr>
      </w:pPr>
      <w:r w:rsidRPr="00DF41B9">
        <w:rPr>
          <w:bCs/>
          <w:color w:val="000000"/>
        </w:rPr>
        <w:t>• гипертоническая болезнь.</w:t>
      </w:r>
    </w:p>
    <w:p w:rsidR="00E33509" w:rsidRPr="00DF41B9" w:rsidRDefault="00E33509" w:rsidP="00E33509">
      <w:pPr>
        <w:autoSpaceDE w:val="0"/>
        <w:autoSpaceDN w:val="0"/>
        <w:adjustRightInd w:val="0"/>
        <w:ind w:firstLine="709"/>
        <w:jc w:val="both"/>
        <w:rPr>
          <w:bCs/>
          <w:i/>
          <w:iCs/>
          <w:color w:val="000000"/>
        </w:rPr>
      </w:pPr>
    </w:p>
    <w:p w:rsidR="00E33509" w:rsidRPr="00DF41B9" w:rsidRDefault="00E33509" w:rsidP="00E33509">
      <w:pPr>
        <w:autoSpaceDE w:val="0"/>
        <w:autoSpaceDN w:val="0"/>
        <w:adjustRightInd w:val="0"/>
        <w:ind w:firstLine="709"/>
        <w:jc w:val="both"/>
        <w:rPr>
          <w:bCs/>
          <w:color w:val="000000"/>
        </w:rPr>
      </w:pPr>
      <w:r w:rsidRPr="00DF41B9">
        <w:rPr>
          <w:bCs/>
          <w:i/>
          <w:iCs/>
          <w:color w:val="000000"/>
        </w:rPr>
        <w:t xml:space="preserve">Гипертоническая болезнь  </w:t>
      </w:r>
      <w:r w:rsidRPr="00DF41B9">
        <w:rPr>
          <w:bCs/>
          <w:color w:val="000000"/>
        </w:rPr>
        <w:t>- это наиболее распростра</w:t>
      </w:r>
      <w:r w:rsidRPr="00DF41B9">
        <w:rPr>
          <w:bCs/>
          <w:color w:val="000000"/>
        </w:rPr>
        <w:softHyphen/>
        <w:t>ненное заболевание из числа артериальных гипертоний, сопро</w:t>
      </w:r>
      <w:r w:rsidRPr="00DF41B9">
        <w:rPr>
          <w:bCs/>
          <w:color w:val="000000"/>
        </w:rPr>
        <w:softHyphen/>
        <w:t>вождающихся повышением АД. Основные причины гипертони</w:t>
      </w:r>
      <w:r w:rsidRPr="00DF41B9">
        <w:rPr>
          <w:bCs/>
          <w:color w:val="000000"/>
        </w:rPr>
        <w:softHyphen/>
        <w:t>ческой болезни - это нервно-психическое перенапряжение, пси</w:t>
      </w:r>
      <w:r w:rsidRPr="00DF41B9">
        <w:rPr>
          <w:bCs/>
          <w:color w:val="000000"/>
        </w:rPr>
        <w:softHyphen/>
        <w:t>хоэмоциональные травмы, отрицательные эмоции, наследствен</w:t>
      </w:r>
      <w:r w:rsidRPr="00DF41B9">
        <w:rPr>
          <w:bCs/>
          <w:color w:val="000000"/>
        </w:rPr>
        <w:softHyphen/>
        <w:t>ная отягощенность. Способствует появлению заболевания куре</w:t>
      </w:r>
      <w:r w:rsidRPr="00DF41B9">
        <w:rPr>
          <w:bCs/>
          <w:color w:val="000000"/>
        </w:rPr>
        <w:softHyphen/>
        <w:t>ние, алкоголь и избыточное употребление соли.</w:t>
      </w:r>
    </w:p>
    <w:p w:rsidR="00E33509" w:rsidRPr="00DF41B9" w:rsidRDefault="00E33509" w:rsidP="00E33509">
      <w:pPr>
        <w:autoSpaceDE w:val="0"/>
        <w:autoSpaceDN w:val="0"/>
        <w:adjustRightInd w:val="0"/>
        <w:ind w:firstLine="709"/>
        <w:jc w:val="both"/>
        <w:rPr>
          <w:bCs/>
          <w:color w:val="000000"/>
        </w:rPr>
      </w:pPr>
      <w:r w:rsidRPr="00DF41B9">
        <w:rPr>
          <w:bCs/>
          <w:color w:val="000000"/>
        </w:rPr>
        <w:t>Основными жалобами являются: головные боли различной интенсивности, головокружение, шум в ушах, сердцебиение, быстрая утомляемость и физическая слабость. Повышение арте</w:t>
      </w:r>
      <w:r w:rsidRPr="00DF41B9">
        <w:rPr>
          <w:bCs/>
          <w:color w:val="000000"/>
        </w:rPr>
        <w:softHyphen/>
        <w:t xml:space="preserve">риального давления, как систолического, так и диастолического, считается главным симптомом.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Вначале повышение АД носит непостоянный характер, затем оно становится постоянным, и степень его соответствует тяжести болезни.</w:t>
      </w:r>
    </w:p>
    <w:p w:rsidR="00E33509" w:rsidRPr="00DF41B9" w:rsidRDefault="00E33509" w:rsidP="00E33509">
      <w:pPr>
        <w:autoSpaceDE w:val="0"/>
        <w:autoSpaceDN w:val="0"/>
        <w:adjustRightInd w:val="0"/>
        <w:ind w:firstLine="709"/>
        <w:jc w:val="both"/>
        <w:rPr>
          <w:bCs/>
          <w:color w:val="000000"/>
        </w:rPr>
      </w:pPr>
      <w:r w:rsidRPr="00DF41B9">
        <w:rPr>
          <w:bCs/>
          <w:color w:val="000000"/>
        </w:rPr>
        <w:t>В связи с изменением почечного кровотока, спазмом и на</w:t>
      </w:r>
      <w:r w:rsidRPr="00DF41B9">
        <w:rPr>
          <w:bCs/>
          <w:color w:val="000000"/>
        </w:rPr>
        <w:softHyphen/>
        <w:t>рушением проницаемости почечных сосудов отмечаются аль</w:t>
      </w:r>
      <w:r w:rsidRPr="00DF41B9">
        <w:rPr>
          <w:bCs/>
          <w:color w:val="000000"/>
        </w:rPr>
        <w:softHyphen/>
        <w:t>буминурия, гематурия, снижение концентрационной способно</w:t>
      </w:r>
      <w:r w:rsidRPr="00DF41B9">
        <w:rPr>
          <w:bCs/>
          <w:color w:val="000000"/>
        </w:rPr>
        <w:softHyphen/>
        <w:t xml:space="preserve">сти почек вплоть до хронической почечной недостаточности. </w:t>
      </w:r>
    </w:p>
    <w:p w:rsidR="00E33509" w:rsidRPr="00DF41B9" w:rsidRDefault="00E33509" w:rsidP="00E33509">
      <w:pPr>
        <w:autoSpaceDE w:val="0"/>
        <w:autoSpaceDN w:val="0"/>
        <w:adjustRightInd w:val="0"/>
        <w:ind w:firstLine="709"/>
        <w:jc w:val="both"/>
        <w:rPr>
          <w:bCs/>
          <w:color w:val="000000"/>
        </w:rPr>
      </w:pPr>
      <w:r w:rsidRPr="00DF41B9">
        <w:rPr>
          <w:bCs/>
          <w:color w:val="000000"/>
        </w:rPr>
        <w:t>Поражение ЦНС характеризуется: головными болями, плохим сном, нарушением двигательной и чувствительной функций, по</w:t>
      </w:r>
      <w:r w:rsidRPr="00DF41B9">
        <w:rPr>
          <w:bCs/>
          <w:color w:val="000000"/>
        </w:rPr>
        <w:softHyphen/>
        <w:t>терей сознания и мозговыми инсультами. Объективным призна</w:t>
      </w:r>
      <w:r w:rsidRPr="00DF41B9">
        <w:rPr>
          <w:bCs/>
          <w:color w:val="000000"/>
        </w:rPr>
        <w:softHyphen/>
        <w:t>ком является изменение сосудов глазного дна.</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Течение гипертонической болезни часто обостряется гипер</w:t>
      </w:r>
      <w:r w:rsidRPr="00DF41B9">
        <w:rPr>
          <w:bCs/>
          <w:color w:val="000000"/>
        </w:rPr>
        <w:softHyphen/>
        <w:t>тоническими кризами, особенно во время беремен</w:t>
      </w:r>
      <w:r w:rsidRPr="00DF41B9">
        <w:rPr>
          <w:bCs/>
          <w:color w:val="000000"/>
        </w:rPr>
        <w:softHyphen/>
        <w:t>ности, с резким ухудшением состояния, высоким АД и сильны</w:t>
      </w:r>
      <w:r w:rsidRPr="00DF41B9">
        <w:rPr>
          <w:bCs/>
          <w:color w:val="000000"/>
        </w:rPr>
        <w:softHyphen/>
        <w:t xml:space="preserve">ми головными болями.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Различают два вида кризов:</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numPr>
          <w:ilvl w:val="0"/>
          <w:numId w:val="10"/>
        </w:numPr>
        <w:autoSpaceDE w:val="0"/>
        <w:autoSpaceDN w:val="0"/>
        <w:adjustRightInd w:val="0"/>
        <w:ind w:firstLine="709"/>
        <w:jc w:val="both"/>
        <w:rPr>
          <w:bCs/>
          <w:color w:val="000000"/>
        </w:rPr>
      </w:pPr>
      <w:r w:rsidRPr="00DF41B9">
        <w:rPr>
          <w:bCs/>
          <w:color w:val="000000"/>
        </w:rPr>
        <w:t>Кризы I вида продолжаются от нескольких минут до нескольких часов и характеризуются следующей симптомати</w:t>
      </w:r>
      <w:r w:rsidRPr="00DF41B9">
        <w:rPr>
          <w:bCs/>
          <w:color w:val="000000"/>
        </w:rPr>
        <w:softHyphen/>
        <w:t xml:space="preserve">кой: быстрое ухудшение самочувствия, резкая головная боль, головокружение, нарушение зрения, тошнота, рвота. Отмечается сердцебиение, дрожь во всем теле, красные пятна на лице и груди. </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numPr>
          <w:ilvl w:val="0"/>
          <w:numId w:val="10"/>
        </w:numPr>
        <w:autoSpaceDE w:val="0"/>
        <w:autoSpaceDN w:val="0"/>
        <w:adjustRightInd w:val="0"/>
        <w:ind w:firstLine="709"/>
        <w:jc w:val="both"/>
        <w:rPr>
          <w:bCs/>
          <w:color w:val="000000"/>
        </w:rPr>
      </w:pPr>
      <w:r w:rsidRPr="00DF41B9">
        <w:rPr>
          <w:bCs/>
          <w:color w:val="000000"/>
        </w:rPr>
        <w:t xml:space="preserve">Кризы II вида более тяжелые, течение их длительное (4-5 дней и более). Они развиваются в более поздних стадиях, при злокачественном течении на фоне </w:t>
      </w:r>
      <w:proofErr w:type="gramStart"/>
      <w:r w:rsidRPr="00DF41B9">
        <w:rPr>
          <w:bCs/>
          <w:color w:val="000000"/>
        </w:rPr>
        <w:t>высокого</w:t>
      </w:r>
      <w:proofErr w:type="gramEnd"/>
      <w:r w:rsidRPr="00DF41B9">
        <w:rPr>
          <w:bCs/>
          <w:color w:val="000000"/>
        </w:rPr>
        <w:t xml:space="preserve"> АД. Ха</w:t>
      </w:r>
      <w:r w:rsidRPr="00DF41B9">
        <w:rPr>
          <w:bCs/>
          <w:color w:val="000000"/>
        </w:rPr>
        <w:softHyphen/>
        <w:t>рактеризуются церебральными расстройствами: тяжестью в го</w:t>
      </w:r>
      <w:r w:rsidRPr="00DF41B9">
        <w:rPr>
          <w:bCs/>
          <w:color w:val="000000"/>
        </w:rPr>
        <w:softHyphen/>
        <w:t>лове, резкими головными болями, парестезиями, очаговыми на</w:t>
      </w:r>
      <w:r w:rsidRPr="00DF41B9">
        <w:rPr>
          <w:bCs/>
          <w:color w:val="000000"/>
        </w:rPr>
        <w:softHyphen/>
        <w:t xml:space="preserve">рушениями мозгового кровообращения, афазиями. Отмечаются тошнота, рвота, приступы </w:t>
      </w:r>
      <w:r w:rsidRPr="00DF41B9">
        <w:rPr>
          <w:bCs/>
          <w:color w:val="000000"/>
        </w:rPr>
        <w:lastRenderedPageBreak/>
        <w:t>сердечной астмы. Особенно повыша</w:t>
      </w:r>
      <w:r w:rsidRPr="00DF41B9">
        <w:rPr>
          <w:bCs/>
          <w:color w:val="000000"/>
        </w:rPr>
        <w:softHyphen/>
        <w:t>ется диастолическое давление, падает пульсовое.</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Возможен «отечный» вариант гипертонического криза, кото</w:t>
      </w:r>
      <w:r w:rsidRPr="00DF41B9">
        <w:rPr>
          <w:bCs/>
          <w:color w:val="000000"/>
        </w:rPr>
        <w:softHyphen/>
        <w:t>рый характеризуется скованностью, подавленностью, одутлова</w:t>
      </w:r>
      <w:r w:rsidRPr="00DF41B9">
        <w:rPr>
          <w:bCs/>
          <w:color w:val="000000"/>
        </w:rPr>
        <w:softHyphen/>
        <w:t>тостью и бледностью лица.</w:t>
      </w:r>
    </w:p>
    <w:p w:rsidR="00E33509" w:rsidRPr="00DF41B9" w:rsidRDefault="00E33509" w:rsidP="00E33509">
      <w:pPr>
        <w:autoSpaceDE w:val="0"/>
        <w:autoSpaceDN w:val="0"/>
        <w:adjustRightInd w:val="0"/>
        <w:jc w:val="both"/>
        <w:rPr>
          <w:b/>
          <w:bCs/>
          <w:color w:val="000000"/>
        </w:rPr>
      </w:pPr>
    </w:p>
    <w:p w:rsidR="00E33509" w:rsidRPr="00DF41B9" w:rsidRDefault="00E33509" w:rsidP="00E33509">
      <w:pPr>
        <w:autoSpaceDE w:val="0"/>
        <w:autoSpaceDN w:val="0"/>
        <w:adjustRightInd w:val="0"/>
        <w:ind w:firstLine="709"/>
        <w:jc w:val="both"/>
        <w:rPr>
          <w:b/>
          <w:bCs/>
          <w:color w:val="000000"/>
        </w:rPr>
      </w:pPr>
      <w:r w:rsidRPr="00DF41B9">
        <w:rPr>
          <w:b/>
          <w:bCs/>
          <w:color w:val="000000"/>
        </w:rPr>
        <w:t>Артериальная гипотония</w:t>
      </w:r>
    </w:p>
    <w:p w:rsidR="00E33509" w:rsidRPr="00DF41B9" w:rsidRDefault="00E33509" w:rsidP="00E33509">
      <w:pPr>
        <w:autoSpaceDE w:val="0"/>
        <w:autoSpaceDN w:val="0"/>
        <w:adjustRightInd w:val="0"/>
        <w:ind w:firstLine="709"/>
        <w:jc w:val="both"/>
        <w:rPr>
          <w:bCs/>
          <w:color w:val="000000"/>
        </w:rPr>
      </w:pPr>
    </w:p>
    <w:p w:rsidR="00E33509" w:rsidRPr="00DF41B9" w:rsidRDefault="00E33509" w:rsidP="00E33509">
      <w:pPr>
        <w:autoSpaceDE w:val="0"/>
        <w:autoSpaceDN w:val="0"/>
        <w:adjustRightInd w:val="0"/>
        <w:ind w:firstLine="709"/>
        <w:jc w:val="both"/>
        <w:rPr>
          <w:bCs/>
          <w:color w:val="000000"/>
        </w:rPr>
      </w:pPr>
      <w:r w:rsidRPr="00DF41B9">
        <w:rPr>
          <w:bCs/>
          <w:color w:val="000000"/>
        </w:rPr>
        <w:t>Артериальная гипотония харак</w:t>
      </w:r>
      <w:r w:rsidRPr="00DF41B9">
        <w:rPr>
          <w:bCs/>
          <w:color w:val="000000"/>
        </w:rPr>
        <w:softHyphen/>
        <w:t>теризуется АД ниже 100/60 мм рт. ст. и соответствующей сим</w:t>
      </w:r>
      <w:r w:rsidRPr="00DF41B9">
        <w:rPr>
          <w:bCs/>
          <w:color w:val="000000"/>
        </w:rPr>
        <w:softHyphen/>
        <w:t>птоматикой. Называют это заболевание также артериальной гипотензией, гипотонической болезнью и т. д. Среди всего насе</w:t>
      </w:r>
      <w:r w:rsidRPr="00DF41B9">
        <w:rPr>
          <w:bCs/>
          <w:color w:val="000000"/>
        </w:rPr>
        <w:softHyphen/>
        <w:t>ления эта патология наблюдается у 5 - 7%, среди беременных женщин - у 10 - 12%.</w:t>
      </w:r>
    </w:p>
    <w:p w:rsidR="00E33509" w:rsidRPr="00DF41B9" w:rsidRDefault="00E33509" w:rsidP="00E33509">
      <w:pPr>
        <w:autoSpaceDE w:val="0"/>
        <w:autoSpaceDN w:val="0"/>
        <w:adjustRightInd w:val="0"/>
        <w:ind w:firstLine="709"/>
        <w:jc w:val="both"/>
        <w:rPr>
          <w:bCs/>
          <w:color w:val="000000"/>
        </w:rPr>
      </w:pPr>
      <w:r w:rsidRPr="00DF41B9">
        <w:rPr>
          <w:bCs/>
          <w:color w:val="000000"/>
        </w:rPr>
        <w:t>Клиническая картина патологической гипотонии весьма многообразна, жалобы полиморфны и многочисленны: вялость, апатия, слабость и утомляемость по утрам, ослабление памяти, головная боль, сердцебиения, боли в области сердца. Имеют место ортостатические явления: головокружения, по</w:t>
      </w:r>
      <w:r w:rsidRPr="00DF41B9">
        <w:rPr>
          <w:bCs/>
          <w:color w:val="000000"/>
        </w:rPr>
        <w:softHyphen/>
        <w:t>темнение в глазах, особенно при вставании, обмороки на фоне хорошего самочувствия. Отмечаются тошнота, рвота, холодный пот, бледность кожных покровов. Раздражительность, эмоцио</w:t>
      </w:r>
      <w:r w:rsidRPr="00DF41B9">
        <w:rPr>
          <w:bCs/>
          <w:color w:val="000000"/>
        </w:rPr>
        <w:softHyphen/>
        <w:t xml:space="preserve">нальная неустойчивость и плохое настроение характеризуют неврологические нарушения. </w:t>
      </w:r>
    </w:p>
    <w:p w:rsidR="00E33509" w:rsidRPr="00DF41B9" w:rsidRDefault="00E33509" w:rsidP="00E33509">
      <w:pPr>
        <w:autoSpaceDE w:val="0"/>
        <w:autoSpaceDN w:val="0"/>
        <w:adjustRightInd w:val="0"/>
        <w:ind w:firstLine="709"/>
        <w:jc w:val="both"/>
      </w:pPr>
      <w:r w:rsidRPr="00DF41B9">
        <w:t>Гипотоническая болезнь не является противопоказанием для беременности и родов. Они, как правило, при проведении долж</w:t>
      </w:r>
      <w:r w:rsidRPr="00DF41B9">
        <w:softHyphen/>
        <w:t>ных лечебных и профилактических мероприятий заканчиваются благоприятно. Беременные с артериальной гипотонией относят</w:t>
      </w:r>
      <w:r w:rsidRPr="00DF41B9">
        <w:softHyphen/>
        <w:t xml:space="preserve">ся к группе риска по повышенной перинатальной и материнской заболеваемости и смертности. </w:t>
      </w:r>
    </w:p>
    <w:p w:rsidR="00E33509" w:rsidRPr="00DF41B9" w:rsidRDefault="00E33509" w:rsidP="00E33509">
      <w:pPr>
        <w:ind w:firstLine="709"/>
        <w:jc w:val="both"/>
      </w:pPr>
    </w:p>
    <w:p w:rsidR="0061367E" w:rsidRPr="00DF41B9" w:rsidRDefault="0061367E"/>
    <w:sectPr w:rsidR="0061367E" w:rsidRPr="00DF41B9" w:rsidSect="0013229D">
      <w:headerReference w:type="even" r:id="rId64"/>
      <w:headerReference w:type="default" r:id="rId65"/>
      <w:footerReference w:type="even" r:id="rId66"/>
      <w:footerReference w:type="default" r:id="rId67"/>
      <w:headerReference w:type="first" r:id="rId68"/>
      <w:footerReference w:type="first" r:id="rId69"/>
      <w:pgSz w:w="11907" w:h="16839"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34E" w:rsidRDefault="005A734E" w:rsidP="00C507F0">
      <w:r>
        <w:separator/>
      </w:r>
    </w:p>
  </w:endnote>
  <w:endnote w:type="continuationSeparator" w:id="0">
    <w:p w:rsidR="005A734E" w:rsidRDefault="005A734E" w:rsidP="00C50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DB" w:rsidRDefault="00F84EDB" w:rsidP="00804C15">
    <w:pPr>
      <w:pStyle w:val="a6"/>
      <w:pBdr>
        <w:top w:val="thinThickSmallGap" w:sz="24" w:space="1" w:color="622423"/>
      </w:pBdr>
      <w:rPr>
        <w:bCs/>
        <w:i/>
        <w:sz w:val="18"/>
        <w:szCs w:val="18"/>
      </w:rPr>
    </w:pPr>
  </w:p>
  <w:p w:rsidR="00F84EDB" w:rsidRPr="00804C15" w:rsidRDefault="00F84EDB" w:rsidP="00804C15">
    <w:pPr>
      <w:pStyle w:val="a6"/>
      <w:tabs>
        <w:tab w:val="clear" w:pos="4677"/>
        <w:tab w:val="center" w:pos="4962"/>
      </w:tabs>
      <w:jc w:val="center"/>
    </w:pPr>
    <w:hyperlink r:id="rId1" w:history="1">
      <w:r w:rsidRPr="00BD0337">
        <w:rPr>
          <w:rStyle w:val="aa"/>
          <w:i/>
          <w:sz w:val="18"/>
          <w:szCs w:val="18"/>
          <w:lang w:val="en-US"/>
        </w:rPr>
        <w:t>www</w:t>
      </w:r>
      <w:r w:rsidRPr="00BD0337">
        <w:rPr>
          <w:rStyle w:val="aa"/>
          <w:i/>
          <w:sz w:val="18"/>
          <w:szCs w:val="18"/>
        </w:rPr>
        <w:t>.</w:t>
      </w:r>
      <w:proofErr w:type="spellStart"/>
      <w:r w:rsidRPr="00BD0337">
        <w:rPr>
          <w:rStyle w:val="aa"/>
          <w:i/>
          <w:sz w:val="18"/>
          <w:szCs w:val="18"/>
          <w:lang w:val="en-US"/>
        </w:rPr>
        <w:t>wellcomclub</w:t>
      </w:r>
      <w:proofErr w:type="spellEnd"/>
      <w:r w:rsidRPr="00BD0337">
        <w:rPr>
          <w:rStyle w:val="aa"/>
          <w:i/>
          <w:sz w:val="18"/>
          <w:szCs w:val="18"/>
        </w:rPr>
        <w:t>.</w:t>
      </w:r>
      <w:proofErr w:type="spellStart"/>
      <w:r w:rsidRPr="00BD0337">
        <w:rPr>
          <w:rStyle w:val="aa"/>
          <w:i/>
          <w:sz w:val="18"/>
          <w:szCs w:val="18"/>
          <w:lang w:val="en-US"/>
        </w:rPr>
        <w:t>ru</w:t>
      </w:r>
      <w:proofErr w:type="spellEnd"/>
    </w:hyperlink>
    <w:r>
      <w:rPr>
        <w:bCs/>
        <w:i/>
        <w:sz w:val="18"/>
        <w:szCs w:val="18"/>
      </w:rPr>
      <w:t xml:space="preserve">                                            </w:t>
    </w:r>
    <w:r>
      <w:rPr>
        <w:bCs/>
        <w:i/>
        <w:sz w:val="18"/>
        <w:szCs w:val="18"/>
        <w:lang w:val="en-US"/>
      </w:rPr>
      <w:t xml:space="preserve">           </w:t>
    </w:r>
    <w:r>
      <w:rPr>
        <w:bCs/>
        <w:i/>
        <w:sz w:val="18"/>
        <w:szCs w:val="18"/>
      </w:rPr>
      <w:t xml:space="preserve">               </w:t>
    </w:r>
    <w:r>
      <w:fldChar w:fldCharType="begin"/>
    </w:r>
    <w:r>
      <w:instrText xml:space="preserve"> PAGE   \* MERGEFORMAT </w:instrText>
    </w:r>
    <w:r>
      <w:fldChar w:fldCharType="separate"/>
    </w:r>
    <w:r w:rsidR="0054791D">
      <w:rPr>
        <w:noProof/>
      </w:rPr>
      <w:t>50</w:t>
    </w:r>
    <w:r>
      <w:rPr>
        <w:noProof/>
      </w:rPr>
      <w:fldChar w:fldCharType="end"/>
    </w:r>
    <w:r>
      <w:rPr>
        <w:bCs/>
        <w:i/>
        <w:sz w:val="18"/>
        <w:szCs w:val="18"/>
      </w:rPr>
      <w:t xml:space="preserve">                               </w:t>
    </w:r>
    <w:r>
      <w:rPr>
        <w:bCs/>
        <w:i/>
        <w:sz w:val="18"/>
        <w:szCs w:val="18"/>
      </w:rPr>
      <w:tab/>
      <w:t xml:space="preserve">    </w:t>
    </w:r>
    <w:r w:rsidRPr="003457E4">
      <w:rPr>
        <w:bCs/>
        <w:i/>
        <w:sz w:val="18"/>
        <w:szCs w:val="18"/>
      </w:rPr>
      <w:t>+7(495) 543 80 30</w:t>
    </w:r>
    <w:r>
      <w:rPr>
        <w:bCs/>
        <w:i/>
        <w:sz w:val="18"/>
        <w:szCs w:val="18"/>
        <w:lang w:val="en-US"/>
      </w:rPr>
      <w:t>;</w:t>
    </w:r>
    <w:r>
      <w:rPr>
        <w:sz w:val="18"/>
        <w:szCs w:val="18"/>
      </w:rPr>
      <w:t xml:space="preserve"> </w:t>
    </w:r>
    <w:r w:rsidRPr="003457E4">
      <w:rPr>
        <w:bCs/>
        <w:i/>
        <w:sz w:val="18"/>
        <w:szCs w:val="18"/>
      </w:rPr>
      <w:t xml:space="preserve">+7(495) 543 80 </w:t>
    </w:r>
    <w:r w:rsidRPr="00BD0337">
      <w:rPr>
        <w:bCs/>
        <w:i/>
        <w:sz w:val="18"/>
        <w:szCs w:val="18"/>
      </w:rPr>
      <w:t>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DB" w:rsidRDefault="00F84EDB" w:rsidP="00804C15">
    <w:pPr>
      <w:pStyle w:val="a6"/>
      <w:pBdr>
        <w:top w:val="thinThickSmallGap" w:sz="24" w:space="1" w:color="622423"/>
      </w:pBdr>
      <w:rPr>
        <w:bCs/>
        <w:i/>
        <w:sz w:val="18"/>
        <w:szCs w:val="18"/>
      </w:rPr>
    </w:pPr>
  </w:p>
  <w:p w:rsidR="00F84EDB" w:rsidRPr="00804C15" w:rsidRDefault="00F84EDB" w:rsidP="00804C15">
    <w:pPr>
      <w:pStyle w:val="a6"/>
      <w:tabs>
        <w:tab w:val="clear" w:pos="4677"/>
        <w:tab w:val="center" w:pos="4962"/>
      </w:tabs>
      <w:jc w:val="center"/>
    </w:pPr>
    <w:hyperlink r:id="rId1" w:history="1">
      <w:r w:rsidRPr="00BD0337">
        <w:rPr>
          <w:rStyle w:val="aa"/>
          <w:i/>
          <w:sz w:val="18"/>
          <w:szCs w:val="18"/>
          <w:lang w:val="en-US"/>
        </w:rPr>
        <w:t>www</w:t>
      </w:r>
      <w:r w:rsidRPr="00BD0337">
        <w:rPr>
          <w:rStyle w:val="aa"/>
          <w:i/>
          <w:sz w:val="18"/>
          <w:szCs w:val="18"/>
        </w:rPr>
        <w:t>.</w:t>
      </w:r>
      <w:proofErr w:type="spellStart"/>
      <w:r w:rsidRPr="00BD0337">
        <w:rPr>
          <w:rStyle w:val="aa"/>
          <w:i/>
          <w:sz w:val="18"/>
          <w:szCs w:val="18"/>
          <w:lang w:val="en-US"/>
        </w:rPr>
        <w:t>wellcomclub</w:t>
      </w:r>
      <w:proofErr w:type="spellEnd"/>
      <w:r w:rsidRPr="00BD0337">
        <w:rPr>
          <w:rStyle w:val="aa"/>
          <w:i/>
          <w:sz w:val="18"/>
          <w:szCs w:val="18"/>
        </w:rPr>
        <w:t>.</w:t>
      </w:r>
      <w:proofErr w:type="spellStart"/>
      <w:r w:rsidRPr="00BD0337">
        <w:rPr>
          <w:rStyle w:val="aa"/>
          <w:i/>
          <w:sz w:val="18"/>
          <w:szCs w:val="18"/>
          <w:lang w:val="en-US"/>
        </w:rPr>
        <w:t>ru</w:t>
      </w:r>
      <w:proofErr w:type="spellEnd"/>
    </w:hyperlink>
    <w:r>
      <w:rPr>
        <w:bCs/>
        <w:i/>
        <w:sz w:val="18"/>
        <w:szCs w:val="18"/>
      </w:rPr>
      <w:t xml:space="preserve">                                            </w:t>
    </w:r>
    <w:r>
      <w:rPr>
        <w:bCs/>
        <w:i/>
        <w:sz w:val="18"/>
        <w:szCs w:val="18"/>
        <w:lang w:val="en-US"/>
      </w:rPr>
      <w:t xml:space="preserve">           </w:t>
    </w:r>
    <w:r>
      <w:rPr>
        <w:bCs/>
        <w:i/>
        <w:sz w:val="18"/>
        <w:szCs w:val="18"/>
      </w:rPr>
      <w:t xml:space="preserve">               </w:t>
    </w:r>
    <w:r>
      <w:fldChar w:fldCharType="begin"/>
    </w:r>
    <w:r>
      <w:instrText xml:space="preserve"> PAGE   \* MERGEFORMAT </w:instrText>
    </w:r>
    <w:r>
      <w:fldChar w:fldCharType="separate"/>
    </w:r>
    <w:r w:rsidR="0054791D">
      <w:rPr>
        <w:noProof/>
      </w:rPr>
      <w:t>49</w:t>
    </w:r>
    <w:r>
      <w:rPr>
        <w:noProof/>
      </w:rPr>
      <w:fldChar w:fldCharType="end"/>
    </w:r>
    <w:r>
      <w:rPr>
        <w:bCs/>
        <w:i/>
        <w:sz w:val="18"/>
        <w:szCs w:val="18"/>
      </w:rPr>
      <w:t xml:space="preserve">                               </w:t>
    </w:r>
    <w:r>
      <w:rPr>
        <w:bCs/>
        <w:i/>
        <w:sz w:val="18"/>
        <w:szCs w:val="18"/>
      </w:rPr>
      <w:tab/>
      <w:t xml:space="preserve">    </w:t>
    </w:r>
    <w:r w:rsidRPr="003457E4">
      <w:rPr>
        <w:bCs/>
        <w:i/>
        <w:sz w:val="18"/>
        <w:szCs w:val="18"/>
      </w:rPr>
      <w:t>+7(495) 543 80 30</w:t>
    </w:r>
    <w:r>
      <w:rPr>
        <w:bCs/>
        <w:i/>
        <w:sz w:val="18"/>
        <w:szCs w:val="18"/>
        <w:lang w:val="en-US"/>
      </w:rPr>
      <w:t>;</w:t>
    </w:r>
    <w:r>
      <w:rPr>
        <w:sz w:val="18"/>
        <w:szCs w:val="18"/>
      </w:rPr>
      <w:t xml:space="preserve"> </w:t>
    </w:r>
    <w:r w:rsidRPr="003457E4">
      <w:rPr>
        <w:bCs/>
        <w:i/>
        <w:sz w:val="18"/>
        <w:szCs w:val="18"/>
      </w:rPr>
      <w:t xml:space="preserve">+7(495) 543 80 </w:t>
    </w:r>
    <w:r w:rsidRPr="00BD0337">
      <w:rPr>
        <w:bCs/>
        <w:i/>
        <w:sz w:val="18"/>
        <w:szCs w:val="18"/>
      </w:rPr>
      <w:t>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DB" w:rsidRDefault="00F84ED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34E" w:rsidRDefault="005A734E" w:rsidP="00C507F0">
      <w:r>
        <w:separator/>
      </w:r>
    </w:p>
  </w:footnote>
  <w:footnote w:type="continuationSeparator" w:id="0">
    <w:p w:rsidR="005A734E" w:rsidRDefault="005A734E" w:rsidP="00C50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42"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1522"/>
      <w:gridCol w:w="7952"/>
    </w:tblGrid>
    <w:tr w:rsidR="00F84EDB" w:rsidTr="003D4BC8">
      <w:trPr>
        <w:trHeight w:val="288"/>
      </w:trPr>
      <w:tc>
        <w:tcPr>
          <w:tcW w:w="1533" w:type="dxa"/>
          <w:vAlign w:val="center"/>
        </w:tcPr>
        <w:p w:rsidR="00F84EDB" w:rsidRDefault="00F84EDB" w:rsidP="003D4BC8">
          <w:pPr>
            <w:pStyle w:val="a8"/>
            <w:jc w:val="right"/>
            <w:rPr>
              <w:rFonts w:ascii="Cambria" w:hAnsi="Cambria"/>
              <w:sz w:val="36"/>
              <w:szCs w:val="3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113422" o:spid="_x0000_s2050" type="#_x0000_t136" style="position:absolute;left:0;text-align:left;margin-left:0;margin-top:0;width:608.75pt;height:50.7pt;rotation:315;z-index:-251654144;mso-position-horizontal:center;mso-position-horizontal-relative:margin;mso-position-vertical:center;mso-position-vertical-relative:margin" o:allowincell="f" fillcolor="silver" stroked="f">
                <v:fill opacity=".5"/>
                <v:textpath style="font-family:&quot;Times New Roman&quot;;font-size:1pt" string="Велнес компания &quot;Велком&quot;"/>
                <w10:wrap anchorx="margin" anchory="margin"/>
              </v:shape>
            </w:pict>
          </w:r>
          <w:r>
            <w:rPr>
              <w:rFonts w:ascii="Cambria" w:hAnsi="Cambria"/>
              <w:b/>
              <w:bCs/>
              <w:noProof/>
              <w:color w:val="4F81BD"/>
              <w:sz w:val="36"/>
              <w:szCs w:val="36"/>
            </w:rPr>
            <w:drawing>
              <wp:inline distT="0" distB="0" distL="0" distR="0">
                <wp:extent cx="647700" cy="495300"/>
                <wp:effectExtent l="19050" t="0" r="0" b="0"/>
                <wp:docPr id="23" name="Рисунок 1" descr="л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
                        <pic:cNvPicPr>
                          <a:picLocks noChangeAspect="1" noChangeArrowheads="1"/>
                        </pic:cNvPicPr>
                      </pic:nvPicPr>
                      <pic:blipFill>
                        <a:blip r:embed="rId1"/>
                        <a:srcRect/>
                        <a:stretch>
                          <a:fillRect/>
                        </a:stretch>
                      </pic:blipFill>
                      <pic:spPr bwMode="auto">
                        <a:xfrm>
                          <a:off x="0" y="0"/>
                          <a:ext cx="647700" cy="495300"/>
                        </a:xfrm>
                        <a:prstGeom prst="rect">
                          <a:avLst/>
                        </a:prstGeom>
                        <a:noFill/>
                        <a:ln w="9525">
                          <a:noFill/>
                          <a:miter lim="800000"/>
                          <a:headEnd/>
                          <a:tailEnd/>
                        </a:ln>
                      </pic:spPr>
                    </pic:pic>
                  </a:graphicData>
                </a:graphic>
              </wp:inline>
            </w:drawing>
          </w:r>
        </w:p>
      </w:tc>
      <w:tc>
        <w:tcPr>
          <w:tcW w:w="8221" w:type="dxa"/>
          <w:vAlign w:val="center"/>
        </w:tcPr>
        <w:p w:rsidR="00F84EDB" w:rsidRDefault="00F84EDB" w:rsidP="003D4BC8">
          <w:pPr>
            <w:pStyle w:val="a8"/>
            <w:rPr>
              <w:rFonts w:ascii="Cambria" w:hAnsi="Cambria"/>
              <w:b/>
              <w:bCs/>
              <w:color w:val="4F81BD"/>
              <w:sz w:val="36"/>
              <w:szCs w:val="36"/>
            </w:rPr>
          </w:pPr>
          <w:proofErr w:type="spellStart"/>
          <w:r w:rsidRPr="004645DA">
            <w:rPr>
              <w:rFonts w:ascii="Cambria" w:hAnsi="Cambria"/>
              <w:sz w:val="36"/>
              <w:szCs w:val="36"/>
            </w:rPr>
            <w:t>Веллнес</w:t>
          </w:r>
          <w:proofErr w:type="spellEnd"/>
          <w:r w:rsidRPr="004645DA">
            <w:rPr>
              <w:rFonts w:ascii="Cambria" w:hAnsi="Cambria"/>
              <w:sz w:val="36"/>
              <w:szCs w:val="36"/>
            </w:rPr>
            <w:t xml:space="preserve"> компания ВЕЛКОМ</w:t>
          </w:r>
        </w:p>
      </w:tc>
    </w:tr>
  </w:tbl>
  <w:p w:rsidR="00F84EDB" w:rsidRPr="003D4BC8" w:rsidRDefault="00F84EDB" w:rsidP="003D4BC8">
    <w:pPr>
      <w:pStyle w:val="a8"/>
      <w:rPr>
        <w:rStyle w:val="FontStyle207"/>
        <w:rFonts w:ascii="Times New Roman" w:hAnsi="Times New Roman" w:cs="Times New Roman"/>
        <w:color w:val="auto"/>
        <w:spacing w:val="0"/>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391"/>
      <w:gridCol w:w="1194"/>
    </w:tblGrid>
    <w:tr w:rsidR="00F84EDB" w:rsidTr="003D4BC8">
      <w:trPr>
        <w:trHeight w:val="288"/>
      </w:trPr>
      <w:tc>
        <w:tcPr>
          <w:tcW w:w="7765" w:type="dxa"/>
          <w:vAlign w:val="center"/>
        </w:tcPr>
        <w:p w:rsidR="00F84EDB" w:rsidRPr="0065510C" w:rsidRDefault="00F84EDB" w:rsidP="003D4BC8">
          <w:pPr>
            <w:pStyle w:val="a8"/>
            <w:spacing w:before="180" w:after="180"/>
            <w:jc w:val="right"/>
            <w:rPr>
              <w:rFonts w:ascii="Cambria" w:hAnsi="Cambria"/>
              <w:sz w:val="36"/>
              <w:szCs w:val="3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113423" o:spid="_x0000_s2051" type="#_x0000_t136" style="position:absolute;left:0;text-align:left;margin-left:0;margin-top:0;width:608.75pt;height:50.7pt;rotation:315;z-index:-251652096;mso-position-horizontal:center;mso-position-horizontal-relative:margin;mso-position-vertical:center;mso-position-vertical-relative:margin" o:allowincell="f" fillcolor="silver" stroked="f">
                <v:fill opacity=".5"/>
                <v:textpath style="font-family:&quot;Times New Roman&quot;;font-size:1pt" string="Велнес компания &quot;Велком&quot;"/>
                <w10:wrap anchorx="margin" anchory="margin"/>
              </v:shape>
            </w:pict>
          </w:r>
          <w:r>
            <w:rPr>
              <w:rFonts w:ascii="Cambria" w:hAnsi="Cambria"/>
              <w:sz w:val="36"/>
              <w:szCs w:val="36"/>
            </w:rPr>
            <w:t xml:space="preserve">Беременность и фитнес  </w:t>
          </w:r>
        </w:p>
      </w:tc>
      <w:tc>
        <w:tcPr>
          <w:tcW w:w="1105" w:type="dxa"/>
        </w:tcPr>
        <w:p w:rsidR="00F84EDB" w:rsidRDefault="00F84EDB" w:rsidP="003D4BC8">
          <w:pPr>
            <w:pStyle w:val="a8"/>
            <w:spacing w:before="180" w:after="180"/>
            <w:rPr>
              <w:rFonts w:ascii="Cambria" w:hAnsi="Cambria"/>
              <w:b/>
              <w:bCs/>
              <w:color w:val="4F81BD"/>
              <w:sz w:val="36"/>
              <w:szCs w:val="36"/>
            </w:rPr>
          </w:pPr>
          <w:r>
            <w:rPr>
              <w:rFonts w:ascii="Cambria" w:hAnsi="Cambria"/>
              <w:b/>
              <w:bCs/>
              <w:color w:val="4F81BD"/>
              <w:sz w:val="36"/>
              <w:szCs w:val="36"/>
            </w:rPr>
            <w:t>2010</w:t>
          </w:r>
        </w:p>
      </w:tc>
    </w:tr>
  </w:tbl>
  <w:p w:rsidR="00F84EDB" w:rsidRDefault="00F84EDB" w:rsidP="0061367E">
    <w:pPr>
      <w:pStyle w:val="Style41"/>
      <w:widowControl/>
      <w:spacing w:before="10"/>
      <w:ind w:right="-245"/>
      <w:jc w:val="right"/>
      <w:rPr>
        <w:rStyle w:val="FontStyle207"/>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DB" w:rsidRDefault="00F84EDB">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113421" o:spid="_x0000_s2049" type="#_x0000_t136" style="position:absolute;margin-left:0;margin-top:0;width:608.75pt;height:50.7pt;rotation:315;z-index:-251656192;mso-position-horizontal:center;mso-position-horizontal-relative:margin;mso-position-vertical:center;mso-position-vertical-relative:margin" o:allowincell="f" fillcolor="silver" stroked="f">
          <v:fill opacity=".5"/>
          <v:textpath style="font-family:&quot;Times New Roman&quot;;font-size:1pt" string="Велнес компания &quot;Велком&quo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898561C"/>
    <w:lvl w:ilvl="0">
      <w:numFmt w:val="bullet"/>
      <w:lvlText w:val="*"/>
      <w:lvlJc w:val="left"/>
    </w:lvl>
  </w:abstractNum>
  <w:abstractNum w:abstractNumId="1">
    <w:nsid w:val="28AD1E6A"/>
    <w:multiLevelType w:val="hybridMultilevel"/>
    <w:tmpl w:val="DB34DBB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
    <w:nsid w:val="2A786F6A"/>
    <w:multiLevelType w:val="hybridMultilevel"/>
    <w:tmpl w:val="2E26C3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0014222"/>
    <w:multiLevelType w:val="hybridMultilevel"/>
    <w:tmpl w:val="D76CCC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B987D70"/>
    <w:multiLevelType w:val="hybridMultilevel"/>
    <w:tmpl w:val="4E742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077875"/>
    <w:multiLevelType w:val="hybridMultilevel"/>
    <w:tmpl w:val="EC3EB6AA"/>
    <w:lvl w:ilvl="0" w:tplc="04190001">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cs="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cs="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cs="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6">
    <w:nsid w:val="4A8756A0"/>
    <w:multiLevelType w:val="hybridMultilevel"/>
    <w:tmpl w:val="ADD20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402BBD"/>
    <w:multiLevelType w:val="hybridMultilevel"/>
    <w:tmpl w:val="9EE09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993C78"/>
    <w:multiLevelType w:val="hybridMultilevel"/>
    <w:tmpl w:val="0302AF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A5C4590"/>
    <w:multiLevelType w:val="hybridMultilevel"/>
    <w:tmpl w:val="AC56E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8C7686"/>
    <w:multiLevelType w:val="hybridMultilevel"/>
    <w:tmpl w:val="AB623B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lvlOverride w:ilvl="0">
      <w:lvl w:ilvl="0">
        <w:numFmt w:val="bullet"/>
        <w:lvlText w:val="•"/>
        <w:legacy w:legacy="1" w:legacySpace="0" w:legacyIndent="144"/>
        <w:lvlJc w:val="left"/>
        <w:rPr>
          <w:rFonts w:ascii="Century Schoolbook" w:hAnsi="Century Schoolbook" w:hint="default"/>
        </w:rPr>
      </w:lvl>
    </w:lvlOverride>
  </w:num>
  <w:num w:numId="3">
    <w:abstractNumId w:val="0"/>
    <w:lvlOverride w:ilvl="0">
      <w:lvl w:ilvl="0">
        <w:start w:val="65535"/>
        <w:numFmt w:val="bullet"/>
        <w:lvlText w:val="•"/>
        <w:legacy w:legacy="1" w:legacySpace="0" w:legacyIndent="168"/>
        <w:lvlJc w:val="left"/>
        <w:rPr>
          <w:rFonts w:ascii="Arial" w:hAnsi="Arial" w:cs="Arial" w:hint="default"/>
        </w:rPr>
      </w:lvl>
    </w:lvlOverride>
  </w:num>
  <w:num w:numId="4">
    <w:abstractNumId w:val="0"/>
    <w:lvlOverride w:ilvl="0">
      <w:lvl w:ilvl="0">
        <w:start w:val="65535"/>
        <w:numFmt w:val="bullet"/>
        <w:lvlText w:val="•"/>
        <w:legacy w:legacy="1" w:legacySpace="0" w:legacyIndent="163"/>
        <w:lvlJc w:val="left"/>
        <w:rPr>
          <w:rFonts w:ascii="Arial" w:hAnsi="Arial" w:cs="Arial" w:hint="default"/>
        </w:rPr>
      </w:lvl>
    </w:lvlOverride>
  </w:num>
  <w:num w:numId="5">
    <w:abstractNumId w:val="0"/>
    <w:lvlOverride w:ilvl="0">
      <w:lvl w:ilvl="0">
        <w:start w:val="65535"/>
        <w:numFmt w:val="bullet"/>
        <w:lvlText w:val="•"/>
        <w:legacy w:legacy="1" w:legacySpace="0" w:legacyIndent="158"/>
        <w:lvlJc w:val="left"/>
        <w:rPr>
          <w:rFonts w:ascii="Arial" w:hAnsi="Arial" w:cs="Arial" w:hint="default"/>
        </w:rPr>
      </w:lvl>
    </w:lvlOverride>
  </w:num>
  <w:num w:numId="6">
    <w:abstractNumId w:val="2"/>
  </w:num>
  <w:num w:numId="7">
    <w:abstractNumId w:val="10"/>
  </w:num>
  <w:num w:numId="8">
    <w:abstractNumId w:val="3"/>
  </w:num>
  <w:num w:numId="9">
    <w:abstractNumId w:val="1"/>
  </w:num>
  <w:num w:numId="10">
    <w:abstractNumId w:val="8"/>
  </w:num>
  <w:num w:numId="11">
    <w:abstractNumId w:val="9"/>
  </w:num>
  <w:num w:numId="12">
    <w:abstractNumId w:val="6"/>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evenAndOddHeaders/>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33509"/>
    <w:rsid w:val="000043DF"/>
    <w:rsid w:val="00010870"/>
    <w:rsid w:val="0013229D"/>
    <w:rsid w:val="00164431"/>
    <w:rsid w:val="001E68C2"/>
    <w:rsid w:val="00216370"/>
    <w:rsid w:val="00345349"/>
    <w:rsid w:val="003A3811"/>
    <w:rsid w:val="003D4BC8"/>
    <w:rsid w:val="003F61A3"/>
    <w:rsid w:val="004B3062"/>
    <w:rsid w:val="0054791D"/>
    <w:rsid w:val="005A734E"/>
    <w:rsid w:val="005F21FA"/>
    <w:rsid w:val="0061367E"/>
    <w:rsid w:val="00662A47"/>
    <w:rsid w:val="0068299B"/>
    <w:rsid w:val="00742A33"/>
    <w:rsid w:val="0076244C"/>
    <w:rsid w:val="00804C15"/>
    <w:rsid w:val="00A02AC0"/>
    <w:rsid w:val="00B5710C"/>
    <w:rsid w:val="00B63CDC"/>
    <w:rsid w:val="00BB1AE3"/>
    <w:rsid w:val="00BB3491"/>
    <w:rsid w:val="00C507F0"/>
    <w:rsid w:val="00C85A8B"/>
    <w:rsid w:val="00D37E2C"/>
    <w:rsid w:val="00DF41B9"/>
    <w:rsid w:val="00E026AF"/>
    <w:rsid w:val="00E33509"/>
    <w:rsid w:val="00EB0A12"/>
    <w:rsid w:val="00F54398"/>
    <w:rsid w:val="00F84EDB"/>
    <w:rsid w:val="00FE0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5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0">
    <w:name w:val="Style40"/>
    <w:basedOn w:val="a"/>
    <w:rsid w:val="00E33509"/>
    <w:pPr>
      <w:widowControl w:val="0"/>
      <w:autoSpaceDE w:val="0"/>
      <w:autoSpaceDN w:val="0"/>
      <w:adjustRightInd w:val="0"/>
      <w:spacing w:line="216" w:lineRule="exact"/>
      <w:ind w:firstLine="283"/>
      <w:jc w:val="both"/>
    </w:pPr>
  </w:style>
  <w:style w:type="character" w:customStyle="1" w:styleId="FontStyle209">
    <w:name w:val="Font Style209"/>
    <w:basedOn w:val="a0"/>
    <w:rsid w:val="00E33509"/>
    <w:rPr>
      <w:rFonts w:ascii="Times New Roman" w:hAnsi="Times New Roman" w:cs="Times New Roman"/>
      <w:color w:val="000000"/>
      <w:spacing w:val="10"/>
      <w:sz w:val="16"/>
      <w:szCs w:val="16"/>
    </w:rPr>
  </w:style>
  <w:style w:type="character" w:customStyle="1" w:styleId="FontStyle200">
    <w:name w:val="Font Style200"/>
    <w:basedOn w:val="a0"/>
    <w:rsid w:val="00E33509"/>
    <w:rPr>
      <w:rFonts w:ascii="Arial" w:hAnsi="Arial" w:cs="Arial"/>
      <w:color w:val="000000"/>
      <w:spacing w:val="30"/>
      <w:sz w:val="20"/>
      <w:szCs w:val="20"/>
    </w:rPr>
  </w:style>
  <w:style w:type="character" w:customStyle="1" w:styleId="FontStyle208">
    <w:name w:val="Font Style208"/>
    <w:basedOn w:val="a0"/>
    <w:rsid w:val="00E33509"/>
    <w:rPr>
      <w:rFonts w:ascii="Times New Roman" w:hAnsi="Times New Roman" w:cs="Times New Roman"/>
      <w:b/>
      <w:bCs/>
      <w:color w:val="000000"/>
      <w:spacing w:val="10"/>
      <w:sz w:val="16"/>
      <w:szCs w:val="16"/>
    </w:rPr>
  </w:style>
  <w:style w:type="character" w:customStyle="1" w:styleId="FontStyle210">
    <w:name w:val="Font Style210"/>
    <w:basedOn w:val="a0"/>
    <w:rsid w:val="00E33509"/>
    <w:rPr>
      <w:rFonts w:ascii="Times New Roman" w:hAnsi="Times New Roman" w:cs="Times New Roman"/>
      <w:i/>
      <w:iCs/>
      <w:color w:val="000000"/>
      <w:sz w:val="16"/>
      <w:szCs w:val="16"/>
    </w:rPr>
  </w:style>
  <w:style w:type="paragraph" w:customStyle="1" w:styleId="Style42">
    <w:name w:val="Style42"/>
    <w:basedOn w:val="a"/>
    <w:rsid w:val="00E33509"/>
    <w:pPr>
      <w:widowControl w:val="0"/>
      <w:autoSpaceDE w:val="0"/>
      <w:autoSpaceDN w:val="0"/>
      <w:adjustRightInd w:val="0"/>
      <w:spacing w:line="216" w:lineRule="exact"/>
    </w:pPr>
  </w:style>
  <w:style w:type="paragraph" w:customStyle="1" w:styleId="Style43">
    <w:name w:val="Style43"/>
    <w:basedOn w:val="a"/>
    <w:uiPriority w:val="99"/>
    <w:rsid w:val="00E33509"/>
    <w:pPr>
      <w:widowControl w:val="0"/>
      <w:autoSpaceDE w:val="0"/>
      <w:autoSpaceDN w:val="0"/>
      <w:adjustRightInd w:val="0"/>
      <w:jc w:val="center"/>
    </w:pPr>
  </w:style>
  <w:style w:type="paragraph" w:customStyle="1" w:styleId="Style6">
    <w:name w:val="Style6"/>
    <w:basedOn w:val="a"/>
    <w:uiPriority w:val="99"/>
    <w:rsid w:val="00E33509"/>
    <w:pPr>
      <w:widowControl w:val="0"/>
      <w:autoSpaceDE w:val="0"/>
      <w:autoSpaceDN w:val="0"/>
      <w:adjustRightInd w:val="0"/>
      <w:jc w:val="both"/>
    </w:pPr>
  </w:style>
  <w:style w:type="character" w:customStyle="1" w:styleId="FontStyle190">
    <w:name w:val="Font Style190"/>
    <w:basedOn w:val="a0"/>
    <w:rsid w:val="00E33509"/>
    <w:rPr>
      <w:rFonts w:ascii="Times New Roman" w:hAnsi="Times New Roman" w:cs="Times New Roman"/>
      <w:color w:val="000000"/>
      <w:sz w:val="14"/>
      <w:szCs w:val="14"/>
    </w:rPr>
  </w:style>
  <w:style w:type="paragraph" w:customStyle="1" w:styleId="Style38">
    <w:name w:val="Style38"/>
    <w:basedOn w:val="a"/>
    <w:rsid w:val="00E33509"/>
    <w:pPr>
      <w:widowControl w:val="0"/>
      <w:autoSpaceDE w:val="0"/>
      <w:autoSpaceDN w:val="0"/>
      <w:adjustRightInd w:val="0"/>
      <w:spacing w:line="240" w:lineRule="exact"/>
      <w:jc w:val="both"/>
    </w:pPr>
  </w:style>
  <w:style w:type="paragraph" w:customStyle="1" w:styleId="Style44">
    <w:name w:val="Style44"/>
    <w:basedOn w:val="a"/>
    <w:rsid w:val="00E33509"/>
    <w:pPr>
      <w:widowControl w:val="0"/>
      <w:autoSpaceDE w:val="0"/>
      <w:autoSpaceDN w:val="0"/>
      <w:adjustRightInd w:val="0"/>
    </w:pPr>
  </w:style>
  <w:style w:type="paragraph" w:customStyle="1" w:styleId="Style13">
    <w:name w:val="Style13"/>
    <w:basedOn w:val="a"/>
    <w:uiPriority w:val="99"/>
    <w:rsid w:val="00E33509"/>
    <w:pPr>
      <w:widowControl w:val="0"/>
      <w:autoSpaceDE w:val="0"/>
      <w:autoSpaceDN w:val="0"/>
      <w:adjustRightInd w:val="0"/>
    </w:pPr>
  </w:style>
  <w:style w:type="paragraph" w:customStyle="1" w:styleId="Style16">
    <w:name w:val="Style16"/>
    <w:basedOn w:val="a"/>
    <w:rsid w:val="00E33509"/>
    <w:pPr>
      <w:widowControl w:val="0"/>
      <w:autoSpaceDE w:val="0"/>
      <w:autoSpaceDN w:val="0"/>
      <w:adjustRightInd w:val="0"/>
      <w:jc w:val="center"/>
    </w:pPr>
  </w:style>
  <w:style w:type="character" w:customStyle="1" w:styleId="FontStyle211">
    <w:name w:val="Font Style211"/>
    <w:basedOn w:val="a0"/>
    <w:rsid w:val="00E33509"/>
    <w:rPr>
      <w:rFonts w:ascii="Times New Roman" w:hAnsi="Times New Roman" w:cs="Times New Roman"/>
      <w:b/>
      <w:bCs/>
      <w:color w:val="000000"/>
      <w:sz w:val="12"/>
      <w:szCs w:val="12"/>
    </w:rPr>
  </w:style>
  <w:style w:type="paragraph" w:customStyle="1" w:styleId="Style5">
    <w:name w:val="Style5"/>
    <w:basedOn w:val="a"/>
    <w:rsid w:val="00E33509"/>
    <w:pPr>
      <w:widowControl w:val="0"/>
      <w:autoSpaceDE w:val="0"/>
      <w:autoSpaceDN w:val="0"/>
      <w:adjustRightInd w:val="0"/>
    </w:pPr>
  </w:style>
  <w:style w:type="paragraph" w:customStyle="1" w:styleId="Style10">
    <w:name w:val="Style10"/>
    <w:basedOn w:val="a"/>
    <w:rsid w:val="00E33509"/>
    <w:pPr>
      <w:widowControl w:val="0"/>
      <w:autoSpaceDE w:val="0"/>
      <w:autoSpaceDN w:val="0"/>
      <w:adjustRightInd w:val="0"/>
      <w:spacing w:line="216" w:lineRule="exact"/>
      <w:ind w:firstLine="72"/>
    </w:pPr>
  </w:style>
  <w:style w:type="paragraph" w:customStyle="1" w:styleId="Style41">
    <w:name w:val="Style41"/>
    <w:basedOn w:val="a"/>
    <w:uiPriority w:val="99"/>
    <w:rsid w:val="00E33509"/>
    <w:pPr>
      <w:widowControl w:val="0"/>
      <w:autoSpaceDE w:val="0"/>
      <w:autoSpaceDN w:val="0"/>
      <w:adjustRightInd w:val="0"/>
    </w:pPr>
  </w:style>
  <w:style w:type="character" w:customStyle="1" w:styleId="FontStyle207">
    <w:name w:val="Font Style207"/>
    <w:basedOn w:val="a0"/>
    <w:rsid w:val="00E33509"/>
    <w:rPr>
      <w:rFonts w:ascii="Arial" w:hAnsi="Arial" w:cs="Arial"/>
      <w:color w:val="000000"/>
      <w:spacing w:val="40"/>
      <w:sz w:val="10"/>
      <w:szCs w:val="10"/>
    </w:rPr>
  </w:style>
  <w:style w:type="paragraph" w:customStyle="1" w:styleId="Style29">
    <w:name w:val="Style29"/>
    <w:basedOn w:val="a"/>
    <w:uiPriority w:val="99"/>
    <w:rsid w:val="00E33509"/>
    <w:pPr>
      <w:widowControl w:val="0"/>
      <w:autoSpaceDE w:val="0"/>
      <w:autoSpaceDN w:val="0"/>
      <w:adjustRightInd w:val="0"/>
      <w:spacing w:line="180" w:lineRule="exact"/>
      <w:ind w:firstLine="43"/>
    </w:pPr>
  </w:style>
  <w:style w:type="character" w:customStyle="1" w:styleId="FontStyle187">
    <w:name w:val="Font Style187"/>
    <w:basedOn w:val="a0"/>
    <w:rsid w:val="00E33509"/>
    <w:rPr>
      <w:rFonts w:ascii="Arial Narrow" w:hAnsi="Arial Narrow" w:cs="Arial Narrow"/>
      <w:color w:val="000000"/>
      <w:sz w:val="12"/>
      <w:szCs w:val="12"/>
    </w:rPr>
  </w:style>
  <w:style w:type="paragraph" w:customStyle="1" w:styleId="Style30">
    <w:name w:val="Style30"/>
    <w:basedOn w:val="a"/>
    <w:uiPriority w:val="99"/>
    <w:rsid w:val="00E33509"/>
    <w:pPr>
      <w:widowControl w:val="0"/>
      <w:autoSpaceDE w:val="0"/>
      <w:autoSpaceDN w:val="0"/>
      <w:adjustRightInd w:val="0"/>
      <w:spacing w:line="192" w:lineRule="exact"/>
    </w:pPr>
  </w:style>
  <w:style w:type="paragraph" w:customStyle="1" w:styleId="Style2">
    <w:name w:val="Style2"/>
    <w:basedOn w:val="a"/>
    <w:rsid w:val="00E33509"/>
    <w:pPr>
      <w:widowControl w:val="0"/>
      <w:autoSpaceDE w:val="0"/>
      <w:autoSpaceDN w:val="0"/>
      <w:adjustRightInd w:val="0"/>
      <w:spacing w:line="240" w:lineRule="exact"/>
      <w:jc w:val="both"/>
    </w:pPr>
    <w:rPr>
      <w:rFonts w:ascii="Franklin Gothic Medium Cond" w:hAnsi="Franklin Gothic Medium Cond"/>
    </w:rPr>
  </w:style>
  <w:style w:type="character" w:customStyle="1" w:styleId="FontStyle68">
    <w:name w:val="Font Style68"/>
    <w:basedOn w:val="a0"/>
    <w:uiPriority w:val="99"/>
    <w:rsid w:val="00E33509"/>
    <w:rPr>
      <w:rFonts w:ascii="Franklin Gothic Medium Cond" w:hAnsi="Franklin Gothic Medium Cond" w:cs="Franklin Gothic Medium Cond"/>
      <w:sz w:val="18"/>
      <w:szCs w:val="18"/>
    </w:rPr>
  </w:style>
  <w:style w:type="paragraph" w:customStyle="1" w:styleId="Style4">
    <w:name w:val="Style4"/>
    <w:basedOn w:val="a"/>
    <w:rsid w:val="00E33509"/>
    <w:pPr>
      <w:widowControl w:val="0"/>
      <w:autoSpaceDE w:val="0"/>
      <w:autoSpaceDN w:val="0"/>
      <w:adjustRightInd w:val="0"/>
    </w:pPr>
    <w:rPr>
      <w:rFonts w:ascii="Century Schoolbook" w:hAnsi="Century Schoolbook"/>
    </w:rPr>
  </w:style>
  <w:style w:type="paragraph" w:customStyle="1" w:styleId="Style12">
    <w:name w:val="Style12"/>
    <w:basedOn w:val="a"/>
    <w:uiPriority w:val="99"/>
    <w:rsid w:val="00E33509"/>
    <w:pPr>
      <w:widowControl w:val="0"/>
      <w:autoSpaceDE w:val="0"/>
      <w:autoSpaceDN w:val="0"/>
      <w:adjustRightInd w:val="0"/>
      <w:spacing w:line="470" w:lineRule="exact"/>
      <w:jc w:val="center"/>
    </w:pPr>
    <w:rPr>
      <w:rFonts w:ascii="Century Schoolbook" w:hAnsi="Century Schoolbook"/>
    </w:rPr>
  </w:style>
  <w:style w:type="paragraph" w:customStyle="1" w:styleId="Style35">
    <w:name w:val="Style35"/>
    <w:basedOn w:val="a"/>
    <w:rsid w:val="00E33509"/>
    <w:pPr>
      <w:widowControl w:val="0"/>
      <w:autoSpaceDE w:val="0"/>
      <w:autoSpaceDN w:val="0"/>
      <w:adjustRightInd w:val="0"/>
    </w:pPr>
    <w:rPr>
      <w:rFonts w:ascii="Century Schoolbook" w:hAnsi="Century Schoolbook"/>
    </w:rPr>
  </w:style>
  <w:style w:type="character" w:customStyle="1" w:styleId="FontStyle52">
    <w:name w:val="Font Style52"/>
    <w:basedOn w:val="a0"/>
    <w:uiPriority w:val="99"/>
    <w:rsid w:val="00E33509"/>
    <w:rPr>
      <w:rFonts w:ascii="Century Schoolbook" w:hAnsi="Century Schoolbook" w:cs="Century Schoolbook"/>
      <w:b/>
      <w:bCs/>
      <w:sz w:val="32"/>
      <w:szCs w:val="32"/>
    </w:rPr>
  </w:style>
  <w:style w:type="character" w:customStyle="1" w:styleId="FontStyle53">
    <w:name w:val="Font Style53"/>
    <w:basedOn w:val="a0"/>
    <w:uiPriority w:val="99"/>
    <w:rsid w:val="00E33509"/>
    <w:rPr>
      <w:rFonts w:ascii="Century Schoolbook" w:hAnsi="Century Schoolbook" w:cs="Century Schoolbook"/>
      <w:b/>
      <w:bCs/>
      <w:i/>
      <w:iCs/>
      <w:sz w:val="20"/>
      <w:szCs w:val="20"/>
    </w:rPr>
  </w:style>
  <w:style w:type="character" w:customStyle="1" w:styleId="FontStyle56">
    <w:name w:val="Font Style56"/>
    <w:basedOn w:val="a0"/>
    <w:uiPriority w:val="99"/>
    <w:rsid w:val="00E33509"/>
    <w:rPr>
      <w:rFonts w:ascii="Century Schoolbook" w:hAnsi="Century Schoolbook" w:cs="Century Schoolbook"/>
      <w:i/>
      <w:iCs/>
      <w:sz w:val="20"/>
      <w:szCs w:val="20"/>
    </w:rPr>
  </w:style>
  <w:style w:type="character" w:customStyle="1" w:styleId="FontStyle65">
    <w:name w:val="Font Style65"/>
    <w:basedOn w:val="a0"/>
    <w:uiPriority w:val="99"/>
    <w:rsid w:val="00E33509"/>
    <w:rPr>
      <w:rFonts w:ascii="Century Schoolbook" w:hAnsi="Century Schoolbook" w:cs="Century Schoolbook"/>
      <w:sz w:val="20"/>
      <w:szCs w:val="20"/>
    </w:rPr>
  </w:style>
  <w:style w:type="character" w:customStyle="1" w:styleId="FontStyle76">
    <w:name w:val="Font Style76"/>
    <w:basedOn w:val="a0"/>
    <w:uiPriority w:val="99"/>
    <w:rsid w:val="00E33509"/>
    <w:rPr>
      <w:rFonts w:ascii="Century Schoolbook" w:hAnsi="Century Schoolbook" w:cs="Century Schoolbook"/>
      <w:b/>
      <w:bCs/>
      <w:sz w:val="20"/>
      <w:szCs w:val="20"/>
    </w:rPr>
  </w:style>
  <w:style w:type="character" w:customStyle="1" w:styleId="FontStyle301">
    <w:name w:val="Font Style301"/>
    <w:basedOn w:val="a0"/>
    <w:rsid w:val="00E33509"/>
    <w:rPr>
      <w:rFonts w:ascii="Arial" w:hAnsi="Arial" w:cs="Arial"/>
      <w:color w:val="000000"/>
      <w:sz w:val="18"/>
      <w:szCs w:val="18"/>
    </w:rPr>
  </w:style>
  <w:style w:type="paragraph" w:customStyle="1" w:styleId="Style17">
    <w:name w:val="Style17"/>
    <w:basedOn w:val="a"/>
    <w:rsid w:val="00E33509"/>
    <w:pPr>
      <w:widowControl w:val="0"/>
      <w:autoSpaceDE w:val="0"/>
      <w:autoSpaceDN w:val="0"/>
      <w:adjustRightInd w:val="0"/>
      <w:spacing w:line="206" w:lineRule="exact"/>
      <w:jc w:val="both"/>
    </w:pPr>
    <w:rPr>
      <w:rFonts w:ascii="Arial" w:hAnsi="Arial"/>
    </w:rPr>
  </w:style>
  <w:style w:type="character" w:customStyle="1" w:styleId="FontStyle299">
    <w:name w:val="Font Style299"/>
    <w:basedOn w:val="a0"/>
    <w:rsid w:val="00E33509"/>
    <w:rPr>
      <w:rFonts w:ascii="Arial" w:hAnsi="Arial" w:cs="Arial"/>
      <w:i/>
      <w:iCs/>
      <w:color w:val="000000"/>
      <w:sz w:val="18"/>
      <w:szCs w:val="18"/>
    </w:rPr>
  </w:style>
  <w:style w:type="character" w:customStyle="1" w:styleId="FontStyle296">
    <w:name w:val="Font Style296"/>
    <w:basedOn w:val="a0"/>
    <w:rsid w:val="00E33509"/>
    <w:rPr>
      <w:rFonts w:ascii="Times New Roman" w:hAnsi="Times New Roman" w:cs="Times New Roman"/>
      <w:b/>
      <w:bCs/>
      <w:color w:val="000000"/>
      <w:sz w:val="18"/>
      <w:szCs w:val="18"/>
    </w:rPr>
  </w:style>
  <w:style w:type="paragraph" w:customStyle="1" w:styleId="Style11">
    <w:name w:val="Style11"/>
    <w:basedOn w:val="a"/>
    <w:rsid w:val="00E33509"/>
    <w:pPr>
      <w:widowControl w:val="0"/>
      <w:autoSpaceDE w:val="0"/>
      <w:autoSpaceDN w:val="0"/>
      <w:adjustRightInd w:val="0"/>
      <w:jc w:val="both"/>
    </w:pPr>
    <w:rPr>
      <w:rFonts w:ascii="Arial" w:hAnsi="Arial"/>
    </w:rPr>
  </w:style>
  <w:style w:type="paragraph" w:customStyle="1" w:styleId="Style47">
    <w:name w:val="Style47"/>
    <w:basedOn w:val="a"/>
    <w:rsid w:val="00E33509"/>
    <w:pPr>
      <w:widowControl w:val="0"/>
      <w:autoSpaceDE w:val="0"/>
      <w:autoSpaceDN w:val="0"/>
      <w:adjustRightInd w:val="0"/>
    </w:pPr>
    <w:rPr>
      <w:rFonts w:ascii="Arial" w:hAnsi="Arial"/>
    </w:rPr>
  </w:style>
  <w:style w:type="paragraph" w:styleId="a3">
    <w:name w:val="Balloon Text"/>
    <w:basedOn w:val="a"/>
    <w:link w:val="a4"/>
    <w:uiPriority w:val="99"/>
    <w:semiHidden/>
    <w:unhideWhenUsed/>
    <w:rsid w:val="00E33509"/>
    <w:rPr>
      <w:rFonts w:ascii="Tahoma" w:hAnsi="Tahoma" w:cs="Tahoma"/>
      <w:sz w:val="16"/>
      <w:szCs w:val="16"/>
    </w:rPr>
  </w:style>
  <w:style w:type="character" w:customStyle="1" w:styleId="a4">
    <w:name w:val="Текст выноски Знак"/>
    <w:basedOn w:val="a0"/>
    <w:link w:val="a3"/>
    <w:uiPriority w:val="99"/>
    <w:semiHidden/>
    <w:rsid w:val="00E33509"/>
    <w:rPr>
      <w:rFonts w:ascii="Tahoma" w:eastAsia="Times New Roman" w:hAnsi="Tahoma" w:cs="Tahoma"/>
      <w:sz w:val="16"/>
      <w:szCs w:val="16"/>
      <w:lang w:eastAsia="ru-RU"/>
    </w:rPr>
  </w:style>
  <w:style w:type="paragraph" w:customStyle="1" w:styleId="Style9">
    <w:name w:val="Style9"/>
    <w:basedOn w:val="a"/>
    <w:rsid w:val="00E33509"/>
    <w:pPr>
      <w:widowControl w:val="0"/>
      <w:autoSpaceDE w:val="0"/>
      <w:autoSpaceDN w:val="0"/>
      <w:adjustRightInd w:val="0"/>
    </w:pPr>
    <w:rPr>
      <w:rFonts w:ascii="Arial" w:hAnsi="Arial"/>
    </w:rPr>
  </w:style>
  <w:style w:type="paragraph" w:customStyle="1" w:styleId="Style32">
    <w:name w:val="Style32"/>
    <w:basedOn w:val="a"/>
    <w:rsid w:val="00E33509"/>
    <w:pPr>
      <w:widowControl w:val="0"/>
      <w:autoSpaceDE w:val="0"/>
      <w:autoSpaceDN w:val="0"/>
      <w:adjustRightInd w:val="0"/>
      <w:spacing w:line="208" w:lineRule="exact"/>
      <w:jc w:val="both"/>
    </w:pPr>
    <w:rPr>
      <w:rFonts w:ascii="Arial" w:hAnsi="Arial"/>
    </w:rPr>
  </w:style>
  <w:style w:type="paragraph" w:customStyle="1" w:styleId="Style33">
    <w:name w:val="Style33"/>
    <w:basedOn w:val="a"/>
    <w:rsid w:val="00E33509"/>
    <w:pPr>
      <w:widowControl w:val="0"/>
      <w:autoSpaceDE w:val="0"/>
      <w:autoSpaceDN w:val="0"/>
      <w:adjustRightInd w:val="0"/>
    </w:pPr>
    <w:rPr>
      <w:rFonts w:ascii="Arial" w:hAnsi="Arial"/>
    </w:rPr>
  </w:style>
  <w:style w:type="paragraph" w:customStyle="1" w:styleId="Style48">
    <w:name w:val="Style48"/>
    <w:basedOn w:val="a"/>
    <w:rsid w:val="00E33509"/>
    <w:pPr>
      <w:widowControl w:val="0"/>
      <w:autoSpaceDE w:val="0"/>
      <w:autoSpaceDN w:val="0"/>
      <w:adjustRightInd w:val="0"/>
    </w:pPr>
    <w:rPr>
      <w:rFonts w:ascii="Arial" w:hAnsi="Arial"/>
    </w:rPr>
  </w:style>
  <w:style w:type="character" w:customStyle="1" w:styleId="FontStyle298">
    <w:name w:val="Font Style298"/>
    <w:basedOn w:val="a0"/>
    <w:rsid w:val="00E33509"/>
    <w:rPr>
      <w:rFonts w:ascii="Arial" w:hAnsi="Arial" w:cs="Arial"/>
      <w:color w:val="000000"/>
      <w:sz w:val="16"/>
      <w:szCs w:val="16"/>
    </w:rPr>
  </w:style>
  <w:style w:type="character" w:customStyle="1" w:styleId="FontStyle300">
    <w:name w:val="Font Style300"/>
    <w:basedOn w:val="a0"/>
    <w:rsid w:val="00E33509"/>
    <w:rPr>
      <w:rFonts w:ascii="Arial" w:hAnsi="Arial" w:cs="Arial"/>
      <w:b/>
      <w:bCs/>
      <w:i/>
      <w:iCs/>
      <w:color w:val="000000"/>
      <w:sz w:val="26"/>
      <w:szCs w:val="26"/>
    </w:rPr>
  </w:style>
  <w:style w:type="character" w:customStyle="1" w:styleId="FontStyle302">
    <w:name w:val="Font Style302"/>
    <w:basedOn w:val="a0"/>
    <w:rsid w:val="00E33509"/>
    <w:rPr>
      <w:rFonts w:ascii="Arial" w:hAnsi="Arial" w:cs="Arial"/>
      <w:b/>
      <w:bCs/>
      <w:color w:val="000000"/>
      <w:sz w:val="18"/>
      <w:szCs w:val="18"/>
    </w:rPr>
  </w:style>
  <w:style w:type="character" w:customStyle="1" w:styleId="FontStyle303">
    <w:name w:val="Font Style303"/>
    <w:basedOn w:val="a0"/>
    <w:rsid w:val="00E33509"/>
    <w:rPr>
      <w:rFonts w:ascii="Arial" w:hAnsi="Arial" w:cs="Arial"/>
      <w:b/>
      <w:bCs/>
      <w:color w:val="000000"/>
      <w:sz w:val="18"/>
      <w:szCs w:val="18"/>
    </w:rPr>
  </w:style>
  <w:style w:type="character" w:customStyle="1" w:styleId="anonsi1">
    <w:name w:val="anonsi1"/>
    <w:basedOn w:val="a0"/>
    <w:rsid w:val="00E33509"/>
    <w:rPr>
      <w:rFonts w:ascii="Arial" w:hAnsi="Arial" w:cs="Arial" w:hint="default"/>
      <w:b w:val="0"/>
      <w:bCs w:val="0"/>
      <w:color w:val="5D6C23"/>
      <w:sz w:val="12"/>
      <w:szCs w:val="12"/>
    </w:rPr>
  </w:style>
  <w:style w:type="character" w:customStyle="1" w:styleId="FontStyle34">
    <w:name w:val="Font Style34"/>
    <w:basedOn w:val="a0"/>
    <w:rsid w:val="00E33509"/>
    <w:rPr>
      <w:rFonts w:ascii="Verdana" w:hAnsi="Verdana" w:cs="Verdana"/>
      <w:color w:val="000000"/>
      <w:sz w:val="24"/>
      <w:szCs w:val="24"/>
    </w:rPr>
  </w:style>
  <w:style w:type="character" w:customStyle="1" w:styleId="FontStyle33">
    <w:name w:val="Font Style33"/>
    <w:basedOn w:val="a0"/>
    <w:rsid w:val="00E33509"/>
    <w:rPr>
      <w:rFonts w:ascii="Verdana" w:hAnsi="Verdana" w:cs="Verdana"/>
      <w:b/>
      <w:bCs/>
      <w:color w:val="000000"/>
      <w:sz w:val="22"/>
      <w:szCs w:val="22"/>
    </w:rPr>
  </w:style>
  <w:style w:type="paragraph" w:styleId="a5">
    <w:name w:val="List Paragraph"/>
    <w:basedOn w:val="a"/>
    <w:uiPriority w:val="34"/>
    <w:qFormat/>
    <w:rsid w:val="00E33509"/>
    <w:pPr>
      <w:spacing w:after="200" w:line="276" w:lineRule="auto"/>
      <w:ind w:left="720"/>
      <w:contextualSpacing/>
    </w:pPr>
    <w:rPr>
      <w:rFonts w:ascii="Calibri" w:eastAsia="Calibri" w:hAnsi="Calibri"/>
      <w:sz w:val="22"/>
      <w:szCs w:val="22"/>
      <w:lang w:eastAsia="en-US"/>
    </w:rPr>
  </w:style>
  <w:style w:type="paragraph" w:customStyle="1" w:styleId="Style19">
    <w:name w:val="Style19"/>
    <w:basedOn w:val="a"/>
    <w:rsid w:val="00E33509"/>
    <w:pPr>
      <w:widowControl w:val="0"/>
      <w:autoSpaceDE w:val="0"/>
      <w:autoSpaceDN w:val="0"/>
      <w:adjustRightInd w:val="0"/>
      <w:spacing w:line="210" w:lineRule="exact"/>
      <w:ind w:firstLine="235"/>
      <w:jc w:val="both"/>
    </w:pPr>
  </w:style>
  <w:style w:type="paragraph" w:customStyle="1" w:styleId="Style86">
    <w:name w:val="Style86"/>
    <w:basedOn w:val="a"/>
    <w:rsid w:val="00E33509"/>
    <w:pPr>
      <w:widowControl w:val="0"/>
      <w:autoSpaceDE w:val="0"/>
      <w:autoSpaceDN w:val="0"/>
      <w:adjustRightInd w:val="0"/>
      <w:spacing w:line="214" w:lineRule="exact"/>
      <w:jc w:val="both"/>
    </w:pPr>
  </w:style>
  <w:style w:type="character" w:customStyle="1" w:styleId="FontStyle226">
    <w:name w:val="Font Style226"/>
    <w:rsid w:val="00E33509"/>
    <w:rPr>
      <w:rFonts w:ascii="Times New Roman" w:hAnsi="Times New Roman" w:cs="Times New Roman"/>
      <w:sz w:val="16"/>
      <w:szCs w:val="16"/>
    </w:rPr>
  </w:style>
  <w:style w:type="character" w:customStyle="1" w:styleId="FontStyle234">
    <w:name w:val="Font Style234"/>
    <w:rsid w:val="00E33509"/>
    <w:rPr>
      <w:rFonts w:ascii="Times New Roman" w:hAnsi="Times New Roman" w:cs="Times New Roman"/>
      <w:i/>
      <w:iCs/>
      <w:sz w:val="16"/>
      <w:szCs w:val="16"/>
    </w:rPr>
  </w:style>
  <w:style w:type="character" w:customStyle="1" w:styleId="FontStyle237">
    <w:name w:val="Font Style237"/>
    <w:rsid w:val="00E33509"/>
    <w:rPr>
      <w:rFonts w:ascii="Times New Roman" w:hAnsi="Times New Roman" w:cs="Times New Roman"/>
      <w:b/>
      <w:bCs/>
      <w:sz w:val="22"/>
      <w:szCs w:val="22"/>
    </w:rPr>
  </w:style>
  <w:style w:type="paragraph" w:customStyle="1" w:styleId="Style59">
    <w:name w:val="Style59"/>
    <w:basedOn w:val="a"/>
    <w:rsid w:val="00E33509"/>
    <w:pPr>
      <w:widowControl w:val="0"/>
      <w:autoSpaceDE w:val="0"/>
      <w:autoSpaceDN w:val="0"/>
      <w:adjustRightInd w:val="0"/>
    </w:pPr>
  </w:style>
  <w:style w:type="paragraph" w:customStyle="1" w:styleId="Style136">
    <w:name w:val="Style136"/>
    <w:basedOn w:val="a"/>
    <w:rsid w:val="00E33509"/>
    <w:pPr>
      <w:widowControl w:val="0"/>
      <w:autoSpaceDE w:val="0"/>
      <w:autoSpaceDN w:val="0"/>
      <w:adjustRightInd w:val="0"/>
      <w:spacing w:line="182" w:lineRule="exact"/>
      <w:jc w:val="center"/>
    </w:pPr>
  </w:style>
  <w:style w:type="character" w:customStyle="1" w:styleId="FontStyle250">
    <w:name w:val="Font Style250"/>
    <w:rsid w:val="00E33509"/>
    <w:rPr>
      <w:rFonts w:ascii="Times New Roman" w:hAnsi="Times New Roman" w:cs="Times New Roman"/>
      <w:b/>
      <w:bCs/>
      <w:sz w:val="14"/>
      <w:szCs w:val="14"/>
    </w:rPr>
  </w:style>
  <w:style w:type="character" w:customStyle="1" w:styleId="FontStyle99">
    <w:name w:val="Font Style99"/>
    <w:basedOn w:val="a0"/>
    <w:rsid w:val="00E33509"/>
    <w:rPr>
      <w:rFonts w:ascii="Times New Roman" w:hAnsi="Times New Roman" w:cs="Times New Roman"/>
      <w:sz w:val="22"/>
      <w:szCs w:val="22"/>
    </w:rPr>
  </w:style>
  <w:style w:type="paragraph" w:customStyle="1" w:styleId="Style8">
    <w:name w:val="Style8"/>
    <w:basedOn w:val="a"/>
    <w:rsid w:val="00E33509"/>
    <w:pPr>
      <w:widowControl w:val="0"/>
      <w:autoSpaceDE w:val="0"/>
      <w:autoSpaceDN w:val="0"/>
      <w:adjustRightInd w:val="0"/>
      <w:spacing w:line="265" w:lineRule="exact"/>
      <w:jc w:val="both"/>
    </w:pPr>
    <w:rPr>
      <w:rFonts w:ascii="Segoe UI" w:hAnsi="Segoe UI" w:cs="Segoe UI"/>
    </w:rPr>
  </w:style>
  <w:style w:type="character" w:customStyle="1" w:styleId="FontStyle92">
    <w:name w:val="Font Style92"/>
    <w:basedOn w:val="a0"/>
    <w:rsid w:val="00E33509"/>
    <w:rPr>
      <w:rFonts w:ascii="Times New Roman" w:hAnsi="Times New Roman" w:cs="Times New Roman"/>
      <w:sz w:val="22"/>
      <w:szCs w:val="22"/>
    </w:rPr>
  </w:style>
  <w:style w:type="character" w:customStyle="1" w:styleId="FontStyle93">
    <w:name w:val="Font Style93"/>
    <w:basedOn w:val="a0"/>
    <w:rsid w:val="00E33509"/>
    <w:rPr>
      <w:rFonts w:ascii="Segoe UI" w:hAnsi="Segoe UI" w:cs="Segoe UI"/>
      <w:b/>
      <w:bCs/>
      <w:sz w:val="24"/>
      <w:szCs w:val="24"/>
    </w:rPr>
  </w:style>
  <w:style w:type="character" w:customStyle="1" w:styleId="FontStyle94">
    <w:name w:val="Font Style94"/>
    <w:basedOn w:val="a0"/>
    <w:rsid w:val="00E33509"/>
    <w:rPr>
      <w:rFonts w:ascii="Times New Roman" w:hAnsi="Times New Roman" w:cs="Times New Roman"/>
      <w:b/>
      <w:bCs/>
      <w:sz w:val="22"/>
      <w:szCs w:val="22"/>
    </w:rPr>
  </w:style>
  <w:style w:type="character" w:customStyle="1" w:styleId="FontStyle98">
    <w:name w:val="Font Style98"/>
    <w:basedOn w:val="a0"/>
    <w:rsid w:val="00E33509"/>
    <w:rPr>
      <w:rFonts w:ascii="Times New Roman" w:hAnsi="Times New Roman" w:cs="Times New Roman"/>
      <w:i/>
      <w:iCs/>
      <w:sz w:val="22"/>
      <w:szCs w:val="22"/>
    </w:rPr>
  </w:style>
  <w:style w:type="paragraph" w:styleId="a6">
    <w:name w:val="footer"/>
    <w:basedOn w:val="a"/>
    <w:link w:val="a7"/>
    <w:uiPriority w:val="99"/>
    <w:unhideWhenUsed/>
    <w:rsid w:val="003D4BC8"/>
    <w:pPr>
      <w:tabs>
        <w:tab w:val="center" w:pos="4677"/>
        <w:tab w:val="right" w:pos="9355"/>
      </w:tabs>
    </w:pPr>
  </w:style>
  <w:style w:type="character" w:customStyle="1" w:styleId="a7">
    <w:name w:val="Нижний колонтитул Знак"/>
    <w:basedOn w:val="a0"/>
    <w:link w:val="a6"/>
    <w:uiPriority w:val="99"/>
    <w:rsid w:val="003D4BC8"/>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3D4BC8"/>
    <w:pPr>
      <w:tabs>
        <w:tab w:val="center" w:pos="4677"/>
        <w:tab w:val="right" w:pos="9355"/>
      </w:tabs>
    </w:pPr>
  </w:style>
  <w:style w:type="character" w:customStyle="1" w:styleId="a9">
    <w:name w:val="Верхний колонтитул Знак"/>
    <w:basedOn w:val="a0"/>
    <w:link w:val="a8"/>
    <w:uiPriority w:val="99"/>
    <w:rsid w:val="003D4BC8"/>
    <w:rPr>
      <w:rFonts w:ascii="Times New Roman" w:eastAsia="Times New Roman" w:hAnsi="Times New Roman" w:cs="Times New Roman"/>
      <w:sz w:val="24"/>
      <w:szCs w:val="24"/>
      <w:lang w:eastAsia="ru-RU"/>
    </w:rPr>
  </w:style>
  <w:style w:type="character" w:styleId="aa">
    <w:name w:val="Hyperlink"/>
    <w:basedOn w:val="a0"/>
    <w:rsid w:val="00804C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5.jpeg"/><Relationship Id="rId39" Type="http://schemas.openxmlformats.org/officeDocument/2006/relationships/image" Target="media/image24.jpeg"/><Relationship Id="rId21" Type="http://schemas.openxmlformats.org/officeDocument/2006/relationships/image" Target="media/image10.png"/><Relationship Id="rId34" Type="http://schemas.openxmlformats.org/officeDocument/2006/relationships/image" Target="media/image21.gif"/><Relationship Id="rId42" Type="http://schemas.openxmlformats.org/officeDocument/2006/relationships/image" Target="media/image26.jpeg"/><Relationship Id="rId47" Type="http://schemas.openxmlformats.org/officeDocument/2006/relationships/image" Target="media/image30.jpeg"/><Relationship Id="rId50" Type="http://schemas.openxmlformats.org/officeDocument/2006/relationships/image" Target="media/image33.png"/><Relationship Id="rId55" Type="http://schemas.openxmlformats.org/officeDocument/2006/relationships/image" Target="media/image38.jpeg"/><Relationship Id="rId63" Type="http://schemas.openxmlformats.org/officeDocument/2006/relationships/image" Target="media/image46.jpeg"/><Relationship Id="rId68"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pregnancy-facts.net/pictures/pregnancy_18.jpg" TargetMode="External"/><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3.jpeg"/><Relationship Id="rId40" Type="http://schemas.openxmlformats.org/officeDocument/2006/relationships/image" Target="http://yqaf.com/wp-content/uploads/2008/06/47.jpg" TargetMode="External"/><Relationship Id="rId45" Type="http://schemas.openxmlformats.org/officeDocument/2006/relationships/image" Target="media/image28.png"/><Relationship Id="rId53" Type="http://schemas.openxmlformats.org/officeDocument/2006/relationships/image" Target="media/image36.jpeg"/><Relationship Id="rId58" Type="http://schemas.openxmlformats.org/officeDocument/2006/relationships/image" Target="media/image41.jpeg"/><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2.jpeg"/><Relationship Id="rId49" Type="http://schemas.openxmlformats.org/officeDocument/2006/relationships/image" Target="media/image32.jpeg"/><Relationship Id="rId57" Type="http://schemas.openxmlformats.org/officeDocument/2006/relationships/image" Target="media/image40.jpeg"/><Relationship Id="rId61" Type="http://schemas.openxmlformats.org/officeDocument/2006/relationships/image" Target="media/image44.jpe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19.jpeg"/><Relationship Id="rId44" Type="http://schemas.openxmlformats.org/officeDocument/2006/relationships/image" Target="http://dic.academic.ru/pictures/enc_medicine/0299582230.jpg" TargetMode="External"/><Relationship Id="rId52" Type="http://schemas.openxmlformats.org/officeDocument/2006/relationships/image" Target="media/image35.png"/><Relationship Id="rId60" Type="http://schemas.openxmlformats.org/officeDocument/2006/relationships/image" Target="media/image43.jpeg"/><Relationship Id="rId6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http://www.pregnancy-facts.net/pictures/pregnancy_13.jpg"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http://www.webpolyglot.ru/evolution/human05/live1.jpg" TargetMode="External"/><Relationship Id="rId35" Type="http://schemas.openxmlformats.org/officeDocument/2006/relationships/image" Target="http://www.natracare.com/images/help_for_schools/illustrations/placenta.gif" TargetMode="External"/><Relationship Id="rId43" Type="http://schemas.openxmlformats.org/officeDocument/2006/relationships/image" Target="media/image27.jpeg"/><Relationship Id="rId48" Type="http://schemas.openxmlformats.org/officeDocument/2006/relationships/image" Target="media/image31.jpeg"/><Relationship Id="rId56" Type="http://schemas.openxmlformats.org/officeDocument/2006/relationships/image" Target="media/image39.jpeg"/><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http://www.9months.ru/press/3_02/7/img1.jpg" TargetMode="External"/><Relationship Id="rId38" Type="http://schemas.openxmlformats.org/officeDocument/2006/relationships/image" Target="http://detskydoctor.ucoz.ru/_pu/2/35442969.gif" TargetMode="External"/><Relationship Id="rId46" Type="http://schemas.openxmlformats.org/officeDocument/2006/relationships/image" Target="media/image29.jpeg"/><Relationship Id="rId59" Type="http://schemas.openxmlformats.org/officeDocument/2006/relationships/image" Target="media/image42.jpeg"/><Relationship Id="rId67" Type="http://schemas.openxmlformats.org/officeDocument/2006/relationships/footer" Target="footer2.xml"/><Relationship Id="rId20" Type="http://schemas.openxmlformats.org/officeDocument/2006/relationships/image" Target="http://www.eco-baby.ru/pics/matka.jpg" TargetMode="External"/><Relationship Id="rId41" Type="http://schemas.openxmlformats.org/officeDocument/2006/relationships/image" Target="media/image25.jpeg"/><Relationship Id="rId54" Type="http://schemas.openxmlformats.org/officeDocument/2006/relationships/image" Target="media/image37.jpeg"/><Relationship Id="rId62" Type="http://schemas.openxmlformats.org/officeDocument/2006/relationships/image" Target="media/image45.jpeg"/><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wellcomclub.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wellcomclub.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F0520-B4EF-45D1-A00C-E1CB0AB9F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79</Pages>
  <Words>28353</Words>
  <Characters>161614</Characters>
  <Application>Microsoft Office Word</Application>
  <DocSecurity>0</DocSecurity>
  <Lines>1346</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189588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Betxoven</cp:lastModifiedBy>
  <cp:revision>10</cp:revision>
  <cp:lastPrinted>2013-02-12T13:41:00Z</cp:lastPrinted>
  <dcterms:created xsi:type="dcterms:W3CDTF">2010-07-27T12:10:00Z</dcterms:created>
  <dcterms:modified xsi:type="dcterms:W3CDTF">2015-08-13T03:22:00Z</dcterms:modified>
</cp:coreProperties>
</file>